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EDE70C" w14:textId="0B29ACD3" w:rsidR="00D83DD3" w:rsidRPr="00E178D8" w:rsidRDefault="004C750F" w:rsidP="006A6937">
      <w:pPr>
        <w:widowControl w:val="0"/>
        <w:spacing w:line="264" w:lineRule="auto"/>
        <w:jc w:val="center"/>
        <w:rPr>
          <w:b/>
          <w:bCs/>
          <w:sz w:val="24"/>
          <w:szCs w:val="24"/>
          <w:lang w:eastAsia="lt-LT"/>
        </w:rPr>
      </w:pPr>
      <w:bookmarkStart w:id="0" w:name="_Hlk201127464"/>
      <w:r w:rsidRPr="00E178D8">
        <w:rPr>
          <w:rFonts w:eastAsia="Calibri"/>
          <w:b/>
          <w:bCs/>
          <w:sz w:val="24"/>
          <w:szCs w:val="24"/>
        </w:rPr>
        <w:t>G</w:t>
      </w:r>
      <w:r w:rsidR="00D83DD3" w:rsidRPr="00E178D8">
        <w:rPr>
          <w:rFonts w:eastAsia="Calibri"/>
          <w:b/>
          <w:bCs/>
          <w:sz w:val="24"/>
          <w:szCs w:val="24"/>
        </w:rPr>
        <w:t xml:space="preserve">aisro aptikimo ir signalizavimo sistemų projektavimo ir </w:t>
      </w:r>
      <w:r w:rsidR="00547241" w:rsidRPr="00E178D8">
        <w:rPr>
          <w:rFonts w:eastAsia="Calibri"/>
          <w:b/>
          <w:bCs/>
          <w:sz w:val="24"/>
          <w:szCs w:val="24"/>
        </w:rPr>
        <w:t xml:space="preserve"> </w:t>
      </w:r>
      <w:r w:rsidR="00D83DD3" w:rsidRPr="00E178D8">
        <w:rPr>
          <w:rFonts w:eastAsia="Calibri"/>
          <w:b/>
          <w:bCs/>
          <w:sz w:val="24"/>
          <w:szCs w:val="24"/>
        </w:rPr>
        <w:t>įrengimo</w:t>
      </w:r>
      <w:r w:rsidR="00510B00">
        <w:rPr>
          <w:rFonts w:eastAsia="Calibri"/>
          <w:b/>
          <w:bCs/>
          <w:sz w:val="24"/>
          <w:szCs w:val="24"/>
        </w:rPr>
        <w:t xml:space="preserve"> darbų </w:t>
      </w:r>
    </w:p>
    <w:bookmarkEnd w:id="0"/>
    <w:p w14:paraId="4C0FE85C" w14:textId="04A44D78" w:rsidR="00DE6197" w:rsidRPr="00510B00" w:rsidRDefault="007A50F2" w:rsidP="006A6937">
      <w:pPr>
        <w:widowControl w:val="0"/>
        <w:spacing w:line="264" w:lineRule="auto"/>
        <w:jc w:val="center"/>
        <w:rPr>
          <w:bCs/>
          <w:sz w:val="24"/>
          <w:szCs w:val="24"/>
          <w:lang w:eastAsia="lt-LT"/>
        </w:rPr>
      </w:pPr>
      <w:r w:rsidRPr="00510B00">
        <w:rPr>
          <w:bCs/>
          <w:sz w:val="24"/>
          <w:szCs w:val="24"/>
          <w:lang w:eastAsia="lt-LT"/>
        </w:rPr>
        <w:t xml:space="preserve">SKELBIAMOS APKLAUSOS </w:t>
      </w:r>
      <w:r w:rsidR="00032A50" w:rsidRPr="00510B00">
        <w:rPr>
          <w:bCs/>
          <w:sz w:val="24"/>
          <w:szCs w:val="24"/>
          <w:lang w:eastAsia="lt-LT"/>
        </w:rPr>
        <w:t>SĄLYGOS</w:t>
      </w:r>
      <w:r w:rsidR="00936579" w:rsidRPr="00510B00">
        <w:rPr>
          <w:bCs/>
          <w:sz w:val="24"/>
          <w:szCs w:val="24"/>
          <w:lang w:eastAsia="lt-LT"/>
        </w:rPr>
        <w:t xml:space="preserve"> </w:t>
      </w:r>
    </w:p>
    <w:p w14:paraId="1A89D2F4" w14:textId="53DE3C84" w:rsidR="00D83DD3" w:rsidRPr="00E178D8" w:rsidRDefault="00D83DD3" w:rsidP="006A6937">
      <w:pPr>
        <w:widowControl w:val="0"/>
        <w:spacing w:line="264" w:lineRule="auto"/>
        <w:jc w:val="center"/>
        <w:rPr>
          <w:b/>
          <w:sz w:val="24"/>
          <w:szCs w:val="24"/>
          <w:lang w:eastAsia="lt-LT"/>
        </w:rPr>
      </w:pPr>
    </w:p>
    <w:p w14:paraId="17ABEB78" w14:textId="0FC466AD" w:rsidR="00D83DD3" w:rsidRPr="00E178D8" w:rsidRDefault="00D83DD3" w:rsidP="006A6937">
      <w:pPr>
        <w:widowControl w:val="0"/>
        <w:spacing w:line="264" w:lineRule="auto"/>
        <w:jc w:val="center"/>
        <w:rPr>
          <w:b/>
          <w:sz w:val="24"/>
          <w:szCs w:val="24"/>
          <w:lang w:eastAsia="lt-LT"/>
        </w:rPr>
      </w:pPr>
    </w:p>
    <w:p w14:paraId="5F04ADC3" w14:textId="317154A6" w:rsidR="00D83DD3" w:rsidRPr="00E178D8" w:rsidRDefault="59A77346" w:rsidP="00D83DD3">
      <w:pPr>
        <w:widowControl w:val="0"/>
        <w:spacing w:line="264" w:lineRule="auto"/>
        <w:jc w:val="both"/>
        <w:rPr>
          <w:b/>
          <w:bCs/>
          <w:sz w:val="24"/>
          <w:szCs w:val="24"/>
          <w:lang w:eastAsia="lt-LT"/>
        </w:rPr>
      </w:pPr>
      <w:bookmarkStart w:id="1" w:name="_Toc320095130"/>
      <w:bookmarkStart w:id="2" w:name="_Toc351628804"/>
      <w:r w:rsidRPr="00E178D8">
        <w:rPr>
          <w:sz w:val="24"/>
          <w:szCs w:val="24"/>
          <w:lang w:eastAsia="ar-SA"/>
        </w:rPr>
        <w:t xml:space="preserve">1. </w:t>
      </w:r>
      <w:r w:rsidR="00CF12C1" w:rsidRPr="00E178D8">
        <w:rPr>
          <w:sz w:val="24"/>
          <w:szCs w:val="24"/>
        </w:rPr>
        <w:t>Perkantysis subjektas – UAB „Vilniaus viešasis transportas“, Žolyno g. 15, LT-10209 Vilnius, įmonės kodas 302683277 (toliau – Perkantysis subjektas). Perkantysis subjektas yra pridėtinės vertės mokesčio (toliau – PVM) mokėtojas – PVM mokėtojo kodas LT100006468313</w:t>
      </w:r>
    </w:p>
    <w:p w14:paraId="61E686B7" w14:textId="7FAFC2B4" w:rsidR="005B3F57" w:rsidRPr="00E178D8" w:rsidRDefault="003E3EBB" w:rsidP="003013D4">
      <w:pPr>
        <w:pStyle w:val="TEXTAS1"/>
        <w:ind w:left="0"/>
        <w:rPr>
          <w:bCs/>
          <w:color w:val="000000"/>
          <w:sz w:val="24"/>
          <w:szCs w:val="24"/>
          <w:lang w:val="lt-LT"/>
        </w:rPr>
      </w:pPr>
      <w:r w:rsidRPr="00E178D8">
        <w:rPr>
          <w:sz w:val="24"/>
          <w:szCs w:val="24"/>
        </w:rPr>
        <w:t xml:space="preserve">2. </w:t>
      </w:r>
      <w:r w:rsidR="005B3F57" w:rsidRPr="00E178D8">
        <w:rPr>
          <w:bCs/>
          <w:color w:val="000000"/>
          <w:sz w:val="24"/>
          <w:szCs w:val="24"/>
          <w:lang w:val="lt-LT"/>
        </w:rPr>
        <w:t xml:space="preserve">Viešasis </w:t>
      </w:r>
      <w:r w:rsidR="00510B00">
        <w:rPr>
          <w:bCs/>
          <w:color w:val="000000"/>
          <w:sz w:val="24"/>
          <w:szCs w:val="24"/>
          <w:lang w:val="lt-LT"/>
        </w:rPr>
        <w:t xml:space="preserve">mažos vertės </w:t>
      </w:r>
      <w:r w:rsidR="005B3F57" w:rsidRPr="00E178D8">
        <w:rPr>
          <w:bCs/>
          <w:color w:val="000000"/>
          <w:sz w:val="24"/>
          <w:szCs w:val="24"/>
          <w:lang w:val="lt-LT"/>
        </w:rPr>
        <w:t>pirkimas</w:t>
      </w:r>
      <w:r w:rsidR="00510B00">
        <w:rPr>
          <w:bCs/>
          <w:color w:val="000000"/>
          <w:sz w:val="24"/>
          <w:szCs w:val="24"/>
          <w:lang w:val="lt-LT"/>
        </w:rPr>
        <w:t xml:space="preserve"> vykdomas skelbiamos apklausos būdu</w:t>
      </w:r>
      <w:r w:rsidR="005B3F57" w:rsidRPr="00E178D8">
        <w:rPr>
          <w:bCs/>
          <w:color w:val="000000"/>
          <w:sz w:val="24"/>
          <w:szCs w:val="24"/>
          <w:lang w:val="lt-LT"/>
        </w:rPr>
        <w:t xml:space="preserve"> (toliau – pirkimas)</w:t>
      </w:r>
      <w:r w:rsidR="00510B00">
        <w:rPr>
          <w:bCs/>
          <w:color w:val="000000"/>
          <w:sz w:val="24"/>
          <w:szCs w:val="24"/>
          <w:lang w:val="lt-LT"/>
        </w:rPr>
        <w:t>. Pirkimas</w:t>
      </w:r>
      <w:r w:rsidR="005B3F57" w:rsidRPr="00E178D8">
        <w:rPr>
          <w:bCs/>
          <w:color w:val="000000"/>
          <w:sz w:val="24"/>
          <w:szCs w:val="24"/>
          <w:lang w:val="lt-LT"/>
        </w:rPr>
        <w:t xml:space="preserve"> vykdomas vadovaujantis Lietuvos Respublikos pirkimų, atliekamų vandentvarkos, energetikos, transporto ar pašto paslaugų srities perkančiųjų subjektų, įstatymu (toliau – Pirkimų įstatymas), Lietuvos Respublikos viešųjų pirkimų įstatymu (toliau – Viešųjų pirkimų įstatymas), Lietuvos Respublikos civiliniu kodeksu (toliau – Civilinis kodeksas), kitais pirkimus reglamentuojančiais teisės aktais bei šiomis pirkimo sąlygomis. Vartojamos pagrindinės sąvokos apibrėžtos Pirkimų įstatyme ir Viešųjų pirkimų įstatyme.</w:t>
      </w:r>
    </w:p>
    <w:p w14:paraId="71590379" w14:textId="471A5C1E" w:rsidR="00D741F9" w:rsidRPr="00E178D8" w:rsidRDefault="00D741F9" w:rsidP="00792D2A">
      <w:pPr>
        <w:tabs>
          <w:tab w:val="left" w:pos="426"/>
          <w:tab w:val="left" w:pos="567"/>
        </w:tabs>
        <w:autoSpaceDE w:val="0"/>
        <w:autoSpaceDN w:val="0"/>
        <w:adjustRightInd w:val="0"/>
        <w:jc w:val="both"/>
        <w:rPr>
          <w:sz w:val="24"/>
          <w:szCs w:val="24"/>
        </w:rPr>
      </w:pPr>
      <w:r w:rsidRPr="00E178D8">
        <w:rPr>
          <w:sz w:val="24"/>
          <w:szCs w:val="24"/>
        </w:rPr>
        <w:t>3. Pirkimas atliekamas laikantis lygiateisiškumo, nediskriminavimo, skaidrumo, abipusio pripažinimo, proporcingumo principų ir konfidencialumo bei nešališkumo reikalavimų. Priimant sprendimus dėl pirkimo sąlygų, vadovaujamasi racionalumo principu.</w:t>
      </w:r>
    </w:p>
    <w:p w14:paraId="3F60276E" w14:textId="21D1CF6F" w:rsidR="008E5648" w:rsidRPr="00E178D8" w:rsidRDefault="003C6DC8" w:rsidP="008E5648">
      <w:pPr>
        <w:widowControl w:val="0"/>
        <w:tabs>
          <w:tab w:val="left" w:pos="1134"/>
        </w:tabs>
        <w:autoSpaceDE w:val="0"/>
        <w:autoSpaceDN w:val="0"/>
        <w:adjustRightInd w:val="0"/>
        <w:jc w:val="both"/>
        <w:outlineLvl w:val="0"/>
        <w:rPr>
          <w:kern w:val="16"/>
          <w:sz w:val="24"/>
          <w:szCs w:val="24"/>
          <w:lang w:eastAsia="ar-SA"/>
        </w:rPr>
      </w:pPr>
      <w:r w:rsidRPr="00E178D8">
        <w:rPr>
          <w:sz w:val="24"/>
          <w:szCs w:val="24"/>
        </w:rPr>
        <w:t>4</w:t>
      </w:r>
      <w:r w:rsidR="002A4437" w:rsidRPr="00E178D8">
        <w:rPr>
          <w:sz w:val="24"/>
          <w:szCs w:val="24"/>
        </w:rPr>
        <w:t xml:space="preserve">. </w:t>
      </w:r>
      <w:r w:rsidR="008E5648" w:rsidRPr="00E178D8">
        <w:rPr>
          <w:kern w:val="16"/>
          <w:sz w:val="24"/>
          <w:szCs w:val="24"/>
          <w:lang w:eastAsia="ar-SA"/>
        </w:rPr>
        <w:t>Skelbimas apie pirkimą paskelbtas Centrinėje viešųjų pirkimų informacinėje sistemoje (toliau – CVP IS (https://viesiejipirkimai.lt)). Pirkimo dokumentai (pirkimo sąlygos, jų paaiškinimai, patikslinimai, papildymai, pakeitimai) skelbiami CVP IS (</w:t>
      </w:r>
      <w:hyperlink r:id="rId11" w:history="1">
        <w:r w:rsidR="008E5648" w:rsidRPr="00E178D8">
          <w:rPr>
            <w:color w:val="000000"/>
            <w:kern w:val="16"/>
            <w:sz w:val="24"/>
            <w:szCs w:val="24"/>
            <w:u w:val="single"/>
            <w:lang w:eastAsia="ar-SA"/>
          </w:rPr>
          <w:t>https://pirkimai.eviesiejipirkimai.lt/</w:t>
        </w:r>
      </w:hyperlink>
      <w:r w:rsidR="008E5648" w:rsidRPr="00E178D8">
        <w:rPr>
          <w:kern w:val="16"/>
          <w:sz w:val="24"/>
          <w:szCs w:val="24"/>
          <w:lang w:eastAsia="ar-SA"/>
        </w:rPr>
        <w:t xml:space="preserve"> kartu su skelbimu apie pirkimą ir papildomai skelbiami Perkančiojo subjekto tinklalapyje (</w:t>
      </w:r>
      <w:hyperlink r:id="rId12" w:history="1">
        <w:r w:rsidR="008E5648" w:rsidRPr="00E178D8">
          <w:rPr>
            <w:color w:val="0000FF"/>
            <w:kern w:val="16"/>
            <w:sz w:val="24"/>
            <w:szCs w:val="24"/>
            <w:u w:val="single"/>
            <w:lang w:eastAsia="ar-SA"/>
          </w:rPr>
          <w:t>www.vvtr.lt</w:t>
        </w:r>
      </w:hyperlink>
      <w:r w:rsidR="008E5648" w:rsidRPr="00E178D8">
        <w:rPr>
          <w:kern w:val="16"/>
          <w:sz w:val="24"/>
          <w:szCs w:val="24"/>
          <w:lang w:eastAsia="ar-SA"/>
        </w:rPr>
        <w:t xml:space="preserve">). </w:t>
      </w:r>
    </w:p>
    <w:p w14:paraId="5C39CB9F" w14:textId="6FB63C53" w:rsidR="003C6DC8" w:rsidRPr="00E178D8" w:rsidRDefault="008E79FB" w:rsidP="003C6DC8">
      <w:pPr>
        <w:tabs>
          <w:tab w:val="left" w:pos="426"/>
          <w:tab w:val="left" w:pos="567"/>
        </w:tabs>
        <w:autoSpaceDE w:val="0"/>
        <w:autoSpaceDN w:val="0"/>
        <w:adjustRightInd w:val="0"/>
        <w:jc w:val="both"/>
        <w:rPr>
          <w:color w:val="EE0000"/>
          <w:sz w:val="24"/>
          <w:szCs w:val="24"/>
          <w:lang w:eastAsia="ar-SA"/>
        </w:rPr>
      </w:pPr>
      <w:r w:rsidRPr="00E178D8">
        <w:rPr>
          <w:sz w:val="24"/>
          <w:szCs w:val="24"/>
        </w:rPr>
        <w:t>5</w:t>
      </w:r>
      <w:r w:rsidR="003C6DC8" w:rsidRPr="00E178D8">
        <w:rPr>
          <w:sz w:val="24"/>
          <w:szCs w:val="24"/>
        </w:rPr>
        <w:t xml:space="preserve">. </w:t>
      </w:r>
      <w:r w:rsidR="002512BC" w:rsidRPr="00E178D8">
        <w:rPr>
          <w:bCs/>
          <w:sz w:val="24"/>
          <w:szCs w:val="24"/>
          <w:lang w:eastAsia="lt-LT"/>
        </w:rPr>
        <w:t>Pirkimo sąlygų projektas Centriniame viešųjų pirkimų portale (https://cvpp.eviesiejipirkimai.lt) paskelbtas nebuv</w:t>
      </w:r>
      <w:r w:rsidR="006C7B70" w:rsidRPr="00E178D8">
        <w:rPr>
          <w:bCs/>
          <w:sz w:val="24"/>
          <w:szCs w:val="24"/>
          <w:lang w:eastAsia="lt-LT"/>
        </w:rPr>
        <w:t>o.</w:t>
      </w:r>
    </w:p>
    <w:p w14:paraId="70792B2C" w14:textId="28A0B7C2" w:rsidR="002A4437" w:rsidRPr="00E178D8" w:rsidRDefault="008E79FB" w:rsidP="00A939FD">
      <w:pPr>
        <w:widowControl w:val="0"/>
        <w:spacing w:line="264" w:lineRule="auto"/>
        <w:jc w:val="both"/>
        <w:rPr>
          <w:rFonts w:eastAsia="Calibri"/>
          <w:sz w:val="24"/>
          <w:szCs w:val="24"/>
        </w:rPr>
      </w:pPr>
      <w:r w:rsidRPr="00E178D8">
        <w:rPr>
          <w:sz w:val="24"/>
          <w:szCs w:val="24"/>
          <w:lang w:eastAsia="lt-LT"/>
        </w:rPr>
        <w:t>6</w:t>
      </w:r>
      <w:r w:rsidR="59A77346" w:rsidRPr="00E178D8">
        <w:rPr>
          <w:sz w:val="24"/>
          <w:szCs w:val="24"/>
          <w:lang w:eastAsia="lt-LT"/>
        </w:rPr>
        <w:t xml:space="preserve">. </w:t>
      </w:r>
      <w:bookmarkStart w:id="3" w:name="_Hlk163721156"/>
      <w:r w:rsidR="59A77346" w:rsidRPr="00E178D8">
        <w:rPr>
          <w:b/>
          <w:bCs/>
          <w:sz w:val="24"/>
          <w:szCs w:val="24"/>
          <w:lang w:eastAsia="lt-LT"/>
        </w:rPr>
        <w:t>Pirkimo objektas –</w:t>
      </w:r>
      <w:r w:rsidR="59A77346" w:rsidRPr="00E178D8">
        <w:rPr>
          <w:b/>
          <w:bCs/>
          <w:sz w:val="24"/>
          <w:szCs w:val="24"/>
        </w:rPr>
        <w:t xml:space="preserve"> </w:t>
      </w:r>
      <w:r w:rsidR="00757AAF" w:rsidRPr="00E178D8">
        <w:rPr>
          <w:rFonts w:eastAsia="Calibri"/>
          <w:b/>
          <w:bCs/>
          <w:sz w:val="24"/>
          <w:szCs w:val="24"/>
        </w:rPr>
        <w:t xml:space="preserve">Verkių transporto departamento administracinio pastato ir sandėlio gaisro aptikimo ir signalizavimo sistemų projektavimas ir </w:t>
      </w:r>
      <w:r w:rsidR="003013D4" w:rsidRPr="00E178D8">
        <w:rPr>
          <w:rFonts w:eastAsia="Calibri"/>
          <w:b/>
          <w:bCs/>
          <w:sz w:val="24"/>
          <w:szCs w:val="24"/>
        </w:rPr>
        <w:t xml:space="preserve">įrangos </w:t>
      </w:r>
      <w:r w:rsidR="00757AAF" w:rsidRPr="00E178D8">
        <w:rPr>
          <w:rFonts w:eastAsia="Calibri"/>
          <w:b/>
          <w:bCs/>
          <w:sz w:val="24"/>
          <w:szCs w:val="24"/>
        </w:rPr>
        <w:t>įrengimas</w:t>
      </w:r>
      <w:r w:rsidR="002515EC" w:rsidRPr="00E178D8">
        <w:rPr>
          <w:sz w:val="24"/>
          <w:szCs w:val="24"/>
          <w:lang w:eastAsia="lt-LT"/>
        </w:rPr>
        <w:t xml:space="preserve"> </w:t>
      </w:r>
      <w:r w:rsidR="59A77346" w:rsidRPr="00E178D8">
        <w:rPr>
          <w:sz w:val="24"/>
          <w:szCs w:val="24"/>
          <w:lang w:eastAsia="lt-LT"/>
        </w:rPr>
        <w:t>(</w:t>
      </w:r>
      <w:r w:rsidR="00A95F00" w:rsidRPr="00E178D8">
        <w:rPr>
          <w:sz w:val="24"/>
          <w:szCs w:val="24"/>
          <w:lang w:eastAsia="lt-LT"/>
        </w:rPr>
        <w:t xml:space="preserve">BVPŽ kodas: </w:t>
      </w:r>
      <w:r w:rsidR="009A7D1C" w:rsidRPr="00E178D8">
        <w:rPr>
          <w:sz w:val="24"/>
          <w:szCs w:val="24"/>
          <w:lang w:eastAsia="lt-LT"/>
        </w:rPr>
        <w:t>45</w:t>
      </w:r>
      <w:r w:rsidR="002515EC" w:rsidRPr="00E178D8">
        <w:rPr>
          <w:sz w:val="24"/>
          <w:szCs w:val="24"/>
          <w:lang w:eastAsia="lt-LT"/>
        </w:rPr>
        <w:t>312000</w:t>
      </w:r>
      <w:r w:rsidR="00235C15" w:rsidRPr="00E178D8">
        <w:rPr>
          <w:sz w:val="24"/>
          <w:szCs w:val="24"/>
          <w:lang w:eastAsia="lt-LT"/>
        </w:rPr>
        <w:t xml:space="preserve"> –</w:t>
      </w:r>
      <w:r w:rsidR="00B0776A" w:rsidRPr="00E178D8">
        <w:rPr>
          <w:sz w:val="24"/>
          <w:szCs w:val="24"/>
          <w:lang w:eastAsia="lt-LT"/>
        </w:rPr>
        <w:t xml:space="preserve"> </w:t>
      </w:r>
      <w:r w:rsidR="002515EC" w:rsidRPr="00E178D8">
        <w:rPr>
          <w:sz w:val="24"/>
          <w:szCs w:val="24"/>
          <w:lang w:eastAsia="lt-LT"/>
        </w:rPr>
        <w:t xml:space="preserve">Signalizacijos sistemų ir antenų montavimo darbai, papildomi: 31625000 </w:t>
      </w:r>
      <w:r w:rsidR="00235C15" w:rsidRPr="00E178D8">
        <w:rPr>
          <w:sz w:val="24"/>
          <w:szCs w:val="24"/>
          <w:lang w:eastAsia="lt-LT"/>
        </w:rPr>
        <w:t>– Apsaugos nuo įsilaužimo arba priešgaisrinės signalizacijos įrenginiai</w:t>
      </w:r>
      <w:r w:rsidR="002515EC" w:rsidRPr="00E178D8">
        <w:rPr>
          <w:sz w:val="24"/>
          <w:szCs w:val="24"/>
          <w:lang w:eastAsia="lt-LT"/>
        </w:rPr>
        <w:t>, 71320000</w:t>
      </w:r>
      <w:r w:rsidR="00235C15" w:rsidRPr="00E178D8">
        <w:rPr>
          <w:sz w:val="24"/>
          <w:szCs w:val="24"/>
          <w:lang w:eastAsia="lt-LT"/>
        </w:rPr>
        <w:t xml:space="preserve"> – Inžinerinio projektavimo paslaugos</w:t>
      </w:r>
      <w:r w:rsidR="005F02A8" w:rsidRPr="00E178D8">
        <w:rPr>
          <w:sz w:val="24"/>
          <w:szCs w:val="24"/>
          <w:lang w:eastAsia="lt-LT"/>
        </w:rPr>
        <w:t>).</w:t>
      </w:r>
      <w:r w:rsidR="00B0776A" w:rsidRPr="00E178D8">
        <w:rPr>
          <w:sz w:val="24"/>
          <w:szCs w:val="24"/>
          <w:lang w:eastAsia="lt-LT"/>
        </w:rPr>
        <w:t xml:space="preserve"> </w:t>
      </w:r>
    </w:p>
    <w:bookmarkEnd w:id="3"/>
    <w:p w14:paraId="08EA22B4" w14:textId="0AB33073" w:rsidR="00F23B23" w:rsidRPr="00E178D8" w:rsidRDefault="002854A9" w:rsidP="00792D2A">
      <w:pPr>
        <w:tabs>
          <w:tab w:val="left" w:pos="426"/>
          <w:tab w:val="left" w:pos="567"/>
        </w:tabs>
        <w:autoSpaceDE w:val="0"/>
        <w:autoSpaceDN w:val="0"/>
        <w:adjustRightInd w:val="0"/>
        <w:jc w:val="both"/>
        <w:rPr>
          <w:sz w:val="24"/>
          <w:szCs w:val="24"/>
        </w:rPr>
      </w:pPr>
      <w:r w:rsidRPr="00E178D8">
        <w:rPr>
          <w:sz w:val="24"/>
          <w:szCs w:val="24"/>
          <w:lang w:eastAsia="ar-SA"/>
        </w:rPr>
        <w:t>7</w:t>
      </w:r>
      <w:r w:rsidR="003E3EBB" w:rsidRPr="00E178D8">
        <w:rPr>
          <w:sz w:val="24"/>
          <w:szCs w:val="24"/>
          <w:lang w:eastAsia="ar-SA"/>
        </w:rPr>
        <w:t xml:space="preserve">. </w:t>
      </w:r>
      <w:r w:rsidR="003E3EBB" w:rsidRPr="00E178D8">
        <w:rPr>
          <w:sz w:val="24"/>
          <w:szCs w:val="24"/>
        </w:rPr>
        <w:t xml:space="preserve">Pirkimas į dalis neskaidomas. </w:t>
      </w:r>
      <w:r w:rsidR="0081553A" w:rsidRPr="00E178D8">
        <w:rPr>
          <w:sz w:val="24"/>
          <w:szCs w:val="24"/>
        </w:rPr>
        <w:t>Tiekėj</w:t>
      </w:r>
      <w:r w:rsidR="003E3EBB" w:rsidRPr="00E178D8">
        <w:rPr>
          <w:sz w:val="24"/>
          <w:szCs w:val="24"/>
        </w:rPr>
        <w:t>as, pateikdamas pasiūlymą, turi siūlyti vis</w:t>
      </w:r>
      <w:r w:rsidR="00737505" w:rsidRPr="00E178D8">
        <w:rPr>
          <w:sz w:val="24"/>
          <w:szCs w:val="24"/>
        </w:rPr>
        <w:t>ą</w:t>
      </w:r>
      <w:r w:rsidR="003E3EBB" w:rsidRPr="00E178D8">
        <w:rPr>
          <w:sz w:val="24"/>
          <w:szCs w:val="24"/>
        </w:rPr>
        <w:t xml:space="preserve"> </w:t>
      </w:r>
      <w:r w:rsidR="00995E3E" w:rsidRPr="00E178D8">
        <w:rPr>
          <w:sz w:val="24"/>
          <w:szCs w:val="24"/>
        </w:rPr>
        <w:t>P</w:t>
      </w:r>
      <w:r w:rsidR="003E3EBB" w:rsidRPr="00E178D8">
        <w:rPr>
          <w:sz w:val="24"/>
          <w:szCs w:val="24"/>
        </w:rPr>
        <w:t xml:space="preserve">irkimo sąlygų 1 priede „Techninė </w:t>
      </w:r>
      <w:r w:rsidR="00E742D6" w:rsidRPr="00E178D8">
        <w:rPr>
          <w:sz w:val="24"/>
          <w:szCs w:val="24"/>
        </w:rPr>
        <w:t>specifikacija</w:t>
      </w:r>
      <w:r w:rsidR="003E3EBB" w:rsidRPr="00E178D8">
        <w:rPr>
          <w:sz w:val="24"/>
          <w:szCs w:val="24"/>
        </w:rPr>
        <w:t xml:space="preserve">“ (toliau – </w:t>
      </w:r>
      <w:r w:rsidR="00292524" w:rsidRPr="00E178D8">
        <w:rPr>
          <w:sz w:val="24"/>
          <w:szCs w:val="24"/>
        </w:rPr>
        <w:t>Techninė specifikacija</w:t>
      </w:r>
      <w:r w:rsidR="003E3EBB" w:rsidRPr="00E178D8">
        <w:rPr>
          <w:sz w:val="24"/>
          <w:szCs w:val="24"/>
        </w:rPr>
        <w:t>)</w:t>
      </w:r>
      <w:r w:rsidR="008E5648" w:rsidRPr="00E178D8">
        <w:rPr>
          <w:sz w:val="24"/>
          <w:szCs w:val="24"/>
        </w:rPr>
        <w:t xml:space="preserve"> bei Pirkimo sutarties projekte (</w:t>
      </w:r>
      <w:r w:rsidR="006443C4" w:rsidRPr="00E178D8">
        <w:rPr>
          <w:sz w:val="24"/>
          <w:szCs w:val="24"/>
        </w:rPr>
        <w:t>5</w:t>
      </w:r>
      <w:r w:rsidR="008E5648" w:rsidRPr="00E178D8">
        <w:rPr>
          <w:sz w:val="24"/>
          <w:szCs w:val="24"/>
        </w:rPr>
        <w:t xml:space="preserve"> priedas) (toliau – Sutarties projektas) </w:t>
      </w:r>
      <w:r w:rsidR="003E3EBB" w:rsidRPr="00E178D8">
        <w:rPr>
          <w:sz w:val="24"/>
          <w:szCs w:val="24"/>
        </w:rPr>
        <w:t xml:space="preserve"> nurodyt</w:t>
      </w:r>
      <w:r w:rsidR="00737505" w:rsidRPr="00E178D8">
        <w:rPr>
          <w:sz w:val="24"/>
          <w:szCs w:val="24"/>
        </w:rPr>
        <w:t>ą pirkimo objekto apimtį</w:t>
      </w:r>
      <w:r w:rsidR="003E3EBB" w:rsidRPr="00E178D8">
        <w:rPr>
          <w:sz w:val="24"/>
          <w:szCs w:val="24"/>
        </w:rPr>
        <w:t>.</w:t>
      </w:r>
      <w:r w:rsidRPr="00E178D8">
        <w:rPr>
          <w:sz w:val="24"/>
          <w:szCs w:val="24"/>
        </w:rPr>
        <w:t xml:space="preserve"> </w:t>
      </w:r>
    </w:p>
    <w:p w14:paraId="7222177E" w14:textId="363948BD" w:rsidR="00F23B23" w:rsidRPr="00E178D8" w:rsidRDefault="00F551B9" w:rsidP="00CC040A">
      <w:pPr>
        <w:jc w:val="both"/>
        <w:rPr>
          <w:sz w:val="24"/>
          <w:szCs w:val="24"/>
          <w:lang w:eastAsia="ar-SA"/>
        </w:rPr>
      </w:pPr>
      <w:r>
        <w:rPr>
          <w:sz w:val="24"/>
          <w:szCs w:val="24"/>
          <w:lang w:eastAsia="ar-SA"/>
        </w:rPr>
        <w:t>P</w:t>
      </w:r>
      <w:r w:rsidR="00F23B23" w:rsidRPr="00E178D8">
        <w:rPr>
          <w:sz w:val="24"/>
          <w:szCs w:val="24"/>
          <w:lang w:eastAsia="ar-SA"/>
        </w:rPr>
        <w:t>irkimas neatliekamas naudojantis centrinės perkančiosios organizacijos paslaugomis</w:t>
      </w:r>
      <w:r>
        <w:rPr>
          <w:sz w:val="24"/>
          <w:szCs w:val="24"/>
          <w:lang w:eastAsia="ar-SA"/>
        </w:rPr>
        <w:t xml:space="preserve"> (CPO), nes</w:t>
      </w:r>
      <w:r w:rsidR="00F23B23" w:rsidRPr="00E178D8">
        <w:rPr>
          <w:sz w:val="24"/>
          <w:szCs w:val="24"/>
          <w:lang w:eastAsia="ar-SA"/>
        </w:rPr>
        <w:t xml:space="preserve"> CPO katalog</w:t>
      </w:r>
      <w:r w:rsidR="00E33602">
        <w:rPr>
          <w:sz w:val="24"/>
          <w:szCs w:val="24"/>
          <w:lang w:eastAsia="ar-SA"/>
        </w:rPr>
        <w:t>o</w:t>
      </w:r>
      <w:r w:rsidR="00F23B23" w:rsidRPr="00E178D8">
        <w:rPr>
          <w:sz w:val="24"/>
          <w:szCs w:val="24"/>
          <w:lang w:eastAsia="ar-SA"/>
        </w:rPr>
        <w:t xml:space="preserve"> </w:t>
      </w:r>
      <w:r w:rsidR="00E33602" w:rsidRPr="00E33602">
        <w:rPr>
          <w:sz w:val="24"/>
          <w:szCs w:val="24"/>
          <w:lang w:eastAsia="ar-SA"/>
        </w:rPr>
        <w:t>sutartyse nurodyti per ilgi terminai, ne atitinkantys Bendrovės poreikių.</w:t>
      </w:r>
    </w:p>
    <w:p w14:paraId="09976154" w14:textId="66A12571" w:rsidR="00F80B5C" w:rsidRPr="00E178D8" w:rsidRDefault="00F23B23" w:rsidP="00F80B5C">
      <w:pPr>
        <w:tabs>
          <w:tab w:val="left" w:pos="426"/>
          <w:tab w:val="left" w:pos="567"/>
        </w:tabs>
        <w:autoSpaceDE w:val="0"/>
        <w:autoSpaceDN w:val="0"/>
        <w:adjustRightInd w:val="0"/>
        <w:jc w:val="both"/>
        <w:rPr>
          <w:sz w:val="24"/>
          <w:szCs w:val="24"/>
          <w:lang w:eastAsia="lt-LT"/>
        </w:rPr>
      </w:pPr>
      <w:bookmarkStart w:id="4" w:name="_Toc320095067"/>
      <w:bookmarkEnd w:id="1"/>
      <w:bookmarkEnd w:id="2"/>
      <w:r w:rsidRPr="00E178D8">
        <w:rPr>
          <w:sz w:val="24"/>
          <w:szCs w:val="24"/>
          <w:lang w:eastAsia="lt-LT"/>
        </w:rPr>
        <w:t>8</w:t>
      </w:r>
      <w:r w:rsidR="00AC40B4" w:rsidRPr="00E178D8">
        <w:rPr>
          <w:sz w:val="24"/>
          <w:szCs w:val="24"/>
          <w:lang w:eastAsia="lt-LT"/>
        </w:rPr>
        <w:t>.</w:t>
      </w:r>
      <w:r w:rsidR="00DE6197" w:rsidRPr="00E178D8">
        <w:rPr>
          <w:sz w:val="24"/>
          <w:szCs w:val="24"/>
          <w:lang w:eastAsia="lt-LT"/>
        </w:rPr>
        <w:t xml:space="preserve"> </w:t>
      </w:r>
      <w:r w:rsidR="008E5648" w:rsidRPr="00E178D8">
        <w:rPr>
          <w:sz w:val="24"/>
          <w:szCs w:val="24"/>
          <w:lang w:eastAsia="lt-LT"/>
        </w:rPr>
        <w:t>Išankstinis skelbimas apie pirkimą nebuvo skelbtas. Rinkos konsultacija nebuvo vykdoma.</w:t>
      </w:r>
    </w:p>
    <w:p w14:paraId="13A2BA65" w14:textId="5F476258" w:rsidR="00A11F9D" w:rsidRPr="00E178D8" w:rsidRDefault="00F23B23" w:rsidP="00091C9B">
      <w:pPr>
        <w:tabs>
          <w:tab w:val="left" w:pos="426"/>
          <w:tab w:val="left" w:pos="567"/>
        </w:tabs>
        <w:autoSpaceDE w:val="0"/>
        <w:autoSpaceDN w:val="0"/>
        <w:adjustRightInd w:val="0"/>
        <w:jc w:val="both"/>
        <w:rPr>
          <w:sz w:val="24"/>
          <w:szCs w:val="24"/>
          <w:lang w:eastAsia="da-DK"/>
        </w:rPr>
      </w:pPr>
      <w:r w:rsidRPr="00E178D8">
        <w:rPr>
          <w:sz w:val="24"/>
          <w:szCs w:val="24"/>
          <w:lang w:eastAsia="lt-LT"/>
        </w:rPr>
        <w:t>9</w:t>
      </w:r>
      <w:r w:rsidR="00DE6197" w:rsidRPr="00E178D8">
        <w:rPr>
          <w:sz w:val="24"/>
          <w:szCs w:val="24"/>
          <w:lang w:eastAsia="lt-LT"/>
        </w:rPr>
        <w:t xml:space="preserve">. </w:t>
      </w:r>
      <w:r w:rsidR="00A11F9D" w:rsidRPr="00E178D8">
        <w:rPr>
          <w:sz w:val="24"/>
          <w:szCs w:val="24"/>
          <w:lang w:eastAsia="da-DK"/>
        </w:rPr>
        <w:t>Perkantysis subjektas  vertins ar nėra tiekėjo šalinimo pagrindo nurodyto VPĮ 46 str. 2</w:t>
      </w:r>
      <w:r w:rsidR="00A11F9D" w:rsidRPr="00E178D8">
        <w:rPr>
          <w:sz w:val="24"/>
          <w:szCs w:val="24"/>
          <w:vertAlign w:val="superscript"/>
          <w:lang w:eastAsia="da-DK"/>
        </w:rPr>
        <w:t>1</w:t>
      </w:r>
      <w:r w:rsidR="00A11F9D" w:rsidRPr="00E178D8">
        <w:rPr>
          <w:sz w:val="24"/>
          <w:szCs w:val="24"/>
          <w:lang w:eastAsia="da-DK"/>
        </w:rPr>
        <w:t xml:space="preserve"> d., ir tikrins tiekėjo,</w:t>
      </w:r>
      <w:r w:rsidR="00A11F9D" w:rsidRPr="00E178D8">
        <w:rPr>
          <w:kern w:val="16"/>
          <w:sz w:val="24"/>
          <w:szCs w:val="24"/>
          <w:lang w:eastAsia="ar-SA"/>
        </w:rPr>
        <w:t xml:space="preserve"> atitiktį pirkimo dokumentuose keliamiems kvalifikacijos reikalavimams ir reikalavimo laikymosi </w:t>
      </w:r>
      <w:r w:rsidR="00A11F9D" w:rsidRPr="00E178D8">
        <w:rPr>
          <w:sz w:val="24"/>
          <w:szCs w:val="24"/>
          <w:lang w:eastAsia="da-DK"/>
        </w:rPr>
        <w:t>aplinkos apsaugos vadybos sistemos standartams:</w:t>
      </w:r>
    </w:p>
    <w:p w14:paraId="1E325541" w14:textId="5D680D88" w:rsidR="00A11F9D" w:rsidRPr="00E178D8" w:rsidRDefault="00F23B23" w:rsidP="00A11F9D">
      <w:pPr>
        <w:widowControl w:val="0"/>
        <w:tabs>
          <w:tab w:val="left" w:pos="-20480"/>
          <w:tab w:val="left" w:pos="-20000"/>
          <w:tab w:val="left" w:pos="-15816"/>
          <w:tab w:val="left" w:pos="9720"/>
        </w:tabs>
        <w:ind w:right="25"/>
        <w:jc w:val="both"/>
        <w:rPr>
          <w:kern w:val="16"/>
          <w:sz w:val="24"/>
          <w:szCs w:val="24"/>
          <w:lang w:eastAsia="ar-SA"/>
        </w:rPr>
      </w:pPr>
      <w:r w:rsidRPr="00E178D8">
        <w:rPr>
          <w:sz w:val="24"/>
          <w:szCs w:val="24"/>
          <w:lang w:eastAsia="da-DK"/>
        </w:rPr>
        <w:t>9.</w:t>
      </w:r>
      <w:r w:rsidR="00A11F9D" w:rsidRPr="00E178D8">
        <w:rPr>
          <w:sz w:val="24"/>
          <w:szCs w:val="24"/>
          <w:lang w:eastAsia="da-DK"/>
        </w:rPr>
        <w:t xml:space="preserve">1. </w:t>
      </w:r>
      <w:r w:rsidR="00A11F9D" w:rsidRPr="00E178D8">
        <w:rPr>
          <w:kern w:val="16"/>
          <w:sz w:val="24"/>
          <w:szCs w:val="24"/>
          <w:lang w:eastAsia="ar-SA"/>
        </w:rPr>
        <w:t xml:space="preserve">Tiekėjai, dalyvaujantys pirkime, pareikšdami, kad neturi </w:t>
      </w:r>
      <w:r w:rsidR="00091C9B" w:rsidRPr="00E178D8">
        <w:rPr>
          <w:kern w:val="16"/>
          <w:sz w:val="24"/>
          <w:szCs w:val="24"/>
          <w:lang w:eastAsia="ar-SA"/>
        </w:rPr>
        <w:t>pa</w:t>
      </w:r>
      <w:r w:rsidR="00A11F9D" w:rsidRPr="00E178D8">
        <w:rPr>
          <w:sz w:val="24"/>
          <w:szCs w:val="24"/>
          <w:lang w:eastAsia="da-DK"/>
        </w:rPr>
        <w:t>šalinimo pagrindo nurodyto VPĮ 46 str. 2</w:t>
      </w:r>
      <w:r w:rsidR="00A11F9D" w:rsidRPr="00E178D8">
        <w:rPr>
          <w:sz w:val="24"/>
          <w:szCs w:val="24"/>
          <w:vertAlign w:val="superscript"/>
          <w:lang w:eastAsia="da-DK"/>
        </w:rPr>
        <w:t>1</w:t>
      </w:r>
      <w:r w:rsidR="00A11F9D" w:rsidRPr="00E178D8">
        <w:rPr>
          <w:sz w:val="24"/>
          <w:szCs w:val="24"/>
          <w:lang w:eastAsia="da-DK"/>
        </w:rPr>
        <w:t xml:space="preserve"> d.</w:t>
      </w:r>
      <w:r w:rsidR="00A11F9D" w:rsidRPr="00E178D8">
        <w:rPr>
          <w:kern w:val="16"/>
          <w:sz w:val="24"/>
          <w:szCs w:val="24"/>
          <w:lang w:eastAsia="ar-SA"/>
        </w:rPr>
        <w:t xml:space="preserve"> ir tenkina pirkimo dokumentuose nustatytus kvalifikacijos reikalavimus, turi pateikti užpildytą pirkimo sąlygų </w:t>
      </w:r>
      <w:r w:rsidR="006443C4" w:rsidRPr="00E178D8">
        <w:rPr>
          <w:kern w:val="16"/>
          <w:sz w:val="24"/>
          <w:szCs w:val="24"/>
          <w:lang w:eastAsia="ar-SA"/>
        </w:rPr>
        <w:t>3</w:t>
      </w:r>
      <w:r w:rsidR="00A11F9D" w:rsidRPr="00E178D8">
        <w:rPr>
          <w:kern w:val="16"/>
          <w:sz w:val="24"/>
          <w:szCs w:val="24"/>
          <w:lang w:eastAsia="ar-SA"/>
        </w:rPr>
        <w:t xml:space="preserve"> priedą </w:t>
      </w:r>
      <w:bookmarkStart w:id="5" w:name="_Hlk200458777"/>
      <w:r w:rsidR="00A11F9D" w:rsidRPr="00E178D8">
        <w:rPr>
          <w:kern w:val="16"/>
          <w:sz w:val="24"/>
          <w:szCs w:val="24"/>
          <w:lang w:eastAsia="ar-SA"/>
        </w:rPr>
        <w:t>„</w:t>
      </w:r>
      <w:r w:rsidR="00941981" w:rsidRPr="00E178D8">
        <w:rPr>
          <w:kern w:val="16"/>
          <w:sz w:val="24"/>
          <w:szCs w:val="24"/>
          <w:lang w:eastAsia="ar-SA"/>
        </w:rPr>
        <w:t>Deklaracija dėl atitikties reikalavimams“</w:t>
      </w:r>
      <w:bookmarkEnd w:id="5"/>
      <w:r w:rsidR="00A11F9D" w:rsidRPr="00E178D8">
        <w:rPr>
          <w:kern w:val="16"/>
          <w:sz w:val="24"/>
          <w:szCs w:val="24"/>
          <w:lang w:eastAsia="ar-SA"/>
        </w:rPr>
        <w:t>. Jei pasiūlymą teikia tiekėjų grupė arba tiekėjas pasiūlyme nurodo, kad bus remiamasi kitų ūkio subjektų pajėgumais, kartu su pasiūlymu turi būti pateiktos atskiros kiekvieno grupės nario ir (ar) ūkio subjekto, kurio pajėgumais remiamasi užpildytos Deklaracijos</w:t>
      </w:r>
      <w:r w:rsidR="00C548B6">
        <w:rPr>
          <w:kern w:val="16"/>
          <w:sz w:val="24"/>
          <w:szCs w:val="24"/>
          <w:lang w:eastAsia="ar-SA"/>
        </w:rPr>
        <w:t xml:space="preserve"> pagal 2 priedo „Pasiūlymo forma“ 2.1. priedą)</w:t>
      </w:r>
      <w:r w:rsidR="00A11F9D" w:rsidRPr="00E178D8">
        <w:rPr>
          <w:kern w:val="16"/>
          <w:sz w:val="24"/>
          <w:szCs w:val="24"/>
          <w:lang w:eastAsia="ar-SA"/>
        </w:rPr>
        <w:t>.</w:t>
      </w:r>
    </w:p>
    <w:p w14:paraId="3D62676B" w14:textId="250F5C67" w:rsidR="002974BB" w:rsidRPr="00E178D8" w:rsidRDefault="00F23B23" w:rsidP="00792D2A">
      <w:pPr>
        <w:tabs>
          <w:tab w:val="left" w:pos="426"/>
          <w:tab w:val="left" w:pos="567"/>
        </w:tabs>
        <w:autoSpaceDE w:val="0"/>
        <w:autoSpaceDN w:val="0"/>
        <w:adjustRightInd w:val="0"/>
        <w:jc w:val="both"/>
        <w:rPr>
          <w:b/>
          <w:bCs/>
          <w:sz w:val="24"/>
          <w:szCs w:val="24"/>
          <w:u w:val="single"/>
          <w:lang w:eastAsia="lt-LT"/>
        </w:rPr>
      </w:pPr>
      <w:r w:rsidRPr="00E178D8">
        <w:rPr>
          <w:b/>
          <w:bCs/>
          <w:sz w:val="24"/>
          <w:szCs w:val="24"/>
          <w:u w:val="single"/>
          <w:lang w:eastAsia="lt-LT"/>
        </w:rPr>
        <w:t>9.2</w:t>
      </w:r>
      <w:r w:rsidR="00086CD6" w:rsidRPr="00E178D8">
        <w:rPr>
          <w:b/>
          <w:bCs/>
          <w:sz w:val="24"/>
          <w:szCs w:val="24"/>
          <w:u w:val="single"/>
          <w:lang w:eastAsia="lt-LT"/>
        </w:rPr>
        <w:t xml:space="preserve">. </w:t>
      </w:r>
      <w:r w:rsidR="002974BB" w:rsidRPr="00E178D8">
        <w:rPr>
          <w:b/>
          <w:bCs/>
          <w:sz w:val="24"/>
          <w:szCs w:val="24"/>
          <w:u w:val="single"/>
          <w:lang w:eastAsia="lt-LT"/>
        </w:rPr>
        <w:t>Pirkime taikomi reikalavimai:</w:t>
      </w:r>
    </w:p>
    <w:p w14:paraId="0E927DB4" w14:textId="77777777" w:rsidR="00890C61" w:rsidRPr="00E178D8" w:rsidRDefault="00890C61" w:rsidP="00792D2A">
      <w:pPr>
        <w:tabs>
          <w:tab w:val="left" w:pos="426"/>
          <w:tab w:val="left" w:pos="567"/>
        </w:tabs>
        <w:autoSpaceDE w:val="0"/>
        <w:autoSpaceDN w:val="0"/>
        <w:adjustRightInd w:val="0"/>
        <w:jc w:val="both"/>
        <w:rPr>
          <w:b/>
          <w:bCs/>
          <w:sz w:val="24"/>
          <w:szCs w:val="24"/>
          <w:u w:val="single"/>
          <w:lang w:eastAsia="lt-LT"/>
        </w:rPr>
      </w:pPr>
    </w:p>
    <w:p w14:paraId="1780E466" w14:textId="17B7B656" w:rsidR="002974BB" w:rsidRPr="00E178D8" w:rsidRDefault="00F23B23" w:rsidP="00792D2A">
      <w:pPr>
        <w:tabs>
          <w:tab w:val="left" w:pos="426"/>
          <w:tab w:val="left" w:pos="567"/>
        </w:tabs>
        <w:autoSpaceDE w:val="0"/>
        <w:autoSpaceDN w:val="0"/>
        <w:adjustRightInd w:val="0"/>
        <w:jc w:val="both"/>
        <w:rPr>
          <w:sz w:val="24"/>
          <w:szCs w:val="24"/>
          <w:u w:val="single"/>
          <w:lang w:eastAsia="lt-LT"/>
        </w:rPr>
      </w:pPr>
      <w:r w:rsidRPr="00E178D8">
        <w:rPr>
          <w:sz w:val="24"/>
          <w:szCs w:val="24"/>
          <w:u w:val="single"/>
          <w:lang w:eastAsia="lt-LT"/>
        </w:rPr>
        <w:t>9.2.</w:t>
      </w:r>
      <w:r w:rsidR="002974BB" w:rsidRPr="00E178D8">
        <w:rPr>
          <w:sz w:val="24"/>
          <w:szCs w:val="24"/>
          <w:u w:val="single"/>
          <w:lang w:eastAsia="lt-LT"/>
        </w:rPr>
        <w:t>1.</w:t>
      </w:r>
      <w:r w:rsidR="00EE678C" w:rsidRPr="00E178D8">
        <w:rPr>
          <w:sz w:val="24"/>
          <w:szCs w:val="24"/>
          <w:u w:val="single"/>
          <w:lang w:eastAsia="lt-LT"/>
        </w:rPr>
        <w:t xml:space="preserve"> Netur</w:t>
      </w:r>
      <w:r w:rsidR="0008423D" w:rsidRPr="00E178D8">
        <w:rPr>
          <w:sz w:val="24"/>
          <w:szCs w:val="24"/>
          <w:u w:val="single"/>
          <w:lang w:eastAsia="lt-LT"/>
        </w:rPr>
        <w:t>ėti</w:t>
      </w:r>
      <w:r w:rsidR="00EE678C" w:rsidRPr="00E178D8">
        <w:rPr>
          <w:sz w:val="24"/>
          <w:szCs w:val="24"/>
          <w:u w:val="single"/>
          <w:lang w:eastAsia="lt-LT"/>
        </w:rPr>
        <w:t xml:space="preserve"> pašalinimo pagrindo:</w:t>
      </w:r>
    </w:p>
    <w:p w14:paraId="141D431B" w14:textId="77777777" w:rsidR="00CF45A2" w:rsidRPr="00E178D8" w:rsidRDefault="00CF45A2" w:rsidP="00792D2A">
      <w:pPr>
        <w:tabs>
          <w:tab w:val="left" w:pos="426"/>
          <w:tab w:val="left" w:pos="567"/>
        </w:tabs>
        <w:autoSpaceDE w:val="0"/>
        <w:autoSpaceDN w:val="0"/>
        <w:adjustRightInd w:val="0"/>
        <w:jc w:val="both"/>
        <w:rPr>
          <w:sz w:val="24"/>
          <w:szCs w:val="24"/>
          <w:u w:val="single"/>
          <w:lang w:eastAsia="lt-LT"/>
        </w:rPr>
      </w:pPr>
    </w:p>
    <w:tbl>
      <w:tblPr>
        <w:tblW w:w="5031" w:type="pct"/>
        <w:tblCellMar>
          <w:left w:w="10" w:type="dxa"/>
          <w:right w:w="10" w:type="dxa"/>
        </w:tblCellMar>
        <w:tblLook w:val="04A0" w:firstRow="1" w:lastRow="0" w:firstColumn="1" w:lastColumn="0" w:noHBand="0" w:noVBand="1"/>
      </w:tblPr>
      <w:tblGrid>
        <w:gridCol w:w="2975"/>
        <w:gridCol w:w="1854"/>
        <w:gridCol w:w="4573"/>
      </w:tblGrid>
      <w:tr w:rsidR="00EE678C" w:rsidRPr="00E178D8" w14:paraId="0ABF2017" w14:textId="77777777" w:rsidTr="00EE678C">
        <w:tc>
          <w:tcPr>
            <w:tcW w:w="145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644701" w14:textId="09F8E255" w:rsidR="00EE678C" w:rsidRPr="00E178D8" w:rsidRDefault="0063042E" w:rsidP="00EE678C">
            <w:pPr>
              <w:jc w:val="both"/>
              <w:rPr>
                <w:sz w:val="24"/>
                <w:szCs w:val="24"/>
              </w:rPr>
            </w:pPr>
            <w:r w:rsidRPr="00E178D8">
              <w:rPr>
                <w:sz w:val="24"/>
                <w:szCs w:val="24"/>
              </w:rPr>
              <w:t xml:space="preserve">Ar teikėjui yra taikoma sąlyga, kad jis </w:t>
            </w:r>
            <w:r w:rsidR="00EE678C" w:rsidRPr="00E178D8">
              <w:rPr>
                <w:sz w:val="24"/>
                <w:szCs w:val="24"/>
              </w:rPr>
              <w:t>yra neatlikęs jam paskirtos baudžiamojo poveikio priemonės – uždraudimo juridiniam asmeniui dalyvauti viešuosiuose pirkimuose.</w:t>
            </w:r>
          </w:p>
        </w:tc>
        <w:tc>
          <w:tcPr>
            <w:tcW w:w="90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4E8B9" w14:textId="77777777" w:rsidR="00EE678C" w:rsidRPr="00E178D8" w:rsidRDefault="00EE678C" w:rsidP="00EE678C">
            <w:pPr>
              <w:jc w:val="both"/>
              <w:rPr>
                <w:rFonts w:eastAsia="Yu Mincho"/>
                <w:b/>
                <w:bCs/>
                <w:sz w:val="24"/>
                <w:szCs w:val="24"/>
              </w:rPr>
            </w:pPr>
            <w:r w:rsidRPr="00E178D8">
              <w:rPr>
                <w:rFonts w:eastAsia="Yu Mincho"/>
                <w:b/>
                <w:bCs/>
                <w:sz w:val="24"/>
                <w:szCs w:val="24"/>
              </w:rPr>
              <w:t>VPĮ 46 straipsnio 2¹ dalis</w:t>
            </w:r>
          </w:p>
          <w:p w14:paraId="7C60E8AE" w14:textId="77777777" w:rsidR="00EE678C" w:rsidRPr="00E178D8" w:rsidRDefault="00EE678C" w:rsidP="00EE678C">
            <w:pPr>
              <w:jc w:val="both"/>
              <w:rPr>
                <w:rFonts w:eastAsia="Yu Mincho"/>
                <w:b/>
                <w:bCs/>
                <w:sz w:val="24"/>
                <w:szCs w:val="24"/>
              </w:rPr>
            </w:pPr>
          </w:p>
          <w:p w14:paraId="2CCB557F" w14:textId="2C0F87E2" w:rsidR="00EE678C" w:rsidRPr="00E178D8" w:rsidRDefault="00EE678C" w:rsidP="00EE678C">
            <w:pPr>
              <w:jc w:val="both"/>
              <w:rPr>
                <w:rFonts w:eastAsia="Yu Mincho"/>
                <w:b/>
                <w:sz w:val="24"/>
                <w:szCs w:val="24"/>
              </w:rPr>
            </w:pPr>
          </w:p>
        </w:tc>
        <w:tc>
          <w:tcPr>
            <w:tcW w:w="224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9BAD66" w14:textId="60AF282E" w:rsidR="00EE678C" w:rsidRPr="00E178D8" w:rsidRDefault="00EE678C" w:rsidP="00EE678C">
            <w:pPr>
              <w:jc w:val="both"/>
              <w:rPr>
                <w:rFonts w:eastAsia="Calibri"/>
                <w:sz w:val="24"/>
                <w:szCs w:val="24"/>
              </w:rPr>
            </w:pPr>
            <w:r w:rsidRPr="00E178D8">
              <w:rPr>
                <w:rFonts w:eastAsia="Calibri"/>
                <w:sz w:val="24"/>
                <w:szCs w:val="24"/>
              </w:rPr>
              <w:t>Iš Lietuvoje įsteigtų subjektų įrodančių dokumentų nereikalaujama. Užtenka pateiktos Deklaracijos (3 priedas).</w:t>
            </w:r>
          </w:p>
          <w:p w14:paraId="08BF2CF4" w14:textId="77777777" w:rsidR="006B2DE4" w:rsidRPr="00E178D8" w:rsidRDefault="006B2DE4" w:rsidP="006B2DE4">
            <w:pPr>
              <w:spacing w:after="160" w:line="256" w:lineRule="auto"/>
              <w:jc w:val="both"/>
              <w:rPr>
                <w:rFonts w:eastAsia="Calibri"/>
                <w:b/>
                <w:bCs/>
                <w:sz w:val="24"/>
                <w:szCs w:val="24"/>
              </w:rPr>
            </w:pPr>
            <w:r w:rsidRPr="00E178D8">
              <w:rPr>
                <w:rFonts w:eastAsia="Calibri"/>
                <w:sz w:val="24"/>
                <w:szCs w:val="24"/>
              </w:rPr>
              <w:t>„</w:t>
            </w:r>
            <w:r w:rsidRPr="00E178D8">
              <w:rPr>
                <w:rFonts w:eastAsia="Calibri"/>
                <w:b/>
                <w:bCs/>
                <w:sz w:val="24"/>
                <w:szCs w:val="24"/>
              </w:rPr>
              <w:t xml:space="preserve">Priimant sprendimus dėl tiekėjo pašalinimo iš pirkimo procedūros šiame punkte nurodytu pašalinimo pagrindu, be </w:t>
            </w:r>
            <w:r w:rsidRPr="00E178D8">
              <w:rPr>
                <w:rFonts w:eastAsia="Calibri"/>
                <w:b/>
                <w:bCs/>
                <w:sz w:val="24"/>
                <w:szCs w:val="24"/>
              </w:rPr>
              <w:lastRenderedPageBreak/>
              <w:t xml:space="preserve">kita ko, atsižvelgiama į nacionalinėje duomenų bazėje adresu: </w:t>
            </w:r>
          </w:p>
          <w:p w14:paraId="6257E7BC" w14:textId="292C36AD" w:rsidR="00EE678C" w:rsidRPr="00E178D8" w:rsidRDefault="006B2DE4" w:rsidP="006B2DE4">
            <w:pPr>
              <w:jc w:val="both"/>
              <w:rPr>
                <w:rFonts w:eastAsia="Calibri"/>
                <w:sz w:val="24"/>
                <w:szCs w:val="24"/>
              </w:rPr>
            </w:pPr>
            <w:hyperlink r:id="rId13" w:tgtFrame="_blank" w:history="1">
              <w:r w:rsidRPr="00E178D8">
                <w:rPr>
                  <w:rFonts w:eastAsia="Calibri"/>
                  <w:sz w:val="24"/>
                  <w:szCs w:val="24"/>
                  <w:u w:val="single"/>
                  <w:lang w:eastAsia="lt-LT"/>
                </w:rPr>
                <w:t>https://vdi.lrv.lt/lt/informacija-apie-darbdaviu-padarytus-teises-pazeidimus/</w:t>
              </w:r>
            </w:hyperlink>
          </w:p>
          <w:p w14:paraId="616214A6" w14:textId="77777777" w:rsidR="00EE678C" w:rsidRPr="00E178D8" w:rsidRDefault="00EE678C" w:rsidP="00EE678C">
            <w:pPr>
              <w:jc w:val="both"/>
              <w:rPr>
                <w:rFonts w:eastAsia="Arial"/>
                <w:sz w:val="24"/>
                <w:szCs w:val="24"/>
              </w:rPr>
            </w:pPr>
          </w:p>
        </w:tc>
      </w:tr>
    </w:tbl>
    <w:p w14:paraId="1B99F772" w14:textId="77777777" w:rsidR="002974BB" w:rsidRPr="00E178D8" w:rsidRDefault="002974BB" w:rsidP="00792D2A">
      <w:pPr>
        <w:tabs>
          <w:tab w:val="left" w:pos="426"/>
          <w:tab w:val="left" w:pos="567"/>
        </w:tabs>
        <w:autoSpaceDE w:val="0"/>
        <w:autoSpaceDN w:val="0"/>
        <w:adjustRightInd w:val="0"/>
        <w:jc w:val="both"/>
        <w:rPr>
          <w:sz w:val="24"/>
          <w:szCs w:val="24"/>
          <w:lang w:eastAsia="lt-LT"/>
        </w:rPr>
      </w:pPr>
    </w:p>
    <w:p w14:paraId="37D1070C" w14:textId="107AD961" w:rsidR="0063042E" w:rsidRPr="00E178D8" w:rsidRDefault="00DA6818" w:rsidP="0063042E">
      <w:pPr>
        <w:pStyle w:val="TEXTAS1"/>
        <w:widowControl/>
        <w:suppressLineNumbers/>
        <w:tabs>
          <w:tab w:val="clear" w:pos="1134"/>
          <w:tab w:val="left" w:pos="426"/>
        </w:tabs>
        <w:suppressAutoHyphens/>
        <w:autoSpaceDE/>
        <w:autoSpaceDN/>
        <w:adjustRightInd/>
        <w:spacing w:line="252" w:lineRule="auto"/>
        <w:ind w:left="0"/>
        <w:rPr>
          <w:b/>
          <w:bCs/>
          <w:sz w:val="24"/>
          <w:szCs w:val="24"/>
          <w:lang w:val="lt-LT"/>
        </w:rPr>
      </w:pPr>
      <w:r w:rsidRPr="00E178D8">
        <w:rPr>
          <w:b/>
          <w:bCs/>
          <w:sz w:val="24"/>
          <w:szCs w:val="24"/>
          <w:u w:val="single"/>
          <w:lang w:eastAsia="lt-LT"/>
        </w:rPr>
        <w:t>9</w:t>
      </w:r>
      <w:r w:rsidR="0063042E" w:rsidRPr="00E178D8">
        <w:rPr>
          <w:b/>
          <w:bCs/>
          <w:sz w:val="24"/>
          <w:szCs w:val="24"/>
          <w:u w:val="single"/>
          <w:lang w:eastAsia="lt-LT"/>
        </w:rPr>
        <w:t>.2.</w:t>
      </w:r>
      <w:r w:rsidRPr="00E178D8">
        <w:rPr>
          <w:b/>
          <w:bCs/>
          <w:sz w:val="24"/>
          <w:szCs w:val="24"/>
          <w:u w:val="single"/>
          <w:lang w:eastAsia="lt-LT"/>
        </w:rPr>
        <w:t>2.</w:t>
      </w:r>
      <w:r w:rsidR="0063042E" w:rsidRPr="00E178D8">
        <w:rPr>
          <w:b/>
          <w:bCs/>
          <w:sz w:val="24"/>
          <w:szCs w:val="24"/>
          <w:u w:val="single"/>
          <w:lang w:eastAsia="lt-LT"/>
        </w:rPr>
        <w:t xml:space="preserve"> </w:t>
      </w:r>
      <w:r w:rsidR="0063042E" w:rsidRPr="00E178D8">
        <w:rPr>
          <w:b/>
          <w:bCs/>
          <w:sz w:val="24"/>
          <w:szCs w:val="24"/>
          <w:u w:val="single"/>
          <w:lang w:val="lt-LT" w:eastAsia="lt-LT"/>
        </w:rPr>
        <w:t>Taikomi reikalavimai t</w:t>
      </w:r>
      <w:r w:rsidR="0063042E" w:rsidRPr="00E178D8">
        <w:rPr>
          <w:b/>
          <w:bCs/>
          <w:sz w:val="24"/>
          <w:szCs w:val="24"/>
          <w:u w:val="single"/>
          <w:lang w:val="lt-LT"/>
        </w:rPr>
        <w:t>iekėjų kvalifikacijai:</w:t>
      </w:r>
      <w:r w:rsidR="00D96A1C" w:rsidRPr="00E178D8">
        <w:rPr>
          <w:b/>
          <w:bCs/>
          <w:sz w:val="24"/>
          <w:szCs w:val="24"/>
          <w:u w:val="single"/>
          <w:lang w:val="lt-LT"/>
        </w:rPr>
        <w:t xml:space="preserve"> Tiekėjai turi atitikti šiuos minimalius reikalavimus</w:t>
      </w:r>
      <w:r w:rsidR="00D96A1C" w:rsidRPr="00E178D8">
        <w:rPr>
          <w:b/>
          <w:bCs/>
          <w:sz w:val="24"/>
          <w:szCs w:val="24"/>
          <w:lang w:val="lt-LT"/>
        </w:rPr>
        <w:t>:</w:t>
      </w:r>
    </w:p>
    <w:tbl>
      <w:tblPr>
        <w:tblStyle w:val="TableGrid11"/>
        <w:tblW w:w="5000" w:type="pct"/>
        <w:tblInd w:w="0" w:type="dxa"/>
        <w:tblLook w:val="04A0" w:firstRow="1" w:lastRow="0" w:firstColumn="1" w:lastColumn="0" w:noHBand="0" w:noVBand="1"/>
      </w:tblPr>
      <w:tblGrid>
        <w:gridCol w:w="578"/>
        <w:gridCol w:w="3198"/>
        <w:gridCol w:w="2785"/>
        <w:gridCol w:w="2783"/>
      </w:tblGrid>
      <w:tr w:rsidR="00CF45A2" w:rsidRPr="00E178D8" w14:paraId="2E88FDD9" w14:textId="77777777" w:rsidTr="00B10EF3">
        <w:trPr>
          <w:trHeight w:val="992"/>
        </w:trPr>
        <w:tc>
          <w:tcPr>
            <w:tcW w:w="310" w:type="pct"/>
            <w:tcBorders>
              <w:top w:val="single" w:sz="4" w:space="0" w:color="000000"/>
              <w:left w:val="single" w:sz="4" w:space="0" w:color="000000"/>
              <w:bottom w:val="single" w:sz="4" w:space="0" w:color="000000"/>
              <w:right w:val="single" w:sz="4" w:space="0" w:color="000000"/>
            </w:tcBorders>
            <w:vAlign w:val="center"/>
            <w:hideMark/>
          </w:tcPr>
          <w:p w14:paraId="07CB0AE8" w14:textId="77777777" w:rsidR="00CF45A2" w:rsidRPr="00E178D8" w:rsidRDefault="00CF45A2" w:rsidP="00CF45A2">
            <w:pPr>
              <w:tabs>
                <w:tab w:val="left" w:pos="567"/>
              </w:tabs>
              <w:spacing w:before="60" w:after="60"/>
              <w:contextualSpacing/>
              <w:jc w:val="center"/>
              <w:rPr>
                <w:rFonts w:eastAsia="Aptos"/>
                <w:b/>
                <w:sz w:val="24"/>
                <w:szCs w:val="24"/>
                <w:lang w:eastAsia="lt-LT"/>
              </w:rPr>
            </w:pPr>
            <w:r w:rsidRPr="00E178D8">
              <w:rPr>
                <w:rFonts w:eastAsia="Aptos"/>
                <w:b/>
                <w:sz w:val="24"/>
                <w:szCs w:val="24"/>
                <w:lang w:eastAsia="lt-LT"/>
              </w:rPr>
              <w:t>Eil. Nr.</w:t>
            </w:r>
          </w:p>
        </w:tc>
        <w:tc>
          <w:tcPr>
            <w:tcW w:w="1711" w:type="pct"/>
            <w:tcBorders>
              <w:top w:val="single" w:sz="4" w:space="0" w:color="000000"/>
              <w:left w:val="single" w:sz="4" w:space="0" w:color="000000"/>
              <w:bottom w:val="single" w:sz="4" w:space="0" w:color="000000"/>
              <w:right w:val="single" w:sz="4" w:space="0" w:color="000000"/>
            </w:tcBorders>
            <w:vAlign w:val="center"/>
            <w:hideMark/>
          </w:tcPr>
          <w:p w14:paraId="136E2620" w14:textId="77777777" w:rsidR="00CF45A2" w:rsidRPr="00E178D8" w:rsidRDefault="00CF45A2" w:rsidP="00CF45A2">
            <w:pPr>
              <w:tabs>
                <w:tab w:val="left" w:pos="567"/>
              </w:tabs>
              <w:spacing w:before="60" w:after="60"/>
              <w:contextualSpacing/>
              <w:jc w:val="center"/>
              <w:rPr>
                <w:rFonts w:eastAsia="Aptos"/>
                <w:b/>
                <w:sz w:val="24"/>
                <w:szCs w:val="24"/>
                <w:lang w:eastAsia="lt-LT"/>
              </w:rPr>
            </w:pPr>
            <w:r w:rsidRPr="00E178D8">
              <w:rPr>
                <w:rFonts w:eastAsia="Aptos"/>
                <w:b/>
                <w:sz w:val="24"/>
                <w:szCs w:val="24"/>
                <w:lang w:eastAsia="lt-LT"/>
              </w:rPr>
              <w:t>Kvalifikacijos reikalavimas</w:t>
            </w:r>
          </w:p>
        </w:tc>
        <w:tc>
          <w:tcPr>
            <w:tcW w:w="1490" w:type="pct"/>
            <w:tcBorders>
              <w:top w:val="single" w:sz="4" w:space="0" w:color="000000"/>
              <w:left w:val="single" w:sz="4" w:space="0" w:color="000000"/>
              <w:bottom w:val="single" w:sz="4" w:space="0" w:color="000000"/>
              <w:right w:val="single" w:sz="4" w:space="0" w:color="000000"/>
            </w:tcBorders>
            <w:vAlign w:val="center"/>
            <w:hideMark/>
          </w:tcPr>
          <w:p w14:paraId="03B943D0" w14:textId="77777777" w:rsidR="00CF45A2" w:rsidRPr="00E178D8" w:rsidRDefault="00CF45A2" w:rsidP="00CF45A2">
            <w:pPr>
              <w:tabs>
                <w:tab w:val="left" w:pos="851"/>
              </w:tabs>
              <w:spacing w:before="60" w:after="60"/>
              <w:ind w:left="142"/>
              <w:jc w:val="center"/>
              <w:rPr>
                <w:rFonts w:eastAsia="Aptos"/>
                <w:b/>
                <w:sz w:val="24"/>
                <w:szCs w:val="24"/>
                <w:lang w:eastAsia="lt-LT"/>
              </w:rPr>
            </w:pPr>
            <w:r w:rsidRPr="00E178D8">
              <w:rPr>
                <w:b/>
                <w:sz w:val="24"/>
                <w:szCs w:val="24"/>
                <w:lang w:eastAsia="da-DK"/>
              </w:rPr>
              <w:t>Kvalifikacijos reikalavimus įrodantys dokumentai</w:t>
            </w:r>
            <w:r w:rsidRPr="00E178D8" w:rsidDel="00343E9A">
              <w:rPr>
                <w:rFonts w:eastAsia="Aptos"/>
                <w:b/>
                <w:sz w:val="24"/>
                <w:szCs w:val="24"/>
                <w:lang w:eastAsia="lt-LT"/>
              </w:rPr>
              <w:t xml:space="preserve"> </w:t>
            </w:r>
          </w:p>
        </w:tc>
        <w:tc>
          <w:tcPr>
            <w:tcW w:w="1489" w:type="pct"/>
            <w:tcBorders>
              <w:top w:val="single" w:sz="4" w:space="0" w:color="000000"/>
              <w:left w:val="single" w:sz="4" w:space="0" w:color="000000"/>
              <w:right w:val="single" w:sz="4" w:space="0" w:color="000000"/>
            </w:tcBorders>
          </w:tcPr>
          <w:p w14:paraId="756B4027" w14:textId="77777777" w:rsidR="00CF45A2" w:rsidRPr="00E178D8" w:rsidRDefault="00CF45A2" w:rsidP="00CF45A2">
            <w:pPr>
              <w:tabs>
                <w:tab w:val="left" w:pos="851"/>
              </w:tabs>
              <w:spacing w:before="60" w:after="60"/>
              <w:ind w:left="142"/>
              <w:jc w:val="center"/>
              <w:rPr>
                <w:b/>
                <w:sz w:val="24"/>
                <w:szCs w:val="24"/>
                <w:lang w:eastAsia="da-DK"/>
              </w:rPr>
            </w:pPr>
            <w:r w:rsidRPr="00E178D8">
              <w:rPr>
                <w:b/>
                <w:sz w:val="24"/>
                <w:szCs w:val="24"/>
                <w:lang w:eastAsia="lt-LT"/>
              </w:rPr>
              <w:t>Subjektas, kuris turi atitiktį reikalavimą</w:t>
            </w:r>
          </w:p>
        </w:tc>
      </w:tr>
      <w:tr w:rsidR="00CF45A2" w:rsidRPr="00E178D8" w14:paraId="42F16F91" w14:textId="77777777" w:rsidTr="00B10EF3">
        <w:trPr>
          <w:trHeight w:val="389"/>
        </w:trPr>
        <w:tc>
          <w:tcPr>
            <w:tcW w:w="3511" w:type="pct"/>
            <w:gridSpan w:val="3"/>
            <w:tcBorders>
              <w:top w:val="single" w:sz="4" w:space="0" w:color="000000"/>
              <w:left w:val="single" w:sz="4" w:space="0" w:color="000000"/>
              <w:bottom w:val="single" w:sz="4" w:space="0" w:color="000000"/>
              <w:right w:val="single" w:sz="4" w:space="0" w:color="000000"/>
            </w:tcBorders>
            <w:vAlign w:val="center"/>
            <w:hideMark/>
          </w:tcPr>
          <w:p w14:paraId="587F340A" w14:textId="77777777" w:rsidR="00CF45A2" w:rsidRPr="00E178D8" w:rsidRDefault="00CF45A2" w:rsidP="00CF45A2">
            <w:pPr>
              <w:tabs>
                <w:tab w:val="left" w:pos="851"/>
              </w:tabs>
              <w:spacing w:before="60" w:after="60"/>
              <w:ind w:left="142"/>
              <w:jc w:val="center"/>
              <w:rPr>
                <w:rFonts w:eastAsia="Aptos"/>
                <w:b/>
                <w:sz w:val="24"/>
                <w:szCs w:val="24"/>
                <w:lang w:eastAsia="lt-LT"/>
              </w:rPr>
            </w:pPr>
            <w:r w:rsidRPr="00E178D8">
              <w:rPr>
                <w:rFonts w:eastAsia="Aptos"/>
                <w:b/>
                <w:sz w:val="24"/>
                <w:szCs w:val="24"/>
                <w:lang w:eastAsia="lt-LT"/>
              </w:rPr>
              <w:t>Teisė verstis veikla</w:t>
            </w:r>
          </w:p>
        </w:tc>
        <w:tc>
          <w:tcPr>
            <w:tcW w:w="1489" w:type="pct"/>
            <w:tcBorders>
              <w:top w:val="single" w:sz="4" w:space="0" w:color="000000"/>
              <w:left w:val="single" w:sz="4" w:space="0" w:color="000000"/>
              <w:bottom w:val="single" w:sz="4" w:space="0" w:color="000000"/>
              <w:right w:val="single" w:sz="4" w:space="0" w:color="000000"/>
            </w:tcBorders>
          </w:tcPr>
          <w:p w14:paraId="22FC450B" w14:textId="77777777" w:rsidR="00CF45A2" w:rsidRPr="00E178D8" w:rsidRDefault="00CF45A2" w:rsidP="00CF45A2">
            <w:pPr>
              <w:tabs>
                <w:tab w:val="left" w:pos="851"/>
              </w:tabs>
              <w:spacing w:before="60" w:after="60"/>
              <w:ind w:left="142"/>
              <w:jc w:val="center"/>
              <w:rPr>
                <w:rFonts w:eastAsia="Aptos"/>
                <w:b/>
                <w:sz w:val="24"/>
                <w:szCs w:val="24"/>
                <w:lang w:eastAsia="lt-LT"/>
              </w:rPr>
            </w:pPr>
          </w:p>
        </w:tc>
      </w:tr>
      <w:tr w:rsidR="00CF45A2" w:rsidRPr="00E178D8" w14:paraId="0F8A4416" w14:textId="77777777" w:rsidTr="00B10EF3">
        <w:trPr>
          <w:trHeight w:val="389"/>
        </w:trPr>
        <w:tc>
          <w:tcPr>
            <w:tcW w:w="310" w:type="pct"/>
            <w:tcBorders>
              <w:top w:val="single" w:sz="4" w:space="0" w:color="000000"/>
              <w:left w:val="single" w:sz="4" w:space="0" w:color="000000"/>
              <w:bottom w:val="single" w:sz="4" w:space="0" w:color="000000"/>
              <w:right w:val="single" w:sz="4" w:space="0" w:color="000000"/>
            </w:tcBorders>
          </w:tcPr>
          <w:p w14:paraId="4351ECD6" w14:textId="77777777" w:rsidR="00CF45A2" w:rsidRPr="00E178D8" w:rsidRDefault="00CF45A2" w:rsidP="00CF45A2">
            <w:pPr>
              <w:tabs>
                <w:tab w:val="left" w:pos="567"/>
              </w:tabs>
              <w:spacing w:before="60" w:after="60"/>
              <w:contextualSpacing/>
              <w:rPr>
                <w:rFonts w:eastAsia="Aptos"/>
                <w:b/>
                <w:sz w:val="24"/>
                <w:szCs w:val="24"/>
                <w:lang w:eastAsia="lt-LT"/>
              </w:rPr>
            </w:pPr>
            <w:r w:rsidRPr="00E178D8">
              <w:rPr>
                <w:rFonts w:eastAsia="Aptos"/>
                <w:b/>
                <w:sz w:val="24"/>
                <w:szCs w:val="24"/>
                <w:lang w:eastAsia="lt-LT"/>
              </w:rPr>
              <w:t>1.</w:t>
            </w:r>
          </w:p>
        </w:tc>
        <w:tc>
          <w:tcPr>
            <w:tcW w:w="1711" w:type="pct"/>
            <w:tcBorders>
              <w:top w:val="single" w:sz="4" w:space="0" w:color="000000"/>
              <w:left w:val="single" w:sz="4" w:space="0" w:color="000000"/>
              <w:bottom w:val="single" w:sz="4" w:space="0" w:color="000000"/>
              <w:right w:val="single" w:sz="4" w:space="0" w:color="000000"/>
            </w:tcBorders>
          </w:tcPr>
          <w:p w14:paraId="38F79B72" w14:textId="77777777" w:rsidR="00CF45A2" w:rsidRPr="00E178D8" w:rsidRDefault="00CF45A2" w:rsidP="00CF45A2">
            <w:pPr>
              <w:tabs>
                <w:tab w:val="left" w:pos="1134"/>
              </w:tabs>
              <w:autoSpaceDE w:val="0"/>
              <w:adjustRightInd w:val="0"/>
              <w:ind w:left="44" w:right="57"/>
              <w:outlineLvl w:val="0"/>
              <w:rPr>
                <w:sz w:val="24"/>
                <w:szCs w:val="24"/>
                <w:lang w:eastAsia="da-DK"/>
              </w:rPr>
            </w:pPr>
            <w:r w:rsidRPr="00E178D8">
              <w:rPr>
                <w:sz w:val="24"/>
                <w:szCs w:val="24"/>
                <w:lang w:eastAsia="da-DK"/>
              </w:rPr>
              <w:t xml:space="preserve">Tiekėjas turi siūlyti specialistus, kurie laimėjimo atveju vykdytų sutartį: </w:t>
            </w:r>
          </w:p>
          <w:p w14:paraId="0E1325C1" w14:textId="77777777" w:rsidR="00CF45A2" w:rsidRPr="00E178D8" w:rsidRDefault="00CF45A2" w:rsidP="00CF45A2">
            <w:pPr>
              <w:numPr>
                <w:ilvl w:val="1"/>
                <w:numId w:val="26"/>
              </w:numPr>
              <w:tabs>
                <w:tab w:val="left" w:pos="1134"/>
              </w:tabs>
              <w:autoSpaceDE w:val="0"/>
              <w:adjustRightInd w:val="0"/>
              <w:ind w:left="1" w:right="57" w:firstLine="43"/>
              <w:contextualSpacing/>
              <w:jc w:val="both"/>
              <w:outlineLvl w:val="0"/>
              <w:rPr>
                <w:rFonts w:eastAsia="Aptos"/>
                <w:sz w:val="24"/>
                <w:szCs w:val="24"/>
                <w:lang w:eastAsia="ar-SA"/>
              </w:rPr>
            </w:pPr>
            <w:r w:rsidRPr="00E178D8">
              <w:rPr>
                <w:rFonts w:eastAsia="Aptos"/>
                <w:sz w:val="24"/>
                <w:szCs w:val="24"/>
                <w:lang w:eastAsia="ar-SA"/>
              </w:rPr>
              <w:t>Kvalifikuotą specialistą, kuriam suteikta teisė eiti  neypatingojo statinio projekto dalies vadovo pareigas; Statiniai: negyvenamieji pastatai; Projekto dalis: gaisro aptikimo ir signalizavimo.</w:t>
            </w:r>
          </w:p>
          <w:p w14:paraId="4A48C891" w14:textId="77777777" w:rsidR="00CF45A2" w:rsidRPr="00E178D8" w:rsidRDefault="00CF45A2" w:rsidP="00CF45A2">
            <w:pPr>
              <w:ind w:left="720"/>
              <w:contextualSpacing/>
              <w:rPr>
                <w:rFonts w:eastAsia="Aptos"/>
                <w:color w:val="EE0000"/>
                <w:sz w:val="24"/>
                <w:szCs w:val="24"/>
                <w:lang w:eastAsia="ar-SA"/>
              </w:rPr>
            </w:pPr>
          </w:p>
          <w:p w14:paraId="5D75BCA5" w14:textId="77777777" w:rsidR="00CF45A2" w:rsidRPr="00E178D8" w:rsidRDefault="00CF45A2" w:rsidP="00CF45A2">
            <w:pPr>
              <w:numPr>
                <w:ilvl w:val="1"/>
                <w:numId w:val="26"/>
              </w:numPr>
              <w:ind w:left="1" w:firstLine="43"/>
              <w:contextualSpacing/>
              <w:jc w:val="both"/>
              <w:rPr>
                <w:rFonts w:eastAsia="Aptos"/>
                <w:sz w:val="24"/>
                <w:szCs w:val="24"/>
                <w:lang w:eastAsia="lt-LT"/>
              </w:rPr>
            </w:pPr>
            <w:r w:rsidRPr="00E178D8">
              <w:rPr>
                <w:rFonts w:eastAsia="Aptos"/>
                <w:sz w:val="24"/>
                <w:szCs w:val="24"/>
                <w:lang w:eastAsia="lt-LT"/>
              </w:rPr>
              <w:t>Kvalifikuotą specialistą, kuriam suteikta teisė eiti neypatingojo statinio specialiųjų statybos darbų vadovo pareigas. Statiniai:  Negyvenamieji pastatai; Specialieji statybos darbai: gaisrinės saugos inžinerinių sistemų įrengimas.</w:t>
            </w:r>
          </w:p>
          <w:p w14:paraId="08D2E3FB" w14:textId="77777777" w:rsidR="00CF45A2" w:rsidRPr="00E178D8" w:rsidRDefault="00CF45A2" w:rsidP="00CF45A2">
            <w:pPr>
              <w:ind w:left="432"/>
              <w:contextualSpacing/>
              <w:jc w:val="both"/>
              <w:rPr>
                <w:rFonts w:eastAsia="Aptos"/>
                <w:sz w:val="24"/>
                <w:szCs w:val="24"/>
                <w:lang w:eastAsia="lt-LT"/>
              </w:rPr>
            </w:pPr>
          </w:p>
          <w:p w14:paraId="1D80C617" w14:textId="77777777" w:rsidR="00CF45A2" w:rsidRPr="00E178D8" w:rsidRDefault="00CF45A2" w:rsidP="00CF45A2">
            <w:pPr>
              <w:autoSpaceDE w:val="0"/>
              <w:autoSpaceDN w:val="0"/>
              <w:adjustRightInd w:val="0"/>
              <w:jc w:val="both"/>
              <w:rPr>
                <w:color w:val="000000"/>
                <w:sz w:val="24"/>
                <w:szCs w:val="24"/>
                <w:lang w:eastAsia="lt-LT"/>
              </w:rPr>
            </w:pPr>
            <w:r w:rsidRPr="00E178D8">
              <w:rPr>
                <w:color w:val="000000"/>
                <w:sz w:val="24"/>
                <w:szCs w:val="24"/>
                <w:lang w:eastAsia="lt-LT"/>
              </w:rPr>
              <w:t xml:space="preserve">Pastabos: </w:t>
            </w:r>
          </w:p>
          <w:p w14:paraId="703C12C8" w14:textId="77777777" w:rsidR="00CF45A2" w:rsidRPr="00E178D8" w:rsidRDefault="00CF45A2" w:rsidP="00CF45A2">
            <w:pPr>
              <w:autoSpaceDE w:val="0"/>
              <w:autoSpaceDN w:val="0"/>
              <w:adjustRightInd w:val="0"/>
              <w:jc w:val="both"/>
              <w:rPr>
                <w:color w:val="000000"/>
                <w:sz w:val="24"/>
                <w:szCs w:val="24"/>
                <w:lang w:eastAsia="lt-LT"/>
              </w:rPr>
            </w:pPr>
            <w:r w:rsidRPr="00E178D8">
              <w:rPr>
                <w:color w:val="000000"/>
                <w:sz w:val="24"/>
                <w:szCs w:val="24"/>
                <w:lang w:eastAsia="lt-LT"/>
              </w:rPr>
              <w:t xml:space="preserve">1. Specialistas gali būti siūlomas vienai ar kelioms pozicijoms. </w:t>
            </w:r>
          </w:p>
          <w:p w14:paraId="4BA965DC" w14:textId="77777777" w:rsidR="00CF45A2" w:rsidRPr="00E178D8" w:rsidRDefault="00CF45A2" w:rsidP="00CF45A2">
            <w:pPr>
              <w:jc w:val="both"/>
              <w:rPr>
                <w:rFonts w:eastAsia="Aptos"/>
                <w:sz w:val="24"/>
                <w:szCs w:val="24"/>
                <w:lang w:eastAsia="lt-LT"/>
              </w:rPr>
            </w:pPr>
            <w:r w:rsidRPr="00E178D8">
              <w:rPr>
                <w:sz w:val="24"/>
                <w:szCs w:val="24"/>
                <w:lang w:eastAsia="lt-LT"/>
              </w:rPr>
              <w:t xml:space="preserve">2. Tiekėjo siūlomų specialistų atestatai atitiks reikalavimus, ir tuo atveju, jei jie apims daugiau statinių grupių ar pogrupių, arba bus aukštesnės kategorijos, nei reikalaujama. </w:t>
            </w:r>
          </w:p>
          <w:p w14:paraId="3CB595A5" w14:textId="77777777" w:rsidR="00CF45A2" w:rsidRPr="00E178D8" w:rsidRDefault="00CF45A2" w:rsidP="00CF45A2">
            <w:pPr>
              <w:rPr>
                <w:rFonts w:eastAsia="Aptos"/>
                <w:sz w:val="24"/>
                <w:szCs w:val="24"/>
                <w:lang w:eastAsia="lt-LT"/>
              </w:rPr>
            </w:pPr>
          </w:p>
        </w:tc>
        <w:tc>
          <w:tcPr>
            <w:tcW w:w="1490" w:type="pct"/>
            <w:tcBorders>
              <w:top w:val="single" w:sz="4" w:space="0" w:color="000000"/>
              <w:left w:val="single" w:sz="4" w:space="0" w:color="000000"/>
              <w:bottom w:val="single" w:sz="4" w:space="0" w:color="000000"/>
              <w:right w:val="single" w:sz="4" w:space="0" w:color="000000"/>
            </w:tcBorders>
          </w:tcPr>
          <w:p w14:paraId="1D3AA3ED" w14:textId="6C5461C6" w:rsidR="00CF45A2" w:rsidRPr="00E178D8" w:rsidRDefault="00CF45A2" w:rsidP="00CF45A2">
            <w:pPr>
              <w:tabs>
                <w:tab w:val="left" w:pos="851"/>
              </w:tabs>
              <w:spacing w:before="60" w:after="60"/>
              <w:ind w:left="39"/>
              <w:jc w:val="both"/>
              <w:rPr>
                <w:rFonts w:eastAsia="Aptos"/>
                <w:bCs/>
                <w:sz w:val="24"/>
                <w:szCs w:val="24"/>
                <w:lang w:eastAsia="lt-LT"/>
              </w:rPr>
            </w:pPr>
            <w:bookmarkStart w:id="6" w:name="_Hlk202961462"/>
            <w:r w:rsidRPr="00E178D8">
              <w:rPr>
                <w:rFonts w:eastAsia="Aptos"/>
                <w:bCs/>
                <w:sz w:val="24"/>
                <w:szCs w:val="24"/>
                <w:lang w:eastAsia="lt-LT"/>
              </w:rPr>
              <w:t xml:space="preserve">1) </w:t>
            </w:r>
            <w:r w:rsidRPr="005413A2">
              <w:rPr>
                <w:rFonts w:eastAsia="Aptos"/>
                <w:b/>
                <w:sz w:val="24"/>
                <w:szCs w:val="24"/>
                <w:lang w:eastAsia="lt-LT"/>
              </w:rPr>
              <w:t xml:space="preserve">Pasiūlymo (pirkimo sąlygų </w:t>
            </w:r>
            <w:r w:rsidR="00C326A6">
              <w:rPr>
                <w:rFonts w:eastAsia="Aptos"/>
                <w:b/>
                <w:sz w:val="24"/>
                <w:szCs w:val="24"/>
                <w:lang w:eastAsia="lt-LT"/>
              </w:rPr>
              <w:t>7</w:t>
            </w:r>
            <w:r w:rsidRPr="005413A2">
              <w:rPr>
                <w:rFonts w:eastAsia="Aptos"/>
                <w:b/>
                <w:sz w:val="24"/>
                <w:szCs w:val="24"/>
                <w:lang w:eastAsia="lt-LT"/>
              </w:rPr>
              <w:t xml:space="preserve"> priedas)</w:t>
            </w:r>
            <w:r w:rsidRPr="00E178D8">
              <w:rPr>
                <w:rFonts w:eastAsia="Aptos"/>
                <w:bCs/>
                <w:sz w:val="24"/>
                <w:szCs w:val="24"/>
                <w:lang w:eastAsia="lt-LT"/>
              </w:rPr>
              <w:t xml:space="preserve"> nurodoma</w:t>
            </w:r>
            <w:bookmarkEnd w:id="6"/>
            <w:r w:rsidRPr="00E178D8">
              <w:rPr>
                <w:rFonts w:eastAsia="Aptos"/>
                <w:bCs/>
                <w:sz w:val="24"/>
                <w:szCs w:val="24"/>
                <w:lang w:eastAsia="lt-LT"/>
              </w:rPr>
              <w:t>: siūlomo specialisto vardas, pavardė, darbovietė,  kvalifikacijos atestato numeris;</w:t>
            </w:r>
          </w:p>
          <w:p w14:paraId="6DAF6B6D" w14:textId="77777777" w:rsidR="00CF45A2" w:rsidRPr="00E178D8" w:rsidRDefault="00CF45A2" w:rsidP="00CF45A2">
            <w:pPr>
              <w:tabs>
                <w:tab w:val="left" w:pos="851"/>
              </w:tabs>
              <w:spacing w:before="60" w:after="60"/>
              <w:ind w:left="39"/>
              <w:jc w:val="both"/>
              <w:rPr>
                <w:rFonts w:eastAsia="Aptos"/>
                <w:bCs/>
                <w:sz w:val="24"/>
                <w:szCs w:val="24"/>
                <w:lang w:eastAsia="lt-LT"/>
              </w:rPr>
            </w:pPr>
            <w:r w:rsidRPr="00E178D8">
              <w:rPr>
                <w:rFonts w:eastAsia="Aptos"/>
                <w:bCs/>
                <w:sz w:val="24"/>
                <w:szCs w:val="24"/>
                <w:lang w:eastAsia="lt-LT"/>
              </w:rPr>
              <w:t>2)Jeigu Tiekėjas yra registruotas Lietuvos Respublikoje arba yra iš trečiosios valstybės,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Tiekėjo pateikti nustatyta tvarka išduotą dokumentą, patvirtinantį atitiktį šiam reikalavimui.</w:t>
            </w:r>
          </w:p>
        </w:tc>
        <w:tc>
          <w:tcPr>
            <w:tcW w:w="1489" w:type="pct"/>
            <w:tcBorders>
              <w:top w:val="single" w:sz="4" w:space="0" w:color="000000"/>
              <w:left w:val="single" w:sz="4" w:space="0" w:color="000000"/>
              <w:bottom w:val="single" w:sz="4" w:space="0" w:color="000000"/>
              <w:right w:val="single" w:sz="4" w:space="0" w:color="000000"/>
            </w:tcBorders>
          </w:tcPr>
          <w:p w14:paraId="7DB91481" w14:textId="77777777" w:rsidR="00CF45A2" w:rsidRPr="00E178D8" w:rsidRDefault="00CF45A2" w:rsidP="00CF45A2">
            <w:pPr>
              <w:jc w:val="both"/>
              <w:rPr>
                <w:rFonts w:eastAsia="Calibri"/>
                <w:color w:val="000000"/>
                <w:sz w:val="24"/>
                <w:szCs w:val="24"/>
                <w:lang w:eastAsia="lt-LT"/>
              </w:rPr>
            </w:pPr>
            <w:r w:rsidRPr="00E178D8">
              <w:rPr>
                <w:rFonts w:eastAsia="Calibri"/>
                <w:color w:val="000000"/>
                <w:sz w:val="24"/>
                <w:szCs w:val="24"/>
                <w:lang w:eastAsia="lt-LT"/>
              </w:rPr>
              <w:t xml:space="preserve">Atsižvelgiant į prisiimamus įsipareigojimus Pirkimo sutarčiai vykdyti: </w:t>
            </w:r>
          </w:p>
          <w:p w14:paraId="405485E2" w14:textId="77777777" w:rsidR="00CF45A2" w:rsidRPr="00E178D8" w:rsidRDefault="00CF45A2" w:rsidP="00CF45A2">
            <w:pPr>
              <w:jc w:val="both"/>
              <w:rPr>
                <w:sz w:val="24"/>
                <w:szCs w:val="24"/>
                <w:lang w:eastAsia="lt-LT"/>
              </w:rPr>
            </w:pPr>
            <w:r w:rsidRPr="00E178D8">
              <w:rPr>
                <w:sz w:val="24"/>
                <w:szCs w:val="24"/>
                <w:lang w:eastAsia="lt-LT"/>
              </w:rPr>
              <w:t>Tiekėjas ir/ar bent vienas tiekėjų grupės narys ir/ar ūkio subjektas*, kurio pajėgumais remiasi tiekėjas, jeigu tiekėjas įrodys, kad šio subjekto ištekliai jam bus prieinami.</w:t>
            </w:r>
          </w:p>
          <w:p w14:paraId="05A11409" w14:textId="77777777" w:rsidR="00CF45A2" w:rsidRPr="00E178D8" w:rsidRDefault="00CF45A2" w:rsidP="00CF45A2">
            <w:pPr>
              <w:tabs>
                <w:tab w:val="left" w:pos="851"/>
              </w:tabs>
              <w:spacing w:before="60" w:after="60"/>
              <w:ind w:left="39"/>
              <w:jc w:val="both"/>
              <w:rPr>
                <w:rFonts w:eastAsia="Aptos"/>
                <w:bCs/>
                <w:sz w:val="24"/>
                <w:szCs w:val="24"/>
                <w:lang w:eastAsia="lt-LT"/>
              </w:rPr>
            </w:pPr>
            <w:r w:rsidRPr="00E178D8">
              <w:rPr>
                <w:sz w:val="24"/>
                <w:szCs w:val="24"/>
                <w:lang w:val="en-US" w:eastAsia="lt-LT"/>
              </w:rPr>
              <w:t xml:space="preserve">* </w:t>
            </w:r>
            <w:proofErr w:type="spellStart"/>
            <w:r w:rsidRPr="00E178D8">
              <w:rPr>
                <w:sz w:val="24"/>
                <w:szCs w:val="24"/>
                <w:lang w:val="en-US" w:eastAsia="lt-LT"/>
              </w:rPr>
              <w:t>Tiekėjas</w:t>
            </w:r>
            <w:proofErr w:type="spellEnd"/>
            <w:r w:rsidRPr="00E178D8">
              <w:rPr>
                <w:sz w:val="24"/>
                <w:szCs w:val="24"/>
                <w:lang w:val="en-US" w:eastAsia="lt-LT"/>
              </w:rPr>
              <w:t xml:space="preserve"> </w:t>
            </w:r>
            <w:proofErr w:type="spellStart"/>
            <w:r w:rsidRPr="00E178D8">
              <w:rPr>
                <w:sz w:val="24"/>
                <w:szCs w:val="24"/>
                <w:lang w:val="en-US" w:eastAsia="lt-LT"/>
              </w:rPr>
              <w:t>gali</w:t>
            </w:r>
            <w:proofErr w:type="spellEnd"/>
            <w:r w:rsidRPr="00E178D8">
              <w:rPr>
                <w:sz w:val="24"/>
                <w:szCs w:val="24"/>
                <w:lang w:val="en-US" w:eastAsia="lt-LT"/>
              </w:rPr>
              <w:t xml:space="preserve"> </w:t>
            </w:r>
            <w:proofErr w:type="spellStart"/>
            <w:r w:rsidRPr="00E178D8">
              <w:rPr>
                <w:sz w:val="24"/>
                <w:szCs w:val="24"/>
                <w:lang w:val="en-US" w:eastAsia="lt-LT"/>
              </w:rPr>
              <w:t>remtis</w:t>
            </w:r>
            <w:proofErr w:type="spellEnd"/>
            <w:r w:rsidRPr="00E178D8">
              <w:rPr>
                <w:sz w:val="24"/>
                <w:szCs w:val="24"/>
                <w:lang w:val="en-US" w:eastAsia="lt-LT"/>
              </w:rPr>
              <w:t xml:space="preserve"> </w:t>
            </w:r>
            <w:proofErr w:type="spellStart"/>
            <w:r w:rsidRPr="00E178D8">
              <w:rPr>
                <w:sz w:val="24"/>
                <w:szCs w:val="24"/>
                <w:lang w:val="en-US" w:eastAsia="lt-LT"/>
              </w:rPr>
              <w:t>kitų</w:t>
            </w:r>
            <w:proofErr w:type="spellEnd"/>
            <w:r w:rsidRPr="00E178D8">
              <w:rPr>
                <w:sz w:val="24"/>
                <w:szCs w:val="24"/>
                <w:lang w:val="en-US" w:eastAsia="lt-LT"/>
              </w:rPr>
              <w:t xml:space="preserve"> </w:t>
            </w:r>
            <w:proofErr w:type="spellStart"/>
            <w:r w:rsidRPr="00E178D8">
              <w:rPr>
                <w:sz w:val="24"/>
                <w:szCs w:val="24"/>
                <w:lang w:val="en-US" w:eastAsia="lt-LT"/>
              </w:rPr>
              <w:t>ūkio</w:t>
            </w:r>
            <w:proofErr w:type="spellEnd"/>
            <w:r w:rsidRPr="00E178D8">
              <w:rPr>
                <w:sz w:val="24"/>
                <w:szCs w:val="24"/>
                <w:lang w:val="en-US" w:eastAsia="lt-LT"/>
              </w:rPr>
              <w:t xml:space="preserve"> </w:t>
            </w:r>
            <w:proofErr w:type="spellStart"/>
            <w:r w:rsidRPr="00E178D8">
              <w:rPr>
                <w:sz w:val="24"/>
                <w:szCs w:val="24"/>
                <w:lang w:val="en-US" w:eastAsia="lt-LT"/>
              </w:rPr>
              <w:t>subjektų</w:t>
            </w:r>
            <w:proofErr w:type="spellEnd"/>
            <w:r w:rsidRPr="00E178D8">
              <w:rPr>
                <w:sz w:val="24"/>
                <w:szCs w:val="24"/>
                <w:lang w:val="en-US" w:eastAsia="lt-LT"/>
              </w:rPr>
              <w:t xml:space="preserve"> </w:t>
            </w:r>
            <w:proofErr w:type="spellStart"/>
            <w:r w:rsidRPr="00E178D8">
              <w:rPr>
                <w:sz w:val="24"/>
                <w:szCs w:val="24"/>
                <w:lang w:val="en-US" w:eastAsia="lt-LT"/>
              </w:rPr>
              <w:t>pajėgumais</w:t>
            </w:r>
            <w:proofErr w:type="spellEnd"/>
            <w:r w:rsidRPr="00E178D8">
              <w:rPr>
                <w:sz w:val="24"/>
                <w:szCs w:val="24"/>
                <w:lang w:val="en-US" w:eastAsia="lt-LT"/>
              </w:rPr>
              <w:t xml:space="preserve"> tik </w:t>
            </w:r>
            <w:proofErr w:type="spellStart"/>
            <w:r w:rsidRPr="00E178D8">
              <w:rPr>
                <w:sz w:val="24"/>
                <w:szCs w:val="24"/>
                <w:lang w:val="en-US" w:eastAsia="lt-LT"/>
              </w:rPr>
              <w:t>tuo</w:t>
            </w:r>
            <w:proofErr w:type="spellEnd"/>
            <w:r w:rsidRPr="00E178D8">
              <w:rPr>
                <w:sz w:val="24"/>
                <w:szCs w:val="24"/>
                <w:lang w:val="en-US" w:eastAsia="lt-LT"/>
              </w:rPr>
              <w:t xml:space="preserve"> </w:t>
            </w:r>
            <w:proofErr w:type="spellStart"/>
            <w:r w:rsidRPr="00E178D8">
              <w:rPr>
                <w:sz w:val="24"/>
                <w:szCs w:val="24"/>
                <w:lang w:val="en-US" w:eastAsia="lt-LT"/>
              </w:rPr>
              <w:t>atveju</w:t>
            </w:r>
            <w:proofErr w:type="spellEnd"/>
            <w:r w:rsidRPr="00E178D8">
              <w:rPr>
                <w:sz w:val="24"/>
                <w:szCs w:val="24"/>
                <w:lang w:val="en-US" w:eastAsia="lt-LT"/>
              </w:rPr>
              <w:t xml:space="preserve">, </w:t>
            </w:r>
            <w:proofErr w:type="spellStart"/>
            <w:r w:rsidRPr="00E178D8">
              <w:rPr>
                <w:sz w:val="24"/>
                <w:szCs w:val="24"/>
                <w:lang w:val="en-US" w:eastAsia="lt-LT"/>
              </w:rPr>
              <w:t>jeigu</w:t>
            </w:r>
            <w:proofErr w:type="spellEnd"/>
            <w:r w:rsidRPr="00E178D8">
              <w:rPr>
                <w:sz w:val="24"/>
                <w:szCs w:val="24"/>
                <w:lang w:val="en-US" w:eastAsia="lt-LT"/>
              </w:rPr>
              <w:t xml:space="preserve"> tie </w:t>
            </w:r>
            <w:proofErr w:type="spellStart"/>
            <w:r w:rsidRPr="00E178D8">
              <w:rPr>
                <w:sz w:val="24"/>
                <w:szCs w:val="24"/>
                <w:lang w:val="en-US" w:eastAsia="lt-LT"/>
              </w:rPr>
              <w:t>subjektai</w:t>
            </w:r>
            <w:proofErr w:type="spellEnd"/>
            <w:r w:rsidRPr="00E178D8">
              <w:rPr>
                <w:sz w:val="24"/>
                <w:szCs w:val="24"/>
                <w:lang w:val="en-US" w:eastAsia="lt-LT"/>
              </w:rPr>
              <w:t xml:space="preserve"> </w:t>
            </w:r>
            <w:proofErr w:type="spellStart"/>
            <w:r w:rsidRPr="00E178D8">
              <w:rPr>
                <w:sz w:val="24"/>
                <w:szCs w:val="24"/>
                <w:lang w:val="en-US" w:eastAsia="lt-LT"/>
              </w:rPr>
              <w:t>patys</w:t>
            </w:r>
            <w:proofErr w:type="spellEnd"/>
            <w:r w:rsidRPr="00E178D8">
              <w:rPr>
                <w:sz w:val="24"/>
                <w:szCs w:val="24"/>
                <w:lang w:val="en-US" w:eastAsia="lt-LT"/>
              </w:rPr>
              <w:t xml:space="preserve"> </w:t>
            </w:r>
            <w:proofErr w:type="spellStart"/>
            <w:r w:rsidRPr="00E178D8">
              <w:rPr>
                <w:sz w:val="24"/>
                <w:szCs w:val="24"/>
                <w:lang w:val="en-US" w:eastAsia="lt-LT"/>
              </w:rPr>
              <w:t>vykdys</w:t>
            </w:r>
            <w:proofErr w:type="spellEnd"/>
            <w:r w:rsidRPr="00E178D8">
              <w:rPr>
                <w:sz w:val="24"/>
                <w:szCs w:val="24"/>
                <w:lang w:val="en-US" w:eastAsia="lt-LT"/>
              </w:rPr>
              <w:t xml:space="preserve"> </w:t>
            </w:r>
            <w:proofErr w:type="spellStart"/>
            <w:r w:rsidRPr="00E178D8">
              <w:rPr>
                <w:sz w:val="24"/>
                <w:szCs w:val="24"/>
                <w:lang w:val="en-US" w:eastAsia="lt-LT"/>
              </w:rPr>
              <w:t>tą</w:t>
            </w:r>
            <w:proofErr w:type="spellEnd"/>
            <w:r w:rsidRPr="00E178D8">
              <w:rPr>
                <w:sz w:val="24"/>
                <w:szCs w:val="24"/>
                <w:lang w:val="en-US" w:eastAsia="lt-LT"/>
              </w:rPr>
              <w:t xml:space="preserve"> </w:t>
            </w:r>
            <w:proofErr w:type="spellStart"/>
            <w:r w:rsidRPr="00E178D8">
              <w:rPr>
                <w:sz w:val="24"/>
                <w:szCs w:val="24"/>
                <w:lang w:val="en-US" w:eastAsia="lt-LT"/>
              </w:rPr>
              <w:t>pirkimo</w:t>
            </w:r>
            <w:proofErr w:type="spellEnd"/>
            <w:r w:rsidRPr="00E178D8">
              <w:rPr>
                <w:sz w:val="24"/>
                <w:szCs w:val="24"/>
                <w:lang w:val="en-US" w:eastAsia="lt-LT"/>
              </w:rPr>
              <w:t xml:space="preserve"> </w:t>
            </w:r>
            <w:proofErr w:type="spellStart"/>
            <w:r w:rsidRPr="00E178D8">
              <w:rPr>
                <w:sz w:val="24"/>
                <w:szCs w:val="24"/>
                <w:lang w:val="en-US" w:eastAsia="lt-LT"/>
              </w:rPr>
              <w:t>sutarties</w:t>
            </w:r>
            <w:proofErr w:type="spellEnd"/>
            <w:r w:rsidRPr="00E178D8">
              <w:rPr>
                <w:sz w:val="24"/>
                <w:szCs w:val="24"/>
                <w:lang w:val="en-US" w:eastAsia="lt-LT"/>
              </w:rPr>
              <w:t xml:space="preserve"> </w:t>
            </w:r>
            <w:proofErr w:type="spellStart"/>
            <w:r w:rsidRPr="00E178D8">
              <w:rPr>
                <w:sz w:val="24"/>
                <w:szCs w:val="24"/>
                <w:lang w:val="en-US" w:eastAsia="lt-LT"/>
              </w:rPr>
              <w:t>dalį</w:t>
            </w:r>
            <w:proofErr w:type="spellEnd"/>
            <w:r w:rsidRPr="00E178D8">
              <w:rPr>
                <w:sz w:val="24"/>
                <w:szCs w:val="24"/>
                <w:lang w:val="en-US" w:eastAsia="lt-LT"/>
              </w:rPr>
              <w:t xml:space="preserve">, </w:t>
            </w:r>
            <w:proofErr w:type="spellStart"/>
            <w:r w:rsidRPr="00E178D8">
              <w:rPr>
                <w:sz w:val="24"/>
                <w:szCs w:val="24"/>
                <w:lang w:val="en-US" w:eastAsia="lt-LT"/>
              </w:rPr>
              <w:t>kuriai</w:t>
            </w:r>
            <w:proofErr w:type="spellEnd"/>
            <w:r w:rsidRPr="00E178D8">
              <w:rPr>
                <w:sz w:val="24"/>
                <w:szCs w:val="24"/>
                <w:lang w:val="en-US" w:eastAsia="lt-LT"/>
              </w:rPr>
              <w:t xml:space="preserve"> </w:t>
            </w:r>
            <w:proofErr w:type="spellStart"/>
            <w:r w:rsidRPr="00E178D8">
              <w:rPr>
                <w:sz w:val="24"/>
                <w:szCs w:val="24"/>
                <w:lang w:val="en-US" w:eastAsia="lt-LT"/>
              </w:rPr>
              <w:t>reikia</w:t>
            </w:r>
            <w:proofErr w:type="spellEnd"/>
            <w:r w:rsidRPr="00E178D8">
              <w:rPr>
                <w:sz w:val="24"/>
                <w:szCs w:val="24"/>
                <w:lang w:val="en-US" w:eastAsia="lt-LT"/>
              </w:rPr>
              <w:t xml:space="preserve"> </w:t>
            </w:r>
            <w:proofErr w:type="spellStart"/>
            <w:r w:rsidRPr="00E178D8">
              <w:rPr>
                <w:sz w:val="24"/>
                <w:szCs w:val="24"/>
                <w:lang w:val="en-US" w:eastAsia="lt-LT"/>
              </w:rPr>
              <w:t>jų</w:t>
            </w:r>
            <w:proofErr w:type="spellEnd"/>
            <w:r w:rsidRPr="00E178D8">
              <w:rPr>
                <w:sz w:val="24"/>
                <w:szCs w:val="24"/>
                <w:lang w:val="en-US" w:eastAsia="lt-LT"/>
              </w:rPr>
              <w:t xml:space="preserve"> </w:t>
            </w:r>
            <w:proofErr w:type="spellStart"/>
            <w:r w:rsidRPr="00E178D8">
              <w:rPr>
                <w:sz w:val="24"/>
                <w:szCs w:val="24"/>
                <w:lang w:val="en-US" w:eastAsia="lt-LT"/>
              </w:rPr>
              <w:t>turimų</w:t>
            </w:r>
            <w:proofErr w:type="spellEnd"/>
            <w:r w:rsidRPr="00E178D8">
              <w:rPr>
                <w:sz w:val="24"/>
                <w:szCs w:val="24"/>
                <w:lang w:val="en-US" w:eastAsia="lt-LT"/>
              </w:rPr>
              <w:t xml:space="preserve"> </w:t>
            </w:r>
            <w:proofErr w:type="spellStart"/>
            <w:r w:rsidRPr="00E178D8">
              <w:rPr>
                <w:sz w:val="24"/>
                <w:szCs w:val="24"/>
                <w:lang w:val="en-US" w:eastAsia="lt-LT"/>
              </w:rPr>
              <w:t>pajėgumų</w:t>
            </w:r>
            <w:proofErr w:type="spellEnd"/>
            <w:r w:rsidRPr="00E178D8">
              <w:rPr>
                <w:sz w:val="24"/>
                <w:szCs w:val="24"/>
                <w:lang w:val="en-US" w:eastAsia="lt-LT"/>
              </w:rPr>
              <w:t>.</w:t>
            </w:r>
          </w:p>
        </w:tc>
      </w:tr>
    </w:tbl>
    <w:p w14:paraId="78D52D07" w14:textId="77777777" w:rsidR="00CF45A2" w:rsidRPr="00E178D8" w:rsidRDefault="00CF45A2" w:rsidP="0063042E">
      <w:pPr>
        <w:pStyle w:val="TEXTAS1"/>
        <w:widowControl/>
        <w:suppressLineNumbers/>
        <w:tabs>
          <w:tab w:val="clear" w:pos="1134"/>
          <w:tab w:val="left" w:pos="426"/>
        </w:tabs>
        <w:suppressAutoHyphens/>
        <w:autoSpaceDE/>
        <w:autoSpaceDN/>
        <w:adjustRightInd/>
        <w:spacing w:line="252" w:lineRule="auto"/>
        <w:ind w:left="0"/>
        <w:rPr>
          <w:sz w:val="24"/>
          <w:szCs w:val="24"/>
          <w:lang w:val="lt-LT"/>
        </w:rPr>
      </w:pPr>
    </w:p>
    <w:p w14:paraId="5594DA97" w14:textId="570F4BCD" w:rsidR="000C164F" w:rsidRPr="00E178D8" w:rsidRDefault="0088024C" w:rsidP="00792D2A">
      <w:pPr>
        <w:tabs>
          <w:tab w:val="left" w:pos="426"/>
          <w:tab w:val="left" w:pos="567"/>
        </w:tabs>
        <w:autoSpaceDE w:val="0"/>
        <w:autoSpaceDN w:val="0"/>
        <w:adjustRightInd w:val="0"/>
        <w:jc w:val="both"/>
        <w:rPr>
          <w:sz w:val="24"/>
          <w:szCs w:val="24"/>
          <w:lang w:eastAsia="lt-LT"/>
        </w:rPr>
      </w:pPr>
      <w:r w:rsidRPr="00E178D8">
        <w:rPr>
          <w:b/>
          <w:bCs/>
          <w:sz w:val="24"/>
          <w:szCs w:val="24"/>
          <w:u w:val="single"/>
          <w:lang w:eastAsia="lt-LT"/>
        </w:rPr>
        <w:t>9</w:t>
      </w:r>
      <w:r w:rsidR="002974BB" w:rsidRPr="00E178D8">
        <w:rPr>
          <w:b/>
          <w:bCs/>
          <w:sz w:val="24"/>
          <w:szCs w:val="24"/>
          <w:u w:val="single"/>
          <w:lang w:eastAsia="lt-LT"/>
        </w:rPr>
        <w:t>.</w:t>
      </w:r>
      <w:r w:rsidR="00752F90" w:rsidRPr="00E178D8">
        <w:rPr>
          <w:b/>
          <w:bCs/>
          <w:sz w:val="24"/>
          <w:szCs w:val="24"/>
          <w:u w:val="single"/>
          <w:lang w:eastAsia="lt-LT"/>
        </w:rPr>
        <w:t>2.</w:t>
      </w:r>
      <w:r w:rsidR="002974BB" w:rsidRPr="00E178D8">
        <w:rPr>
          <w:b/>
          <w:bCs/>
          <w:sz w:val="24"/>
          <w:szCs w:val="24"/>
          <w:u w:val="single"/>
          <w:lang w:eastAsia="lt-LT"/>
        </w:rPr>
        <w:t xml:space="preserve">3. </w:t>
      </w:r>
      <w:r w:rsidR="006001E0" w:rsidRPr="00E178D8">
        <w:rPr>
          <w:b/>
          <w:bCs/>
          <w:sz w:val="24"/>
          <w:szCs w:val="24"/>
          <w:u w:val="single"/>
          <w:lang w:eastAsia="lt-LT"/>
        </w:rPr>
        <w:t>Reikalaujami a</w:t>
      </w:r>
      <w:r w:rsidR="00D133DB" w:rsidRPr="00E178D8">
        <w:rPr>
          <w:b/>
          <w:bCs/>
          <w:sz w:val="24"/>
          <w:szCs w:val="24"/>
          <w:u w:val="single"/>
          <w:lang w:eastAsia="lt-LT"/>
        </w:rPr>
        <w:t>plinkos apsaugos kriterijai</w:t>
      </w:r>
      <w:r w:rsidR="006001E0" w:rsidRPr="00E178D8">
        <w:rPr>
          <w:b/>
          <w:bCs/>
          <w:sz w:val="24"/>
          <w:szCs w:val="24"/>
          <w:u w:val="single"/>
          <w:lang w:eastAsia="lt-LT"/>
        </w:rPr>
        <w:t>:</w:t>
      </w:r>
      <w:r w:rsidR="00D133DB" w:rsidRPr="00E178D8">
        <w:rPr>
          <w:sz w:val="24"/>
          <w:szCs w:val="24"/>
          <w:u w:val="single"/>
          <w:lang w:eastAsia="lt-LT"/>
        </w:rPr>
        <w:t xml:space="preserve"> </w:t>
      </w:r>
      <w:r w:rsidR="00086CD6" w:rsidRPr="00E178D8">
        <w:rPr>
          <w:sz w:val="24"/>
          <w:szCs w:val="24"/>
          <w:lang w:eastAsia="lt-LT"/>
        </w:rPr>
        <w:t>Tiekėjas</w:t>
      </w:r>
      <w:r w:rsidR="0066654F" w:rsidRPr="00E178D8">
        <w:rPr>
          <w:sz w:val="24"/>
          <w:szCs w:val="24"/>
          <w:lang w:eastAsia="lt-LT"/>
        </w:rPr>
        <w:t xml:space="preserve"> turi atitikti </w:t>
      </w:r>
      <w:r w:rsidR="00DE6197" w:rsidRPr="00E178D8">
        <w:rPr>
          <w:sz w:val="24"/>
          <w:szCs w:val="24"/>
          <w:lang w:eastAsia="lt-LT"/>
        </w:rPr>
        <w:t>aplinkos apsaugos vadybos sistemos standart</w:t>
      </w:r>
      <w:r w:rsidR="0066654F" w:rsidRPr="00E178D8">
        <w:rPr>
          <w:sz w:val="24"/>
          <w:szCs w:val="24"/>
          <w:lang w:eastAsia="lt-LT"/>
        </w:rPr>
        <w:t>us</w:t>
      </w:r>
      <w:r w:rsidR="00D133DB" w:rsidRPr="00E178D8">
        <w:rPr>
          <w:sz w:val="24"/>
          <w:szCs w:val="24"/>
          <w:lang w:eastAsia="lt-LT"/>
        </w:rPr>
        <w:t xml:space="preserve"> (</w:t>
      </w:r>
      <w:r w:rsidR="005D2BAC" w:rsidRPr="00E178D8">
        <w:rPr>
          <w:sz w:val="24"/>
          <w:szCs w:val="24"/>
          <w:lang w:eastAsia="lt-LT"/>
        </w:rPr>
        <w:t>reikalavima</w:t>
      </w:r>
      <w:r w:rsidR="00890C61" w:rsidRPr="00E178D8">
        <w:rPr>
          <w:sz w:val="24"/>
          <w:szCs w:val="24"/>
          <w:lang w:eastAsia="lt-LT"/>
        </w:rPr>
        <w:t>s</w:t>
      </w:r>
      <w:r w:rsidR="005D2BAC" w:rsidRPr="00E178D8">
        <w:rPr>
          <w:sz w:val="24"/>
          <w:szCs w:val="24"/>
          <w:lang w:eastAsia="lt-LT"/>
        </w:rPr>
        <w:t xml:space="preserve"> </w:t>
      </w:r>
      <w:r w:rsidR="00D133DB" w:rsidRPr="00E178D8">
        <w:rPr>
          <w:sz w:val="24"/>
          <w:szCs w:val="24"/>
          <w:lang w:eastAsia="lt-LT"/>
        </w:rPr>
        <w:t>lentelėje). Patvirtinančius dokumentus tiekėjas</w:t>
      </w:r>
      <w:r w:rsidR="00A32D5D" w:rsidRPr="00E178D8">
        <w:rPr>
          <w:sz w:val="24"/>
          <w:szCs w:val="24"/>
          <w:lang w:eastAsia="lt-LT"/>
        </w:rPr>
        <w:t>, laimėjęs konkursą,</w:t>
      </w:r>
      <w:r w:rsidR="00D133DB" w:rsidRPr="00E178D8">
        <w:rPr>
          <w:sz w:val="24"/>
          <w:szCs w:val="24"/>
          <w:lang w:eastAsia="lt-LT"/>
        </w:rPr>
        <w:t xml:space="preserve"> turi pateikti </w:t>
      </w:r>
      <w:r w:rsidR="005D2BAC" w:rsidRPr="00E178D8">
        <w:rPr>
          <w:sz w:val="24"/>
          <w:szCs w:val="24"/>
          <w:lang w:eastAsia="lt-LT"/>
        </w:rPr>
        <w:t xml:space="preserve">Sutarties 7.2.1.1 punkte nustatyta (t. y. </w:t>
      </w:r>
      <w:r w:rsidR="00D133DB" w:rsidRPr="00E178D8">
        <w:rPr>
          <w:sz w:val="24"/>
          <w:szCs w:val="24"/>
          <w:lang w:eastAsia="lt-LT"/>
        </w:rPr>
        <w:t xml:space="preserve">per 3 d. d. nuo </w:t>
      </w:r>
      <w:r w:rsidR="005D2BAC" w:rsidRPr="00E178D8">
        <w:rPr>
          <w:sz w:val="24"/>
          <w:szCs w:val="24"/>
          <w:lang w:eastAsia="lt-LT"/>
        </w:rPr>
        <w:t>S</w:t>
      </w:r>
      <w:r w:rsidR="00D133DB" w:rsidRPr="00E178D8">
        <w:rPr>
          <w:sz w:val="24"/>
          <w:szCs w:val="24"/>
          <w:lang w:eastAsia="lt-LT"/>
        </w:rPr>
        <w:t>utarties įsigaliojimo dienos</w:t>
      </w:r>
      <w:r w:rsidR="005D2BAC" w:rsidRPr="00E178D8">
        <w:rPr>
          <w:sz w:val="24"/>
          <w:szCs w:val="24"/>
          <w:lang w:eastAsia="lt-LT"/>
        </w:rPr>
        <w:t>)</w:t>
      </w:r>
      <w:r w:rsidR="00D133DB" w:rsidRPr="00E178D8">
        <w:rPr>
          <w:sz w:val="24"/>
          <w:szCs w:val="24"/>
          <w:lang w:eastAsia="lt-LT"/>
        </w:rPr>
        <w:t>:</w:t>
      </w:r>
    </w:p>
    <w:tbl>
      <w:tblPr>
        <w:tblStyle w:val="TableGrid"/>
        <w:tblW w:w="0" w:type="auto"/>
        <w:tblInd w:w="0" w:type="dxa"/>
        <w:tblLook w:val="04A0" w:firstRow="1" w:lastRow="0" w:firstColumn="1" w:lastColumn="0" w:noHBand="0" w:noVBand="1"/>
      </w:tblPr>
      <w:tblGrid>
        <w:gridCol w:w="3104"/>
        <w:gridCol w:w="3606"/>
        <w:gridCol w:w="2634"/>
      </w:tblGrid>
      <w:tr w:rsidR="003D6B09" w:rsidRPr="00E178D8" w14:paraId="736056EF" w14:textId="77777777" w:rsidTr="00A3423C">
        <w:tc>
          <w:tcPr>
            <w:tcW w:w="3104" w:type="dxa"/>
          </w:tcPr>
          <w:p w14:paraId="38D4F412" w14:textId="539C4BE5" w:rsidR="003D6B09" w:rsidRPr="00E178D8" w:rsidRDefault="003D6B09" w:rsidP="003D6B09">
            <w:pPr>
              <w:tabs>
                <w:tab w:val="left" w:pos="426"/>
                <w:tab w:val="left" w:pos="567"/>
              </w:tabs>
              <w:autoSpaceDE w:val="0"/>
              <w:autoSpaceDN w:val="0"/>
              <w:adjustRightInd w:val="0"/>
              <w:ind w:firstLine="0"/>
              <w:jc w:val="center"/>
              <w:rPr>
                <w:b/>
                <w:bCs/>
                <w:sz w:val="24"/>
                <w:szCs w:val="24"/>
                <w:lang w:eastAsia="lt-LT"/>
              </w:rPr>
            </w:pPr>
            <w:r w:rsidRPr="00E178D8">
              <w:rPr>
                <w:b/>
                <w:bCs/>
                <w:sz w:val="24"/>
                <w:szCs w:val="24"/>
                <w:lang w:eastAsia="lt-LT"/>
              </w:rPr>
              <w:t>Aplinkos apsaugos vadybos priemonė</w:t>
            </w:r>
          </w:p>
        </w:tc>
        <w:tc>
          <w:tcPr>
            <w:tcW w:w="3606" w:type="dxa"/>
          </w:tcPr>
          <w:p w14:paraId="5CA42789" w14:textId="680CFDF6" w:rsidR="003D6B09" w:rsidRPr="00E178D8" w:rsidRDefault="003D6B09" w:rsidP="003D6B09">
            <w:pPr>
              <w:tabs>
                <w:tab w:val="left" w:pos="426"/>
                <w:tab w:val="left" w:pos="567"/>
              </w:tabs>
              <w:autoSpaceDE w:val="0"/>
              <w:autoSpaceDN w:val="0"/>
              <w:adjustRightInd w:val="0"/>
              <w:ind w:firstLine="0"/>
              <w:jc w:val="center"/>
              <w:rPr>
                <w:b/>
                <w:bCs/>
                <w:sz w:val="24"/>
                <w:szCs w:val="24"/>
                <w:lang w:eastAsia="lt-LT"/>
              </w:rPr>
            </w:pPr>
            <w:r w:rsidRPr="00E178D8">
              <w:rPr>
                <w:b/>
                <w:bCs/>
                <w:sz w:val="24"/>
                <w:szCs w:val="24"/>
                <w:lang w:eastAsia="lt-LT"/>
              </w:rPr>
              <w:t>Priemonės taikymo įrodymo dokumentai</w:t>
            </w:r>
          </w:p>
        </w:tc>
        <w:tc>
          <w:tcPr>
            <w:tcW w:w="2634" w:type="dxa"/>
          </w:tcPr>
          <w:p w14:paraId="208D9A2C" w14:textId="19076A39" w:rsidR="003D6B09" w:rsidRPr="00E178D8" w:rsidRDefault="003D6B09" w:rsidP="003D6B09">
            <w:pPr>
              <w:tabs>
                <w:tab w:val="left" w:pos="426"/>
                <w:tab w:val="left" w:pos="567"/>
              </w:tabs>
              <w:autoSpaceDE w:val="0"/>
              <w:autoSpaceDN w:val="0"/>
              <w:adjustRightInd w:val="0"/>
              <w:ind w:firstLine="0"/>
              <w:jc w:val="center"/>
              <w:rPr>
                <w:b/>
                <w:bCs/>
                <w:sz w:val="24"/>
                <w:szCs w:val="24"/>
                <w:lang w:eastAsia="lt-LT"/>
              </w:rPr>
            </w:pPr>
            <w:r w:rsidRPr="00E178D8">
              <w:rPr>
                <w:b/>
                <w:bCs/>
                <w:sz w:val="24"/>
                <w:szCs w:val="24"/>
              </w:rPr>
              <w:t>Subjektas, kuris turi atitiktį reikalavimą</w:t>
            </w:r>
          </w:p>
        </w:tc>
      </w:tr>
      <w:tr w:rsidR="003D6B09" w:rsidRPr="00E178D8" w14:paraId="2E8BD346" w14:textId="77777777" w:rsidTr="00A3423C">
        <w:tc>
          <w:tcPr>
            <w:tcW w:w="3104" w:type="dxa"/>
          </w:tcPr>
          <w:p w14:paraId="4FC0D72F" w14:textId="7F93DD87" w:rsidR="003D6B09" w:rsidRPr="00E178D8" w:rsidRDefault="001E3FF3" w:rsidP="0072296E">
            <w:pPr>
              <w:pStyle w:val="ListParagraph"/>
              <w:tabs>
                <w:tab w:val="left" w:pos="142"/>
                <w:tab w:val="left" w:pos="567"/>
              </w:tabs>
              <w:autoSpaceDE w:val="0"/>
              <w:autoSpaceDN w:val="0"/>
              <w:adjustRightInd w:val="0"/>
              <w:ind w:left="0" w:firstLine="0"/>
              <w:rPr>
                <w:rFonts w:ascii="Times New Roman" w:hAnsi="Times New Roman"/>
                <w:sz w:val="24"/>
                <w:szCs w:val="24"/>
              </w:rPr>
            </w:pPr>
            <w:r w:rsidRPr="00E178D8">
              <w:rPr>
                <w:rFonts w:ascii="Times New Roman" w:hAnsi="Times New Roman"/>
                <w:b/>
                <w:bCs/>
                <w:sz w:val="24"/>
                <w:szCs w:val="24"/>
              </w:rPr>
              <w:t>Perkamiems darbams</w:t>
            </w:r>
            <w:r w:rsidRPr="00E178D8">
              <w:rPr>
                <w:rFonts w:ascii="Times New Roman" w:hAnsi="Times New Roman"/>
                <w:sz w:val="24"/>
                <w:szCs w:val="24"/>
              </w:rPr>
              <w:t>*</w:t>
            </w:r>
            <w:r w:rsidR="003D6B09" w:rsidRPr="00E178D8">
              <w:rPr>
                <w:rFonts w:ascii="Times New Roman" w:hAnsi="Times New Roman"/>
                <w:sz w:val="24"/>
                <w:szCs w:val="24"/>
              </w:rPr>
              <w:t xml:space="preserve"> Europos Sąjungos aplinkos </w:t>
            </w:r>
            <w:r w:rsidR="003D6B09" w:rsidRPr="00E178D8">
              <w:rPr>
                <w:rFonts w:ascii="Times New Roman" w:hAnsi="Times New Roman"/>
                <w:sz w:val="24"/>
                <w:szCs w:val="24"/>
              </w:rPr>
              <w:lastRenderedPageBreak/>
              <w:t xml:space="preserve">apsaugos vadybos ir audito sistemos (angl. </w:t>
            </w:r>
            <w:proofErr w:type="spellStart"/>
            <w:r w:rsidR="003D6B09" w:rsidRPr="00E178D8">
              <w:rPr>
                <w:rFonts w:ascii="Times New Roman" w:hAnsi="Times New Roman"/>
                <w:sz w:val="24"/>
                <w:szCs w:val="24"/>
              </w:rPr>
              <w:t>Eco</w:t>
            </w:r>
            <w:proofErr w:type="spellEnd"/>
            <w:r w:rsidR="003D6B09" w:rsidRPr="00E178D8">
              <w:rPr>
                <w:rFonts w:ascii="Times New Roman" w:hAnsi="Times New Roman"/>
                <w:sz w:val="24"/>
                <w:szCs w:val="24"/>
              </w:rPr>
              <w:t>–</w:t>
            </w:r>
            <w:proofErr w:type="spellStart"/>
            <w:r w:rsidR="003D6B09" w:rsidRPr="00E178D8">
              <w:rPr>
                <w:rFonts w:ascii="Times New Roman" w:hAnsi="Times New Roman"/>
                <w:sz w:val="24"/>
                <w:szCs w:val="24"/>
              </w:rPr>
              <w:t>Management</w:t>
            </w:r>
            <w:proofErr w:type="spellEnd"/>
            <w:r w:rsidR="003D6B09" w:rsidRPr="00E178D8">
              <w:rPr>
                <w:rFonts w:ascii="Times New Roman" w:hAnsi="Times New Roman"/>
                <w:sz w:val="24"/>
                <w:szCs w:val="24"/>
              </w:rPr>
              <w:t xml:space="preserve"> </w:t>
            </w:r>
            <w:proofErr w:type="spellStart"/>
            <w:r w:rsidR="003D6B09" w:rsidRPr="00E178D8">
              <w:rPr>
                <w:rFonts w:ascii="Times New Roman" w:hAnsi="Times New Roman"/>
                <w:sz w:val="24"/>
                <w:szCs w:val="24"/>
              </w:rPr>
              <w:t>and</w:t>
            </w:r>
            <w:proofErr w:type="spellEnd"/>
            <w:r w:rsidR="003D6B09" w:rsidRPr="00E178D8">
              <w:rPr>
                <w:rFonts w:ascii="Times New Roman" w:hAnsi="Times New Roman"/>
                <w:sz w:val="24"/>
                <w:szCs w:val="24"/>
              </w:rPr>
              <w:t xml:space="preserve"> </w:t>
            </w:r>
            <w:proofErr w:type="spellStart"/>
            <w:r w:rsidR="003D6B09" w:rsidRPr="00E178D8">
              <w:rPr>
                <w:rFonts w:ascii="Times New Roman" w:hAnsi="Times New Roman"/>
                <w:sz w:val="24"/>
                <w:szCs w:val="24"/>
              </w:rPr>
              <w:t>Audit</w:t>
            </w:r>
            <w:proofErr w:type="spellEnd"/>
            <w:r w:rsidR="003D6B09" w:rsidRPr="00E178D8">
              <w:rPr>
                <w:rFonts w:ascii="Times New Roman" w:hAnsi="Times New Roman"/>
                <w:sz w:val="24"/>
                <w:szCs w:val="24"/>
              </w:rPr>
              <w:t xml:space="preserve"> </w:t>
            </w:r>
            <w:proofErr w:type="spellStart"/>
            <w:r w:rsidR="003D6B09" w:rsidRPr="00E178D8">
              <w:rPr>
                <w:rFonts w:ascii="Times New Roman" w:hAnsi="Times New Roman"/>
                <w:sz w:val="24"/>
                <w:szCs w:val="24"/>
              </w:rPr>
              <w:t>Scheme</w:t>
            </w:r>
            <w:proofErr w:type="spellEnd"/>
            <w:r w:rsidR="003D6B09" w:rsidRPr="00E178D8">
              <w:rPr>
                <w:rFonts w:ascii="Times New Roman" w:hAnsi="Times New Roman"/>
                <w:sz w:val="24"/>
                <w:szCs w:val="24"/>
              </w:rPr>
              <w:t>, EMAS), LST EN ISO 14001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kitus aplinkos apsaugos vadybos standartų, pagrįstus atitinkamais Europos arba tarptautiniais standartais, kuriuos yra patvirtinusios sertifikavimo įstaigos, atitinkančios Europos Sąjungos teisės aktus, atitinkamų Europos ar tarptautinio sertifikavimo standartų arba laikytis kitų (lygiaverčių) pasitvirtintų aplinkos apsaugos vadybos sistemos priemonių.</w:t>
            </w:r>
          </w:p>
          <w:p w14:paraId="51F3FD91" w14:textId="655FBCA2" w:rsidR="001E3FF3" w:rsidRPr="00E178D8" w:rsidRDefault="001E3FF3" w:rsidP="00752F90">
            <w:pPr>
              <w:rPr>
                <w:sz w:val="24"/>
                <w:szCs w:val="24"/>
                <w:lang w:eastAsia="lt-LT"/>
              </w:rPr>
            </w:pPr>
            <w:r w:rsidRPr="00E178D8">
              <w:rPr>
                <w:color w:val="000000"/>
                <w:sz w:val="24"/>
                <w:szCs w:val="24"/>
                <w:lang w:eastAsia="da-DK"/>
              </w:rPr>
              <w:t xml:space="preserve">Perkami darbai* - sąvoka apimama </w:t>
            </w:r>
            <w:r w:rsidR="00EB7D53">
              <w:rPr>
                <w:color w:val="000000"/>
                <w:sz w:val="24"/>
                <w:szCs w:val="24"/>
                <w:lang w:eastAsia="da-DK"/>
              </w:rPr>
              <w:t xml:space="preserve">statybos darbus ir/ar </w:t>
            </w:r>
            <w:r w:rsidRPr="00E178D8">
              <w:rPr>
                <w:color w:val="000000"/>
                <w:sz w:val="24"/>
                <w:szCs w:val="24"/>
                <w:lang w:eastAsia="da-DK"/>
              </w:rPr>
              <w:t>įrangos montavimo darb</w:t>
            </w:r>
            <w:r w:rsidR="00752F90" w:rsidRPr="00E178D8">
              <w:rPr>
                <w:color w:val="000000"/>
                <w:sz w:val="24"/>
                <w:szCs w:val="24"/>
                <w:lang w:eastAsia="da-DK"/>
              </w:rPr>
              <w:t>us.</w:t>
            </w:r>
          </w:p>
        </w:tc>
        <w:tc>
          <w:tcPr>
            <w:tcW w:w="3606" w:type="dxa"/>
          </w:tcPr>
          <w:p w14:paraId="18538F80" w14:textId="0A7A2764" w:rsidR="003D6B09" w:rsidRPr="00E178D8" w:rsidRDefault="003D6B09" w:rsidP="003D6B09">
            <w:pPr>
              <w:tabs>
                <w:tab w:val="left" w:pos="426"/>
                <w:tab w:val="left" w:pos="567"/>
              </w:tabs>
              <w:autoSpaceDE w:val="0"/>
              <w:autoSpaceDN w:val="0"/>
              <w:adjustRightInd w:val="0"/>
              <w:ind w:firstLine="0"/>
              <w:rPr>
                <w:sz w:val="24"/>
                <w:szCs w:val="24"/>
                <w:lang w:eastAsia="lt-LT"/>
              </w:rPr>
            </w:pPr>
            <w:r w:rsidRPr="00E178D8">
              <w:rPr>
                <w:sz w:val="24"/>
                <w:szCs w:val="24"/>
              </w:rPr>
              <w:lastRenderedPageBreak/>
              <w:t xml:space="preserve">  Sertifikuotos įstaigos išduoto galiojančio sertifikato (sertifikavimo </w:t>
            </w:r>
            <w:r w:rsidRPr="00E178D8">
              <w:rPr>
                <w:sz w:val="24"/>
                <w:szCs w:val="24"/>
              </w:rPr>
              <w:lastRenderedPageBreak/>
              <w:t>sritis:</w:t>
            </w:r>
            <w:r w:rsidR="003B7122" w:rsidRPr="00E178D8">
              <w:rPr>
                <w:sz w:val="24"/>
                <w:szCs w:val="24"/>
              </w:rPr>
              <w:t xml:space="preserve"> statyba) pa</w:t>
            </w:r>
            <w:r w:rsidRPr="00E178D8">
              <w:rPr>
                <w:sz w:val="24"/>
                <w:szCs w:val="24"/>
              </w:rPr>
              <w:t>tvirtinančio, kad tiekėjas laikosi reikalaujamos aplinkos apsaugos vadybos sistemos, skaitmeninė kopija. Pirkimo vykdytojas priima ir kitus tiekėjo lygiaverčių aplinkos apsaugos vadybos užtikrinimo priemonių įrodymus, kurie patvirtintų, kad jo siūlomos aplinkos apsaugos vadybos užtikrinimo priemonės atitinka reikalaujamus aplinkos apsaugos vadybos sistemos standartus. Jeigu tiekėjas pats atitinka šį reikalavimą, tačiau pasitelkia subtiekėjus nurodytiems darbams atlikti, kuriems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c>
          <w:tcPr>
            <w:tcW w:w="2634" w:type="dxa"/>
          </w:tcPr>
          <w:p w14:paraId="58B4E396" w14:textId="0238DF49" w:rsidR="003D6B09" w:rsidRPr="00E178D8" w:rsidRDefault="00B744E6" w:rsidP="00B744E6">
            <w:pPr>
              <w:tabs>
                <w:tab w:val="left" w:pos="426"/>
                <w:tab w:val="left" w:pos="567"/>
              </w:tabs>
              <w:autoSpaceDE w:val="0"/>
              <w:autoSpaceDN w:val="0"/>
              <w:adjustRightInd w:val="0"/>
              <w:ind w:firstLine="0"/>
              <w:rPr>
                <w:sz w:val="24"/>
                <w:szCs w:val="24"/>
                <w:lang w:eastAsia="lt-LT"/>
              </w:rPr>
            </w:pPr>
            <w:r w:rsidRPr="00E178D8">
              <w:rPr>
                <w:sz w:val="24"/>
                <w:szCs w:val="24"/>
              </w:rPr>
              <w:lastRenderedPageBreak/>
              <w:t xml:space="preserve">Atsižvelgiant į prisiimamus įsipareigojimus Pirkimo </w:t>
            </w:r>
            <w:r w:rsidRPr="00E178D8">
              <w:rPr>
                <w:sz w:val="24"/>
                <w:szCs w:val="24"/>
              </w:rPr>
              <w:lastRenderedPageBreak/>
              <w:t>sutarčiai vykdyti: tiekėjas, bent vienas tiekėjų grupės narys, arba ūkio subjektas (- ai), kurio pajėgumais remiasi tiekėjas, jeigu tiekėjas įrodys, kad šio ūkio subjekto (-ų) ištekliai jam bus prieinami. Jeigu tiekėjas pats atitinka šį reikalavimą, tačiau pasitelkia subtiekėjus nurodytiems darbams atlikti, kuriems) yra nustatomas šis reikalavimas, tokiu atveju subtiekėjai turi laikytis reikalaujamo aplinkos apsaugos vadybos standarto, atsižvelgiant į jų prisiimamus įsipareigojimus pirkimo sutarčiai vykdyti.</w:t>
            </w:r>
          </w:p>
        </w:tc>
      </w:tr>
    </w:tbl>
    <w:p w14:paraId="1307C653" w14:textId="77777777" w:rsidR="0088024C" w:rsidRPr="00E178D8" w:rsidRDefault="0088024C" w:rsidP="0088024C">
      <w:pPr>
        <w:pStyle w:val="TEXTAS1"/>
        <w:widowControl/>
        <w:suppressLineNumbers/>
        <w:tabs>
          <w:tab w:val="clear" w:pos="1134"/>
          <w:tab w:val="left" w:pos="0"/>
        </w:tabs>
        <w:suppressAutoHyphens/>
        <w:autoSpaceDE/>
        <w:autoSpaceDN/>
        <w:adjustRightInd/>
        <w:spacing w:line="252" w:lineRule="auto"/>
        <w:ind w:left="0"/>
        <w:rPr>
          <w:sz w:val="24"/>
          <w:szCs w:val="24"/>
          <w:lang w:val="lt-LT"/>
        </w:rPr>
      </w:pPr>
      <w:r w:rsidRPr="00E178D8">
        <w:rPr>
          <w:sz w:val="24"/>
          <w:szCs w:val="24"/>
          <w:lang w:val="lt-LT"/>
        </w:rPr>
        <w:lastRenderedPageBreak/>
        <w:t>9.3.Tiekėjo kvalifikacija dėl teisės verstis atitinkama veikla netikrinama ne visa apimtimi, todėl tiekėjas įsipareigoja, kad pirkimo sutartį vykdys tik tokią teisę turintys asmenys;</w:t>
      </w:r>
    </w:p>
    <w:p w14:paraId="2C502A95" w14:textId="54ED652A" w:rsidR="0088024C" w:rsidRPr="00E178D8" w:rsidRDefault="0088024C" w:rsidP="0088024C">
      <w:pPr>
        <w:pStyle w:val="TEXTAS1"/>
        <w:widowControl/>
        <w:suppressLineNumbers/>
        <w:tabs>
          <w:tab w:val="clear" w:pos="1134"/>
          <w:tab w:val="left" w:pos="426"/>
        </w:tabs>
        <w:suppressAutoHyphens/>
        <w:autoSpaceDE/>
        <w:autoSpaceDN/>
        <w:adjustRightInd/>
        <w:spacing w:line="252" w:lineRule="auto"/>
        <w:ind w:left="0"/>
        <w:rPr>
          <w:sz w:val="24"/>
          <w:szCs w:val="24"/>
          <w:lang w:val="lt-LT"/>
        </w:rPr>
      </w:pPr>
      <w:r w:rsidRPr="00E178D8">
        <w:rPr>
          <w:sz w:val="24"/>
          <w:szCs w:val="24"/>
          <w:lang w:val="lt-LT"/>
        </w:rPr>
        <w:t>9.4.Tais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p>
    <w:p w14:paraId="1A7E5419" w14:textId="324EDCEB" w:rsidR="0088024C" w:rsidRPr="00E178D8" w:rsidRDefault="0088024C" w:rsidP="0088024C">
      <w:pPr>
        <w:pStyle w:val="TEXTAS1"/>
        <w:widowControl/>
        <w:suppressLineNumbers/>
        <w:tabs>
          <w:tab w:val="clear" w:pos="1134"/>
          <w:tab w:val="left" w:pos="426"/>
        </w:tabs>
        <w:suppressAutoHyphens/>
        <w:autoSpaceDE/>
        <w:autoSpaceDN/>
        <w:adjustRightInd/>
        <w:spacing w:line="252" w:lineRule="auto"/>
        <w:ind w:left="0"/>
        <w:rPr>
          <w:sz w:val="24"/>
          <w:szCs w:val="24"/>
          <w:lang w:val="lt-LT"/>
        </w:rPr>
      </w:pPr>
      <w:r w:rsidRPr="00E178D8">
        <w:rPr>
          <w:sz w:val="24"/>
          <w:szCs w:val="24"/>
          <w:lang w:val="lt-LT"/>
        </w:rPr>
        <w:t>9.5. Įrodinėjimo pareiga dėl atitikties kvalifikacijos reikalavimams pagrindimo tenka tiekėjui.</w:t>
      </w:r>
    </w:p>
    <w:p w14:paraId="6E90CA36" w14:textId="509BD364" w:rsidR="0040368C" w:rsidRPr="00E178D8" w:rsidRDefault="00040933" w:rsidP="0040368C">
      <w:pPr>
        <w:jc w:val="both"/>
        <w:rPr>
          <w:sz w:val="24"/>
          <w:szCs w:val="24"/>
          <w:lang w:eastAsia="da-DK"/>
        </w:rPr>
      </w:pPr>
      <w:r w:rsidRPr="00E178D8">
        <w:rPr>
          <w:sz w:val="24"/>
          <w:szCs w:val="24"/>
          <w:lang w:eastAsia="lt-LT"/>
        </w:rPr>
        <w:t>9.</w:t>
      </w:r>
      <w:r w:rsidR="00050FC1" w:rsidRPr="00E178D8">
        <w:rPr>
          <w:sz w:val="24"/>
          <w:szCs w:val="24"/>
          <w:lang w:eastAsia="lt-LT"/>
        </w:rPr>
        <w:t>6</w:t>
      </w:r>
      <w:r w:rsidRPr="00E178D8">
        <w:rPr>
          <w:sz w:val="24"/>
          <w:szCs w:val="24"/>
          <w:lang w:eastAsia="lt-LT"/>
        </w:rPr>
        <w:t xml:space="preserve"> </w:t>
      </w:r>
      <w:r w:rsidR="0040368C" w:rsidRPr="00E178D8">
        <w:rPr>
          <w:sz w:val="24"/>
          <w:szCs w:val="24"/>
          <w:lang w:eastAsia="da-DK"/>
        </w:rPr>
        <w:t xml:space="preserve">Tiekėjo pasiūlymas atmetamas, jeigu apie nustatytų reikalavimų atitikimą jis pateikė melagingą informaciją, kurią </w:t>
      </w:r>
      <w:r w:rsidR="00BB1AE0" w:rsidRPr="00E178D8">
        <w:rPr>
          <w:sz w:val="24"/>
          <w:szCs w:val="24"/>
          <w:lang w:eastAsia="da-DK"/>
        </w:rPr>
        <w:t>U</w:t>
      </w:r>
      <w:r w:rsidR="0040368C" w:rsidRPr="00E178D8">
        <w:rPr>
          <w:sz w:val="24"/>
          <w:szCs w:val="24"/>
          <w:lang w:eastAsia="da-DK"/>
        </w:rPr>
        <w:t>AB „</w:t>
      </w:r>
      <w:r w:rsidR="00BB1AE0" w:rsidRPr="00E178D8">
        <w:rPr>
          <w:sz w:val="24"/>
          <w:szCs w:val="24"/>
          <w:lang w:eastAsia="da-DK"/>
        </w:rPr>
        <w:t>Vilniaus viešasis transportas</w:t>
      </w:r>
      <w:r w:rsidR="0040368C" w:rsidRPr="00E178D8">
        <w:rPr>
          <w:sz w:val="24"/>
          <w:szCs w:val="24"/>
          <w:lang w:eastAsia="da-DK"/>
        </w:rPr>
        <w:t>“ gali įrodyti bet kokiomis teisėtomis priemonėmis.</w:t>
      </w:r>
    </w:p>
    <w:p w14:paraId="7B5EA965" w14:textId="5F0DC07A" w:rsidR="00E03966" w:rsidRPr="00E178D8" w:rsidRDefault="00E03966" w:rsidP="00E03966">
      <w:pPr>
        <w:tabs>
          <w:tab w:val="left" w:pos="426"/>
          <w:tab w:val="left" w:pos="567"/>
        </w:tabs>
        <w:autoSpaceDE w:val="0"/>
        <w:autoSpaceDN w:val="0"/>
        <w:adjustRightInd w:val="0"/>
        <w:jc w:val="both"/>
        <w:rPr>
          <w:sz w:val="24"/>
          <w:szCs w:val="24"/>
          <w:lang w:eastAsia="lt-LT"/>
        </w:rPr>
      </w:pPr>
      <w:r w:rsidRPr="00E178D8">
        <w:rPr>
          <w:sz w:val="24"/>
          <w:szCs w:val="24"/>
          <w:lang w:eastAsia="lt-LT"/>
        </w:rPr>
        <w:t>1</w:t>
      </w:r>
      <w:r w:rsidR="00E8466C" w:rsidRPr="00E178D8">
        <w:rPr>
          <w:sz w:val="24"/>
          <w:szCs w:val="24"/>
          <w:lang w:eastAsia="lt-LT"/>
        </w:rPr>
        <w:t>0</w:t>
      </w:r>
      <w:r w:rsidRPr="00E178D8">
        <w:rPr>
          <w:sz w:val="24"/>
          <w:szCs w:val="24"/>
          <w:lang w:eastAsia="lt-LT"/>
        </w:rPr>
        <w:t xml:space="preserve">. </w:t>
      </w:r>
      <w:r w:rsidR="0081553A" w:rsidRPr="00E178D8">
        <w:rPr>
          <w:sz w:val="24"/>
          <w:szCs w:val="24"/>
          <w:lang w:eastAsia="lt-LT"/>
        </w:rPr>
        <w:t>Tiekėj</w:t>
      </w:r>
      <w:r w:rsidRPr="00E178D8">
        <w:rPr>
          <w:sz w:val="24"/>
          <w:szCs w:val="24"/>
          <w:lang w:eastAsia="lt-LT"/>
        </w:rPr>
        <w:t>as savo pasiūlyme, privalo nurodyti (nurodant ir kokiai pirkimo daliai (dalis procentais)</w:t>
      </w:r>
    </w:p>
    <w:p w14:paraId="766EC640" w14:textId="0EAA183E" w:rsidR="00E03966" w:rsidRPr="00E178D8" w:rsidRDefault="00E03966" w:rsidP="00E03966">
      <w:pPr>
        <w:tabs>
          <w:tab w:val="left" w:pos="426"/>
          <w:tab w:val="left" w:pos="567"/>
        </w:tabs>
        <w:autoSpaceDE w:val="0"/>
        <w:autoSpaceDN w:val="0"/>
        <w:adjustRightInd w:val="0"/>
        <w:jc w:val="both"/>
        <w:rPr>
          <w:sz w:val="24"/>
          <w:szCs w:val="24"/>
          <w:lang w:eastAsia="lt-LT"/>
        </w:rPr>
      </w:pPr>
      <w:r w:rsidRPr="00E178D8">
        <w:rPr>
          <w:sz w:val="24"/>
          <w:szCs w:val="24"/>
          <w:lang w:eastAsia="lt-LT"/>
        </w:rPr>
        <w:t>ir kokius sub</w:t>
      </w:r>
      <w:r w:rsidR="0081553A" w:rsidRPr="00E178D8">
        <w:rPr>
          <w:sz w:val="24"/>
          <w:szCs w:val="24"/>
          <w:lang w:eastAsia="lt-LT"/>
        </w:rPr>
        <w:t>tiekėj</w:t>
      </w:r>
      <w:r w:rsidRPr="00E178D8">
        <w:rPr>
          <w:sz w:val="24"/>
          <w:szCs w:val="24"/>
          <w:lang w:eastAsia="lt-LT"/>
        </w:rPr>
        <w:t>us</w:t>
      </w:r>
      <w:r w:rsidR="00DF5720" w:rsidRPr="00E178D8">
        <w:rPr>
          <w:sz w:val="24"/>
          <w:szCs w:val="24"/>
          <w:lang w:eastAsia="lt-LT"/>
        </w:rPr>
        <w:t xml:space="preserve"> (Sutartyje subrangovai)</w:t>
      </w:r>
      <w:r w:rsidRPr="00E178D8">
        <w:rPr>
          <w:sz w:val="24"/>
          <w:szCs w:val="24"/>
          <w:lang w:eastAsia="lt-LT"/>
        </w:rPr>
        <w:t>, jeigu jie yra žinomi</w:t>
      </w:r>
      <w:r w:rsidR="00051162" w:rsidRPr="00E178D8">
        <w:rPr>
          <w:sz w:val="24"/>
          <w:szCs w:val="24"/>
          <w:lang w:eastAsia="lt-LT"/>
        </w:rPr>
        <w:t xml:space="preserve"> (jeigu nežinomas konkretus subtiekėjas nurodo „Nežinomas“)</w:t>
      </w:r>
      <w:r w:rsidRPr="00E178D8">
        <w:rPr>
          <w:sz w:val="24"/>
          <w:szCs w:val="24"/>
          <w:lang w:eastAsia="lt-LT"/>
        </w:rPr>
        <w:t xml:space="preserve">, jis ketina pasitelkti, t. y. </w:t>
      </w:r>
      <w:r w:rsidR="0081553A" w:rsidRPr="00E178D8">
        <w:rPr>
          <w:sz w:val="24"/>
          <w:szCs w:val="24"/>
          <w:lang w:eastAsia="lt-LT"/>
        </w:rPr>
        <w:t>tiekėj</w:t>
      </w:r>
      <w:r w:rsidRPr="00E178D8">
        <w:rPr>
          <w:sz w:val="24"/>
          <w:szCs w:val="24"/>
          <w:lang w:eastAsia="lt-LT"/>
        </w:rPr>
        <w:t>as pasiūlyme neprivalo nurodyti, kokius sub</w:t>
      </w:r>
      <w:r w:rsidR="0081553A" w:rsidRPr="00E178D8">
        <w:rPr>
          <w:sz w:val="24"/>
          <w:szCs w:val="24"/>
          <w:lang w:eastAsia="lt-LT"/>
        </w:rPr>
        <w:t>tiekėj</w:t>
      </w:r>
      <w:r w:rsidRPr="00E178D8">
        <w:rPr>
          <w:sz w:val="24"/>
          <w:szCs w:val="24"/>
          <w:lang w:eastAsia="lt-LT"/>
        </w:rPr>
        <w:t>us pasitelks pirkimo sutarties vykdymui ir šią informaciją gali nurodyti vėliau, jei bus nustatytas laimėtoju ir su juo bus sudaroma pirkimo sutartis. Sub</w:t>
      </w:r>
      <w:r w:rsidR="0081553A" w:rsidRPr="00E178D8">
        <w:rPr>
          <w:sz w:val="24"/>
          <w:szCs w:val="24"/>
          <w:lang w:eastAsia="lt-LT"/>
        </w:rPr>
        <w:t>tiekėj</w:t>
      </w:r>
      <w:r w:rsidRPr="00E178D8">
        <w:rPr>
          <w:sz w:val="24"/>
          <w:szCs w:val="24"/>
          <w:lang w:eastAsia="lt-LT"/>
        </w:rPr>
        <w:t xml:space="preserve">ai nėra laikomi ūkio subjektais, jeigu šie tik vykdo sutartines </w:t>
      </w:r>
      <w:r w:rsidR="0081553A" w:rsidRPr="00E178D8">
        <w:rPr>
          <w:sz w:val="24"/>
          <w:szCs w:val="24"/>
          <w:lang w:eastAsia="lt-LT"/>
        </w:rPr>
        <w:t>tiekėj</w:t>
      </w:r>
      <w:r w:rsidRPr="00E178D8">
        <w:rPr>
          <w:sz w:val="24"/>
          <w:szCs w:val="24"/>
          <w:lang w:eastAsia="lt-LT"/>
        </w:rPr>
        <w:t xml:space="preserve">o prievoles, tačiau </w:t>
      </w:r>
      <w:r w:rsidR="0081553A" w:rsidRPr="00E178D8">
        <w:rPr>
          <w:sz w:val="24"/>
          <w:szCs w:val="24"/>
          <w:lang w:eastAsia="lt-LT"/>
        </w:rPr>
        <w:t>tiekėj</w:t>
      </w:r>
      <w:r w:rsidRPr="00E178D8">
        <w:rPr>
          <w:sz w:val="24"/>
          <w:szCs w:val="24"/>
          <w:lang w:eastAsia="lt-LT"/>
        </w:rPr>
        <w:t>as nesiremia jų pajėgumais</w:t>
      </w:r>
      <w:r w:rsidR="00E8466C" w:rsidRPr="00E178D8">
        <w:rPr>
          <w:sz w:val="24"/>
          <w:szCs w:val="24"/>
          <w:lang w:eastAsia="lt-LT"/>
        </w:rPr>
        <w:t>.</w:t>
      </w:r>
      <w:r w:rsidRPr="00E178D8">
        <w:rPr>
          <w:sz w:val="24"/>
          <w:szCs w:val="24"/>
          <w:lang w:eastAsia="lt-LT"/>
        </w:rPr>
        <w:t xml:space="preserve"> </w:t>
      </w:r>
    </w:p>
    <w:p w14:paraId="12B86D2E" w14:textId="2759755B" w:rsidR="00E03966" w:rsidRPr="00E178D8" w:rsidRDefault="00E03966" w:rsidP="00051162">
      <w:pPr>
        <w:tabs>
          <w:tab w:val="left" w:pos="426"/>
          <w:tab w:val="left" w:pos="567"/>
        </w:tabs>
        <w:autoSpaceDE w:val="0"/>
        <w:autoSpaceDN w:val="0"/>
        <w:adjustRightInd w:val="0"/>
        <w:jc w:val="both"/>
        <w:rPr>
          <w:sz w:val="24"/>
          <w:szCs w:val="24"/>
          <w:lang w:eastAsia="lt-LT"/>
        </w:rPr>
      </w:pPr>
      <w:r w:rsidRPr="00E178D8">
        <w:rPr>
          <w:sz w:val="24"/>
          <w:szCs w:val="24"/>
          <w:lang w:eastAsia="lt-LT"/>
        </w:rPr>
        <w:t>1</w:t>
      </w:r>
      <w:r w:rsidR="002D4FE5" w:rsidRPr="00E178D8">
        <w:rPr>
          <w:sz w:val="24"/>
          <w:szCs w:val="24"/>
          <w:lang w:eastAsia="lt-LT"/>
        </w:rPr>
        <w:t>1</w:t>
      </w:r>
      <w:r w:rsidRPr="00E178D8">
        <w:rPr>
          <w:sz w:val="24"/>
          <w:szCs w:val="24"/>
          <w:lang w:eastAsia="lt-LT"/>
        </w:rPr>
        <w:t xml:space="preserve">. </w:t>
      </w:r>
      <w:r w:rsidR="008C7946" w:rsidRPr="00E178D8">
        <w:rPr>
          <w:sz w:val="24"/>
          <w:szCs w:val="24"/>
          <w:lang w:eastAsia="lt-LT"/>
        </w:rPr>
        <w:t>Subtiekėjų</w:t>
      </w:r>
      <w:r w:rsidRPr="00E178D8">
        <w:rPr>
          <w:sz w:val="24"/>
          <w:szCs w:val="24"/>
          <w:lang w:eastAsia="lt-LT"/>
        </w:rPr>
        <w:t xml:space="preserve"> pasitelkimas nekeičia pagrindinio </w:t>
      </w:r>
      <w:r w:rsidR="0081553A" w:rsidRPr="00E178D8">
        <w:rPr>
          <w:sz w:val="24"/>
          <w:szCs w:val="24"/>
          <w:lang w:eastAsia="lt-LT"/>
        </w:rPr>
        <w:t>tiekėj</w:t>
      </w:r>
      <w:r w:rsidRPr="00E178D8">
        <w:rPr>
          <w:sz w:val="24"/>
          <w:szCs w:val="24"/>
          <w:lang w:eastAsia="lt-LT"/>
        </w:rPr>
        <w:t xml:space="preserve">o atsakomybės dėl numatomos sudaryti </w:t>
      </w:r>
      <w:r w:rsidR="003203FC" w:rsidRPr="00E178D8">
        <w:rPr>
          <w:sz w:val="24"/>
          <w:szCs w:val="24"/>
          <w:lang w:eastAsia="lt-LT"/>
        </w:rPr>
        <w:t xml:space="preserve">pirkimo </w:t>
      </w:r>
      <w:r w:rsidRPr="00E178D8">
        <w:rPr>
          <w:sz w:val="24"/>
          <w:szCs w:val="24"/>
          <w:lang w:eastAsia="lt-LT"/>
        </w:rPr>
        <w:t xml:space="preserve">sutarties įvykdymo. </w:t>
      </w:r>
      <w:r w:rsidR="0081553A" w:rsidRPr="00E178D8">
        <w:rPr>
          <w:sz w:val="24"/>
          <w:szCs w:val="24"/>
          <w:lang w:eastAsia="lt-LT"/>
        </w:rPr>
        <w:t>Tiekėj</w:t>
      </w:r>
      <w:r w:rsidRPr="00E178D8">
        <w:rPr>
          <w:sz w:val="24"/>
          <w:szCs w:val="24"/>
          <w:lang w:eastAsia="lt-LT"/>
        </w:rPr>
        <w:t>as kartu su pasiūlymu privalo pateikti sub</w:t>
      </w:r>
      <w:r w:rsidR="0081553A" w:rsidRPr="00E178D8">
        <w:rPr>
          <w:sz w:val="24"/>
          <w:szCs w:val="24"/>
          <w:lang w:eastAsia="lt-LT"/>
        </w:rPr>
        <w:t>tiekėj</w:t>
      </w:r>
      <w:r w:rsidRPr="00E178D8">
        <w:rPr>
          <w:sz w:val="24"/>
          <w:szCs w:val="24"/>
          <w:lang w:eastAsia="lt-LT"/>
        </w:rPr>
        <w:t>ų</w:t>
      </w:r>
      <w:r w:rsidR="00DF5720" w:rsidRPr="00E178D8">
        <w:rPr>
          <w:sz w:val="24"/>
          <w:szCs w:val="24"/>
          <w:lang w:eastAsia="lt-LT"/>
        </w:rPr>
        <w:t xml:space="preserve"> </w:t>
      </w:r>
      <w:r w:rsidRPr="00E178D8">
        <w:rPr>
          <w:sz w:val="24"/>
          <w:szCs w:val="24"/>
          <w:lang w:eastAsia="lt-LT"/>
        </w:rPr>
        <w:t>sutikimą dalyvauti pirkime (</w:t>
      </w:r>
      <w:r w:rsidR="00CB08F9" w:rsidRPr="00E178D8">
        <w:rPr>
          <w:sz w:val="24"/>
          <w:szCs w:val="24"/>
          <w:lang w:eastAsia="lt-LT"/>
        </w:rPr>
        <w:t>2</w:t>
      </w:r>
      <w:r w:rsidR="00D83BB8" w:rsidRPr="00E178D8">
        <w:rPr>
          <w:sz w:val="24"/>
          <w:szCs w:val="24"/>
          <w:lang w:eastAsia="lt-LT"/>
        </w:rPr>
        <w:t>.1</w:t>
      </w:r>
      <w:r w:rsidRPr="00E178D8">
        <w:rPr>
          <w:sz w:val="24"/>
          <w:szCs w:val="24"/>
          <w:lang w:eastAsia="lt-LT"/>
        </w:rPr>
        <w:t xml:space="preserve"> priedas</w:t>
      </w:r>
      <w:r w:rsidR="00051162" w:rsidRPr="00E178D8">
        <w:rPr>
          <w:sz w:val="24"/>
          <w:szCs w:val="24"/>
          <w:lang w:eastAsia="lt-LT"/>
        </w:rPr>
        <w:t xml:space="preserve"> „Deklaracija dėl sutikimo būti ūkio subjektu ir/ar subtiekėju, subteikėju ar subrangovu“).</w:t>
      </w:r>
    </w:p>
    <w:p w14:paraId="07ACD440" w14:textId="0B152C81" w:rsidR="00E03966" w:rsidRPr="00E178D8" w:rsidRDefault="00E03966" w:rsidP="00E03966">
      <w:pPr>
        <w:tabs>
          <w:tab w:val="left" w:pos="426"/>
          <w:tab w:val="left" w:pos="567"/>
        </w:tabs>
        <w:autoSpaceDE w:val="0"/>
        <w:autoSpaceDN w:val="0"/>
        <w:adjustRightInd w:val="0"/>
        <w:jc w:val="both"/>
        <w:rPr>
          <w:sz w:val="24"/>
          <w:szCs w:val="24"/>
          <w:lang w:eastAsia="lt-LT"/>
        </w:rPr>
      </w:pPr>
      <w:r w:rsidRPr="00E178D8">
        <w:rPr>
          <w:sz w:val="24"/>
          <w:szCs w:val="24"/>
        </w:rPr>
        <w:lastRenderedPageBreak/>
        <w:t>1</w:t>
      </w:r>
      <w:r w:rsidR="002D4FE5" w:rsidRPr="00E178D8">
        <w:rPr>
          <w:sz w:val="24"/>
          <w:szCs w:val="24"/>
        </w:rPr>
        <w:t>2</w:t>
      </w:r>
      <w:r w:rsidRPr="00E178D8">
        <w:rPr>
          <w:sz w:val="24"/>
          <w:szCs w:val="24"/>
        </w:rPr>
        <w:t>. P</w:t>
      </w:r>
      <w:r w:rsidR="004C7028" w:rsidRPr="00E178D8">
        <w:rPr>
          <w:sz w:val="24"/>
          <w:szCs w:val="24"/>
        </w:rPr>
        <w:t>erkantysis subjektas</w:t>
      </w:r>
      <w:r w:rsidRPr="00E178D8">
        <w:rPr>
          <w:sz w:val="24"/>
          <w:szCs w:val="24"/>
        </w:rPr>
        <w:t xml:space="preserve"> neriboja </w:t>
      </w:r>
      <w:r w:rsidR="0081553A" w:rsidRPr="00E178D8">
        <w:rPr>
          <w:sz w:val="24"/>
          <w:szCs w:val="24"/>
        </w:rPr>
        <w:t>tiekėj</w:t>
      </w:r>
      <w:r w:rsidRPr="00E178D8">
        <w:rPr>
          <w:sz w:val="24"/>
          <w:szCs w:val="24"/>
        </w:rPr>
        <w:t xml:space="preserve">ų galimybės esminių užduočių atlikimui pasitelkti ūkio subjektus ir (arba) </w:t>
      </w:r>
      <w:r w:rsidR="0081553A" w:rsidRPr="00E178D8">
        <w:rPr>
          <w:sz w:val="24"/>
          <w:szCs w:val="24"/>
        </w:rPr>
        <w:t>tiekėj</w:t>
      </w:r>
      <w:r w:rsidRPr="00E178D8">
        <w:rPr>
          <w:sz w:val="24"/>
          <w:szCs w:val="24"/>
        </w:rPr>
        <w:t>ų grupės narius.</w:t>
      </w:r>
      <w:r w:rsidR="000D1FAF" w:rsidRPr="00E178D8">
        <w:rPr>
          <w:sz w:val="24"/>
          <w:szCs w:val="24"/>
        </w:rPr>
        <w:t xml:space="preserve"> </w:t>
      </w:r>
    </w:p>
    <w:p w14:paraId="0C575F10" w14:textId="5DCF28E2" w:rsidR="00E03966" w:rsidRPr="00E178D8" w:rsidRDefault="00E03966" w:rsidP="00E03966">
      <w:pPr>
        <w:tabs>
          <w:tab w:val="left" w:pos="426"/>
          <w:tab w:val="left" w:pos="567"/>
        </w:tabs>
        <w:autoSpaceDE w:val="0"/>
        <w:autoSpaceDN w:val="0"/>
        <w:adjustRightInd w:val="0"/>
        <w:jc w:val="both"/>
        <w:rPr>
          <w:sz w:val="24"/>
          <w:szCs w:val="24"/>
          <w:lang w:eastAsia="lt-LT"/>
        </w:rPr>
      </w:pPr>
      <w:r w:rsidRPr="00E178D8">
        <w:rPr>
          <w:sz w:val="24"/>
          <w:szCs w:val="24"/>
          <w:lang w:eastAsia="lt-LT"/>
        </w:rPr>
        <w:t>1</w:t>
      </w:r>
      <w:r w:rsidR="002D4FE5" w:rsidRPr="00E178D8">
        <w:rPr>
          <w:sz w:val="24"/>
          <w:szCs w:val="24"/>
          <w:lang w:eastAsia="lt-LT"/>
        </w:rPr>
        <w:t>3</w:t>
      </w:r>
      <w:r w:rsidRPr="00E178D8">
        <w:rPr>
          <w:sz w:val="24"/>
          <w:szCs w:val="24"/>
          <w:lang w:eastAsia="lt-LT"/>
        </w:rPr>
        <w:t xml:space="preserve">. Pateikdamas pasiūlymą </w:t>
      </w:r>
      <w:r w:rsidR="0081553A" w:rsidRPr="00E178D8">
        <w:rPr>
          <w:sz w:val="24"/>
          <w:szCs w:val="24"/>
          <w:lang w:eastAsia="lt-LT"/>
        </w:rPr>
        <w:t>tiekėj</w:t>
      </w:r>
      <w:r w:rsidRPr="00E178D8">
        <w:rPr>
          <w:sz w:val="24"/>
          <w:szCs w:val="24"/>
          <w:lang w:eastAsia="lt-LT"/>
        </w:rPr>
        <w:t>as sutinka su šiomis pirkimo sąlygomis ir patvirtina, kad jo pasiūlyme pateikta informacija yra teisinga ir apima viską, ko reikia tinkamam sutarties įvykdymui.</w:t>
      </w:r>
    </w:p>
    <w:p w14:paraId="0EE6AB0D" w14:textId="5BFD4126" w:rsidR="00E03966" w:rsidRPr="00E178D8" w:rsidRDefault="00E03966" w:rsidP="00E03966">
      <w:pPr>
        <w:tabs>
          <w:tab w:val="left" w:pos="426"/>
          <w:tab w:val="left" w:pos="567"/>
        </w:tabs>
        <w:autoSpaceDE w:val="0"/>
        <w:autoSpaceDN w:val="0"/>
        <w:adjustRightInd w:val="0"/>
        <w:jc w:val="both"/>
        <w:rPr>
          <w:sz w:val="24"/>
          <w:szCs w:val="24"/>
          <w:lang w:eastAsia="lt-LT"/>
        </w:rPr>
      </w:pPr>
      <w:r w:rsidRPr="00E178D8">
        <w:rPr>
          <w:sz w:val="24"/>
          <w:szCs w:val="24"/>
          <w:lang w:eastAsia="lt-LT"/>
        </w:rPr>
        <w:t>1</w:t>
      </w:r>
      <w:r w:rsidR="002D4FE5" w:rsidRPr="00E178D8">
        <w:rPr>
          <w:sz w:val="24"/>
          <w:szCs w:val="24"/>
          <w:lang w:eastAsia="lt-LT"/>
        </w:rPr>
        <w:t>4</w:t>
      </w:r>
      <w:r w:rsidRPr="00E178D8">
        <w:rPr>
          <w:sz w:val="24"/>
          <w:szCs w:val="24"/>
          <w:lang w:eastAsia="lt-LT"/>
        </w:rPr>
        <w:t>. Pateikiami dokumentai ar skaitmeninės dokumentų kopijos turi būti prieinami naudojant nediskriminuojančius, visuotinai prieinamus duomenų failų formatus (pvz.: *.</w:t>
      </w:r>
      <w:proofErr w:type="spellStart"/>
      <w:r w:rsidRPr="00E178D8">
        <w:rPr>
          <w:sz w:val="24"/>
          <w:szCs w:val="24"/>
          <w:lang w:eastAsia="lt-LT"/>
        </w:rPr>
        <w:t>pdf</w:t>
      </w:r>
      <w:proofErr w:type="spellEnd"/>
      <w:r w:rsidRPr="00E178D8">
        <w:rPr>
          <w:sz w:val="24"/>
          <w:szCs w:val="24"/>
          <w:lang w:eastAsia="lt-LT"/>
        </w:rPr>
        <w:t>, *.jpg, *.</w:t>
      </w:r>
      <w:proofErr w:type="spellStart"/>
      <w:r w:rsidRPr="00E178D8">
        <w:rPr>
          <w:sz w:val="24"/>
          <w:szCs w:val="24"/>
          <w:lang w:eastAsia="lt-LT"/>
        </w:rPr>
        <w:t>doc</w:t>
      </w:r>
      <w:proofErr w:type="spellEnd"/>
      <w:r w:rsidRPr="00E178D8">
        <w:rPr>
          <w:sz w:val="24"/>
          <w:szCs w:val="24"/>
          <w:lang w:eastAsia="lt-LT"/>
        </w:rPr>
        <w:t xml:space="preserve"> ir kt.). </w:t>
      </w:r>
      <w:r w:rsidR="0081553A" w:rsidRPr="00E178D8">
        <w:rPr>
          <w:sz w:val="24"/>
          <w:szCs w:val="24"/>
          <w:lang w:eastAsia="lt-LT"/>
        </w:rPr>
        <w:t>Tiekėj</w:t>
      </w:r>
      <w:r w:rsidRPr="00E178D8">
        <w:rPr>
          <w:sz w:val="24"/>
          <w:szCs w:val="24"/>
          <w:lang w:eastAsia="lt-LT"/>
        </w:rPr>
        <w:t xml:space="preserve">o pasiūlymas bei kiti dokumentai pateikiami lietuvių kalba, laikantis pirkimo sąlygose išdėstytų reikalavimų pasiūlymo pateikimo struktūrai, turiniui ir formai. Jei atitinkami dokumentai yra išduoti kita kalba, </w:t>
      </w:r>
      <w:r w:rsidR="0081553A" w:rsidRPr="00E178D8">
        <w:rPr>
          <w:sz w:val="24"/>
          <w:szCs w:val="24"/>
          <w:lang w:eastAsia="lt-LT"/>
        </w:rPr>
        <w:t>tiekėj</w:t>
      </w:r>
      <w:r w:rsidRPr="00E178D8">
        <w:rPr>
          <w:sz w:val="24"/>
          <w:szCs w:val="24"/>
          <w:lang w:eastAsia="lt-LT"/>
        </w:rPr>
        <w:t>as privalo pateikti jų vertimą į lietuvių kalbą. Vertimas turi būti patvirtintas vertėjo arba įmonės vadovo ar jo įgalioto asmens parašu. Sertifikatai, atestatai bei kiti kompetentingų institucijų išduoti dokumentai gali būti pateikti originalia anglų kalba, kartu neteikiant jų vertimo į lietuvių kalbą.</w:t>
      </w:r>
    </w:p>
    <w:p w14:paraId="423CDB14" w14:textId="6804DDD0" w:rsidR="00E03966" w:rsidRPr="00E178D8" w:rsidRDefault="00E03966" w:rsidP="00E03966">
      <w:pPr>
        <w:tabs>
          <w:tab w:val="left" w:pos="426"/>
          <w:tab w:val="left" w:pos="567"/>
        </w:tabs>
        <w:autoSpaceDE w:val="0"/>
        <w:autoSpaceDN w:val="0"/>
        <w:adjustRightInd w:val="0"/>
        <w:jc w:val="both"/>
        <w:rPr>
          <w:sz w:val="24"/>
          <w:szCs w:val="24"/>
          <w:lang w:eastAsia="lt-LT"/>
        </w:rPr>
      </w:pPr>
      <w:r w:rsidRPr="00E178D8">
        <w:rPr>
          <w:sz w:val="24"/>
          <w:szCs w:val="24"/>
          <w:lang w:eastAsia="lt-LT"/>
        </w:rPr>
        <w:t>1</w:t>
      </w:r>
      <w:r w:rsidR="002D4FE5" w:rsidRPr="00E178D8">
        <w:rPr>
          <w:sz w:val="24"/>
          <w:szCs w:val="24"/>
          <w:lang w:eastAsia="lt-LT"/>
        </w:rPr>
        <w:t>5</w:t>
      </w:r>
      <w:r w:rsidRPr="00E178D8">
        <w:rPr>
          <w:sz w:val="24"/>
          <w:szCs w:val="24"/>
          <w:lang w:eastAsia="lt-LT"/>
        </w:rPr>
        <w:t xml:space="preserve">. </w:t>
      </w:r>
      <w:r w:rsidR="0081553A" w:rsidRPr="00E178D8">
        <w:rPr>
          <w:sz w:val="24"/>
          <w:szCs w:val="24"/>
          <w:lang w:eastAsia="lt-LT"/>
        </w:rPr>
        <w:t>Tiekėj</w:t>
      </w:r>
      <w:r w:rsidRPr="00E178D8">
        <w:rPr>
          <w:sz w:val="24"/>
          <w:szCs w:val="24"/>
          <w:lang w:eastAsia="lt-LT"/>
        </w:rPr>
        <w:t xml:space="preserve">as (fizinis ar juridinis asmuo) gali pateikti Perkančiajam subjektui tik vieną pasiūlymą, nepriklausomai nuo to, ar teikiant pasiūlymą jis bus atskiras </w:t>
      </w:r>
      <w:r w:rsidR="0081553A" w:rsidRPr="00E178D8">
        <w:rPr>
          <w:sz w:val="24"/>
          <w:szCs w:val="24"/>
          <w:lang w:eastAsia="lt-LT"/>
        </w:rPr>
        <w:t>tiekėj</w:t>
      </w:r>
      <w:r w:rsidRPr="00E178D8">
        <w:rPr>
          <w:sz w:val="24"/>
          <w:szCs w:val="24"/>
          <w:lang w:eastAsia="lt-LT"/>
        </w:rPr>
        <w:t xml:space="preserve">as, ar </w:t>
      </w:r>
      <w:r w:rsidR="0081553A" w:rsidRPr="00E178D8">
        <w:rPr>
          <w:sz w:val="24"/>
          <w:szCs w:val="24"/>
          <w:lang w:eastAsia="lt-LT"/>
        </w:rPr>
        <w:t>tiekėj</w:t>
      </w:r>
      <w:r w:rsidRPr="00E178D8">
        <w:rPr>
          <w:sz w:val="24"/>
          <w:szCs w:val="24"/>
          <w:lang w:eastAsia="lt-LT"/>
        </w:rPr>
        <w:t xml:space="preserve">ų grupės dalyvis (jungtinės veiklos sutarties šalis). Jei </w:t>
      </w:r>
      <w:r w:rsidR="0081553A" w:rsidRPr="00E178D8">
        <w:rPr>
          <w:sz w:val="24"/>
          <w:szCs w:val="24"/>
          <w:lang w:eastAsia="lt-LT"/>
        </w:rPr>
        <w:t>tiekėj</w:t>
      </w:r>
      <w:r w:rsidRPr="00E178D8">
        <w:rPr>
          <w:sz w:val="24"/>
          <w:szCs w:val="24"/>
          <w:lang w:eastAsia="lt-LT"/>
        </w:rPr>
        <w:t xml:space="preserve">as pateikia daugiau nei vieną pasiūlymą arba </w:t>
      </w:r>
      <w:r w:rsidR="0081553A" w:rsidRPr="00E178D8">
        <w:rPr>
          <w:sz w:val="24"/>
          <w:szCs w:val="24"/>
          <w:lang w:eastAsia="lt-LT"/>
        </w:rPr>
        <w:t>tiekėj</w:t>
      </w:r>
      <w:r w:rsidRPr="00E178D8">
        <w:rPr>
          <w:sz w:val="24"/>
          <w:szCs w:val="24"/>
          <w:lang w:eastAsia="lt-LT"/>
        </w:rPr>
        <w:t>ų grupės dalyvis dalyvauja teikiant kelis pasiūlymus, visi tokie pasiūlymai bus atmesti.</w:t>
      </w:r>
    </w:p>
    <w:p w14:paraId="33AD6170" w14:textId="0D1AF818" w:rsidR="00E03966" w:rsidRPr="00E178D8" w:rsidRDefault="00E03966" w:rsidP="00E03966">
      <w:pPr>
        <w:tabs>
          <w:tab w:val="left" w:pos="426"/>
          <w:tab w:val="left" w:pos="567"/>
        </w:tabs>
        <w:autoSpaceDE w:val="0"/>
        <w:autoSpaceDN w:val="0"/>
        <w:adjustRightInd w:val="0"/>
        <w:jc w:val="both"/>
        <w:rPr>
          <w:sz w:val="24"/>
          <w:szCs w:val="24"/>
          <w:lang w:eastAsia="lt-LT"/>
        </w:rPr>
      </w:pPr>
      <w:r w:rsidRPr="00E178D8">
        <w:rPr>
          <w:sz w:val="24"/>
          <w:szCs w:val="24"/>
          <w:lang w:eastAsia="lt-LT"/>
        </w:rPr>
        <w:t>1</w:t>
      </w:r>
      <w:r w:rsidR="00F21F5F" w:rsidRPr="00E178D8">
        <w:rPr>
          <w:sz w:val="24"/>
          <w:szCs w:val="24"/>
          <w:lang w:eastAsia="lt-LT"/>
        </w:rPr>
        <w:t>6</w:t>
      </w:r>
      <w:r w:rsidRPr="00E178D8">
        <w:rPr>
          <w:sz w:val="24"/>
          <w:szCs w:val="24"/>
          <w:lang w:eastAsia="lt-LT"/>
        </w:rPr>
        <w:t xml:space="preserve">. Perkantysis subjektas neleidžia pateikti alternatyvių pasiūlymų. </w:t>
      </w:r>
      <w:r w:rsidR="0081553A" w:rsidRPr="00E178D8">
        <w:rPr>
          <w:sz w:val="24"/>
          <w:szCs w:val="24"/>
          <w:lang w:eastAsia="lt-LT"/>
        </w:rPr>
        <w:t>Tiekėj</w:t>
      </w:r>
      <w:r w:rsidRPr="00E178D8">
        <w:rPr>
          <w:sz w:val="24"/>
          <w:szCs w:val="24"/>
          <w:lang w:eastAsia="lt-LT"/>
        </w:rPr>
        <w:t>ui pateikus alternatyvų pasiūlymą, jo pasiūlymas ir alternatyvus pasiūlymas (alternatyvūs pasiūlymai) bus atmesti.</w:t>
      </w:r>
    </w:p>
    <w:p w14:paraId="1D7FD0FE" w14:textId="24DF37EF" w:rsidR="00DE6197" w:rsidRPr="00E178D8" w:rsidRDefault="00F21F5F" w:rsidP="00792D2A">
      <w:pPr>
        <w:tabs>
          <w:tab w:val="left" w:pos="426"/>
          <w:tab w:val="left" w:pos="567"/>
        </w:tabs>
        <w:autoSpaceDE w:val="0"/>
        <w:autoSpaceDN w:val="0"/>
        <w:adjustRightInd w:val="0"/>
        <w:jc w:val="both"/>
        <w:rPr>
          <w:b/>
          <w:sz w:val="24"/>
          <w:szCs w:val="24"/>
          <w:lang w:eastAsia="lt-LT"/>
        </w:rPr>
      </w:pPr>
      <w:r w:rsidRPr="00E178D8">
        <w:rPr>
          <w:bCs/>
          <w:sz w:val="24"/>
          <w:szCs w:val="24"/>
          <w:lang w:eastAsia="lt-LT"/>
        </w:rPr>
        <w:t>17</w:t>
      </w:r>
      <w:r w:rsidR="00DE6197" w:rsidRPr="00E178D8">
        <w:rPr>
          <w:bCs/>
          <w:sz w:val="24"/>
          <w:szCs w:val="24"/>
          <w:lang w:eastAsia="lt-LT"/>
        </w:rPr>
        <w:t>.</w:t>
      </w:r>
      <w:r w:rsidR="00DE6197" w:rsidRPr="00E178D8">
        <w:rPr>
          <w:b/>
          <w:sz w:val="24"/>
          <w:szCs w:val="24"/>
          <w:lang w:eastAsia="lt-LT"/>
        </w:rPr>
        <w:t xml:space="preserve"> </w:t>
      </w:r>
      <w:r w:rsidR="0065088B" w:rsidRPr="00E178D8">
        <w:rPr>
          <w:b/>
          <w:sz w:val="24"/>
          <w:szCs w:val="24"/>
          <w:u w:val="single"/>
          <w:lang w:eastAsia="lt-LT"/>
        </w:rPr>
        <w:t>Teikdamas pasiūlymą tiekėjas turi pateikti:</w:t>
      </w:r>
      <w:r w:rsidR="0065088B" w:rsidRPr="00E178D8">
        <w:rPr>
          <w:b/>
          <w:sz w:val="24"/>
          <w:szCs w:val="24"/>
          <w:lang w:eastAsia="lt-LT"/>
        </w:rPr>
        <w:t xml:space="preserve"> </w:t>
      </w:r>
    </w:p>
    <w:p w14:paraId="4B8168CE" w14:textId="7721FF29" w:rsidR="00DE6197" w:rsidRPr="00E178D8" w:rsidRDefault="00F21F5F" w:rsidP="00792D2A">
      <w:pPr>
        <w:tabs>
          <w:tab w:val="left" w:pos="426"/>
          <w:tab w:val="left" w:pos="567"/>
        </w:tabs>
        <w:autoSpaceDE w:val="0"/>
        <w:autoSpaceDN w:val="0"/>
        <w:adjustRightInd w:val="0"/>
        <w:jc w:val="both"/>
        <w:rPr>
          <w:b/>
          <w:bCs/>
          <w:sz w:val="24"/>
          <w:szCs w:val="24"/>
          <w:lang w:eastAsia="lt-LT"/>
        </w:rPr>
      </w:pPr>
      <w:r w:rsidRPr="00E178D8">
        <w:rPr>
          <w:sz w:val="24"/>
          <w:szCs w:val="24"/>
          <w:lang w:eastAsia="lt-LT"/>
        </w:rPr>
        <w:t>17</w:t>
      </w:r>
      <w:r w:rsidR="00DE6197" w:rsidRPr="00E178D8">
        <w:rPr>
          <w:sz w:val="24"/>
          <w:szCs w:val="24"/>
          <w:lang w:eastAsia="lt-LT"/>
        </w:rPr>
        <w:t xml:space="preserve">.1. </w:t>
      </w:r>
      <w:r w:rsidR="00DE6197" w:rsidRPr="00E178D8">
        <w:rPr>
          <w:b/>
          <w:bCs/>
          <w:sz w:val="24"/>
          <w:szCs w:val="24"/>
          <w:lang w:eastAsia="lt-LT"/>
        </w:rPr>
        <w:t>užpildyt</w:t>
      </w:r>
      <w:r w:rsidR="0065088B" w:rsidRPr="00E178D8">
        <w:rPr>
          <w:b/>
          <w:bCs/>
          <w:sz w:val="24"/>
          <w:szCs w:val="24"/>
          <w:lang w:eastAsia="lt-LT"/>
        </w:rPr>
        <w:t>ą</w:t>
      </w:r>
      <w:r w:rsidR="00DE6197" w:rsidRPr="00E178D8">
        <w:rPr>
          <w:b/>
          <w:bCs/>
          <w:sz w:val="24"/>
          <w:szCs w:val="24"/>
          <w:lang w:eastAsia="lt-LT"/>
        </w:rPr>
        <w:t xml:space="preserve"> pasiūlym</w:t>
      </w:r>
      <w:r w:rsidR="0065088B" w:rsidRPr="00E178D8">
        <w:rPr>
          <w:b/>
          <w:bCs/>
          <w:sz w:val="24"/>
          <w:szCs w:val="24"/>
          <w:lang w:eastAsia="lt-LT"/>
        </w:rPr>
        <w:t>ą</w:t>
      </w:r>
      <w:r w:rsidR="00DE6197" w:rsidRPr="00E178D8">
        <w:rPr>
          <w:b/>
          <w:bCs/>
          <w:sz w:val="24"/>
          <w:szCs w:val="24"/>
          <w:lang w:eastAsia="lt-LT"/>
        </w:rPr>
        <w:t xml:space="preserve"> </w:t>
      </w:r>
      <w:r w:rsidR="0065088B" w:rsidRPr="00E178D8">
        <w:rPr>
          <w:b/>
          <w:bCs/>
          <w:sz w:val="24"/>
          <w:szCs w:val="24"/>
          <w:lang w:eastAsia="lt-LT"/>
        </w:rPr>
        <w:t>Pirkimo sąlygų 2 priedas „P</w:t>
      </w:r>
      <w:r w:rsidR="00DE6197" w:rsidRPr="00E178D8">
        <w:rPr>
          <w:b/>
          <w:bCs/>
          <w:sz w:val="24"/>
          <w:szCs w:val="24"/>
          <w:lang w:eastAsia="lt-LT"/>
        </w:rPr>
        <w:t>asiūlymo form</w:t>
      </w:r>
      <w:r w:rsidR="0065088B" w:rsidRPr="00E178D8">
        <w:rPr>
          <w:b/>
          <w:bCs/>
          <w:sz w:val="24"/>
          <w:szCs w:val="24"/>
          <w:lang w:eastAsia="lt-LT"/>
        </w:rPr>
        <w:t xml:space="preserve">a“ </w:t>
      </w:r>
      <w:r w:rsidR="00DE6197" w:rsidRPr="00E178D8">
        <w:rPr>
          <w:b/>
          <w:bCs/>
          <w:sz w:val="24"/>
          <w:szCs w:val="24"/>
          <w:lang w:eastAsia="lt-LT"/>
        </w:rPr>
        <w:t xml:space="preserve">(pateikiamas skenuotas </w:t>
      </w:r>
      <w:r w:rsidR="0004508B" w:rsidRPr="00E178D8">
        <w:rPr>
          <w:b/>
          <w:bCs/>
          <w:sz w:val="24"/>
          <w:szCs w:val="24"/>
          <w:lang w:eastAsia="lt-LT"/>
        </w:rPr>
        <w:t xml:space="preserve">užpildyta ir </w:t>
      </w:r>
      <w:r w:rsidR="00DE6197" w:rsidRPr="00E178D8">
        <w:rPr>
          <w:b/>
          <w:bCs/>
          <w:sz w:val="24"/>
          <w:szCs w:val="24"/>
          <w:lang w:eastAsia="lt-LT"/>
        </w:rPr>
        <w:t xml:space="preserve">pasirašytas dokumentas arba pasirašytas </w:t>
      </w:r>
      <w:r w:rsidR="000D1FAF" w:rsidRPr="00E178D8">
        <w:rPr>
          <w:b/>
          <w:bCs/>
          <w:sz w:val="24"/>
          <w:szCs w:val="24"/>
          <w:lang w:eastAsia="lt-LT"/>
        </w:rPr>
        <w:t xml:space="preserve">dokumentas </w:t>
      </w:r>
      <w:r w:rsidR="00DE6197" w:rsidRPr="00E178D8">
        <w:rPr>
          <w:b/>
          <w:bCs/>
          <w:sz w:val="24"/>
          <w:szCs w:val="24"/>
          <w:lang w:eastAsia="lt-LT"/>
        </w:rPr>
        <w:t>kvalifikuotu elektroniniu parašu);</w:t>
      </w:r>
    </w:p>
    <w:p w14:paraId="4DB30DA7" w14:textId="13E92478" w:rsidR="000F768A" w:rsidRPr="00E178D8" w:rsidRDefault="006A08F7" w:rsidP="00792D2A">
      <w:pPr>
        <w:tabs>
          <w:tab w:val="left" w:pos="426"/>
          <w:tab w:val="left" w:pos="567"/>
        </w:tabs>
        <w:autoSpaceDE w:val="0"/>
        <w:autoSpaceDN w:val="0"/>
        <w:adjustRightInd w:val="0"/>
        <w:jc w:val="both"/>
        <w:rPr>
          <w:sz w:val="24"/>
          <w:szCs w:val="24"/>
          <w:lang w:eastAsia="lt-LT"/>
        </w:rPr>
      </w:pPr>
      <w:r w:rsidRPr="00E178D8">
        <w:rPr>
          <w:sz w:val="24"/>
          <w:szCs w:val="24"/>
          <w:lang w:eastAsia="lt-LT"/>
        </w:rPr>
        <w:t xml:space="preserve">17.2. </w:t>
      </w:r>
      <w:r w:rsidR="0023387F" w:rsidRPr="00E178D8">
        <w:rPr>
          <w:sz w:val="24"/>
          <w:szCs w:val="24"/>
          <w:lang w:eastAsia="lt-LT"/>
        </w:rPr>
        <w:t>p</w:t>
      </w:r>
      <w:r w:rsidRPr="00E178D8">
        <w:rPr>
          <w:sz w:val="24"/>
          <w:szCs w:val="24"/>
          <w:lang w:eastAsia="lt-LT"/>
        </w:rPr>
        <w:t xml:space="preserve">ašalinimo pagrindų, kvalifikacinių reikalavimų ir reikalavimų aplinkos apsaugos vadybos sistemos standartams atitikties deklaraciją </w:t>
      </w:r>
      <w:r w:rsidR="00E178D8">
        <w:rPr>
          <w:sz w:val="24"/>
          <w:szCs w:val="24"/>
          <w:lang w:eastAsia="lt-LT"/>
        </w:rPr>
        <w:t>(</w:t>
      </w:r>
      <w:r w:rsidRPr="00E178D8">
        <w:rPr>
          <w:sz w:val="24"/>
          <w:szCs w:val="24"/>
          <w:lang w:eastAsia="lt-LT"/>
        </w:rPr>
        <w:t>3 priedas</w:t>
      </w:r>
      <w:r w:rsidR="0052395E" w:rsidRPr="00E178D8">
        <w:rPr>
          <w:sz w:val="24"/>
          <w:szCs w:val="24"/>
          <w:lang w:eastAsia="lt-LT"/>
        </w:rPr>
        <w:t xml:space="preserve"> „</w:t>
      </w:r>
      <w:r w:rsidR="00B43864" w:rsidRPr="00E178D8">
        <w:rPr>
          <w:sz w:val="24"/>
          <w:szCs w:val="24"/>
          <w:lang w:eastAsia="lt-LT"/>
        </w:rPr>
        <w:t>Deklaracija dėl atitikties reikalavimams“</w:t>
      </w:r>
      <w:r w:rsidRPr="00E178D8">
        <w:rPr>
          <w:sz w:val="24"/>
          <w:szCs w:val="24"/>
          <w:lang w:eastAsia="lt-LT"/>
        </w:rPr>
        <w:t>);</w:t>
      </w:r>
    </w:p>
    <w:p w14:paraId="7E98FB97" w14:textId="60E6D567" w:rsidR="0065088B" w:rsidRPr="00E178D8" w:rsidRDefault="00F21F5F" w:rsidP="0065088B">
      <w:pPr>
        <w:tabs>
          <w:tab w:val="left" w:pos="426"/>
          <w:tab w:val="left" w:pos="567"/>
        </w:tabs>
        <w:autoSpaceDE w:val="0"/>
        <w:autoSpaceDN w:val="0"/>
        <w:adjustRightInd w:val="0"/>
        <w:jc w:val="both"/>
        <w:rPr>
          <w:sz w:val="24"/>
          <w:szCs w:val="24"/>
          <w:lang w:eastAsia="lt-LT"/>
        </w:rPr>
      </w:pPr>
      <w:r w:rsidRPr="00E178D8">
        <w:rPr>
          <w:sz w:val="24"/>
          <w:szCs w:val="24"/>
          <w:lang w:eastAsia="lt-LT"/>
        </w:rPr>
        <w:t>17</w:t>
      </w:r>
      <w:r w:rsidR="0065088B" w:rsidRPr="00E178D8">
        <w:rPr>
          <w:sz w:val="24"/>
          <w:szCs w:val="24"/>
          <w:lang w:eastAsia="lt-LT"/>
        </w:rPr>
        <w:t>.</w:t>
      </w:r>
      <w:r w:rsidR="006A08F7" w:rsidRPr="00E178D8">
        <w:rPr>
          <w:sz w:val="24"/>
          <w:szCs w:val="24"/>
          <w:lang w:eastAsia="lt-LT"/>
        </w:rPr>
        <w:t>3</w:t>
      </w:r>
      <w:r w:rsidR="007C4327" w:rsidRPr="00E178D8">
        <w:rPr>
          <w:sz w:val="24"/>
          <w:szCs w:val="24"/>
          <w:lang w:eastAsia="lt-LT"/>
        </w:rPr>
        <w:t>.</w:t>
      </w:r>
      <w:r w:rsidR="0065088B" w:rsidRPr="00E178D8">
        <w:rPr>
          <w:sz w:val="24"/>
          <w:szCs w:val="24"/>
          <w:lang w:eastAsia="lt-LT"/>
        </w:rPr>
        <w:t xml:space="preserve"> jeigu tiekėjas remiasi kitų subjektų pajėgumais ar perduoda dalį </w:t>
      </w:r>
      <w:r w:rsidR="00026D86" w:rsidRPr="00E178D8">
        <w:rPr>
          <w:sz w:val="24"/>
          <w:szCs w:val="24"/>
          <w:lang w:eastAsia="lt-LT"/>
        </w:rPr>
        <w:t>D</w:t>
      </w:r>
      <w:r w:rsidR="0065088B" w:rsidRPr="00E178D8">
        <w:rPr>
          <w:sz w:val="24"/>
          <w:szCs w:val="24"/>
          <w:lang w:eastAsia="lt-LT"/>
        </w:rPr>
        <w:t>arbų subrangovui, tiekėjas turi pateikti ūkio subjektų sutikimą Pirkimo sąlygų 2 priedo „</w:t>
      </w:r>
      <w:r w:rsidR="00026D86" w:rsidRPr="00E178D8">
        <w:rPr>
          <w:sz w:val="24"/>
          <w:szCs w:val="24"/>
          <w:lang w:eastAsia="lt-LT"/>
        </w:rPr>
        <w:t>P</w:t>
      </w:r>
      <w:r w:rsidR="0065088B" w:rsidRPr="00E178D8">
        <w:rPr>
          <w:sz w:val="24"/>
          <w:szCs w:val="24"/>
          <w:lang w:eastAsia="lt-LT"/>
        </w:rPr>
        <w:t xml:space="preserve">asiūlymo forma“ </w:t>
      </w:r>
      <w:r w:rsidR="00852480" w:rsidRPr="00E178D8">
        <w:rPr>
          <w:sz w:val="24"/>
          <w:szCs w:val="24"/>
          <w:lang w:eastAsia="lt-LT"/>
        </w:rPr>
        <w:t>2</w:t>
      </w:r>
      <w:r w:rsidR="00026D86" w:rsidRPr="00E178D8">
        <w:rPr>
          <w:sz w:val="24"/>
          <w:szCs w:val="24"/>
          <w:lang w:eastAsia="lt-LT"/>
        </w:rPr>
        <w:t>.</w:t>
      </w:r>
      <w:r w:rsidR="0065088B" w:rsidRPr="00E178D8">
        <w:rPr>
          <w:sz w:val="24"/>
          <w:szCs w:val="24"/>
          <w:lang w:eastAsia="lt-LT"/>
        </w:rPr>
        <w:t>1 pried</w:t>
      </w:r>
      <w:r w:rsidR="00852480" w:rsidRPr="00E178D8">
        <w:rPr>
          <w:sz w:val="24"/>
          <w:szCs w:val="24"/>
          <w:lang w:eastAsia="lt-LT"/>
        </w:rPr>
        <w:t xml:space="preserve">ą </w:t>
      </w:r>
      <w:r w:rsidR="0065088B" w:rsidRPr="00E178D8">
        <w:rPr>
          <w:sz w:val="24"/>
          <w:szCs w:val="24"/>
          <w:lang w:eastAsia="lt-LT"/>
        </w:rPr>
        <w:t>„Deklaracija dėl sutikimo būti ūkio subjektu ir/ar subtiekėju, subteikėju ar subrangovu“</w:t>
      </w:r>
      <w:r w:rsidR="0023387F" w:rsidRPr="00E178D8">
        <w:rPr>
          <w:sz w:val="24"/>
          <w:szCs w:val="24"/>
          <w:lang w:eastAsia="lt-LT"/>
        </w:rPr>
        <w:t>;</w:t>
      </w:r>
    </w:p>
    <w:p w14:paraId="49E47FDC" w14:textId="3808C3DB" w:rsidR="0052395E" w:rsidRPr="00E178D8" w:rsidRDefault="0052395E" w:rsidP="0065088B">
      <w:pPr>
        <w:tabs>
          <w:tab w:val="left" w:pos="426"/>
          <w:tab w:val="left" w:pos="567"/>
        </w:tabs>
        <w:autoSpaceDE w:val="0"/>
        <w:autoSpaceDN w:val="0"/>
        <w:adjustRightInd w:val="0"/>
        <w:jc w:val="both"/>
        <w:rPr>
          <w:sz w:val="24"/>
          <w:szCs w:val="24"/>
          <w:lang w:eastAsia="lt-LT"/>
        </w:rPr>
      </w:pPr>
      <w:r w:rsidRPr="00E178D8">
        <w:rPr>
          <w:sz w:val="24"/>
          <w:szCs w:val="24"/>
          <w:lang w:eastAsia="lt-LT"/>
        </w:rPr>
        <w:t>17.4. Tiekėjo deklaraciją (</w:t>
      </w:r>
      <w:r w:rsidR="00E178D8">
        <w:rPr>
          <w:sz w:val="24"/>
          <w:szCs w:val="24"/>
          <w:lang w:eastAsia="lt-LT"/>
        </w:rPr>
        <w:t>4</w:t>
      </w:r>
      <w:r w:rsidRPr="00E178D8">
        <w:rPr>
          <w:sz w:val="24"/>
          <w:szCs w:val="24"/>
          <w:lang w:eastAsia="lt-LT"/>
        </w:rPr>
        <w:t xml:space="preserve"> priedas);</w:t>
      </w:r>
    </w:p>
    <w:p w14:paraId="60BE49E6" w14:textId="51B39A9F" w:rsidR="00DE6197" w:rsidRDefault="00F21F5F" w:rsidP="00792D2A">
      <w:pPr>
        <w:tabs>
          <w:tab w:val="left" w:pos="426"/>
          <w:tab w:val="left" w:pos="567"/>
        </w:tabs>
        <w:autoSpaceDE w:val="0"/>
        <w:autoSpaceDN w:val="0"/>
        <w:adjustRightInd w:val="0"/>
        <w:jc w:val="both"/>
        <w:rPr>
          <w:sz w:val="24"/>
          <w:szCs w:val="24"/>
          <w:lang w:eastAsia="lt-LT"/>
        </w:rPr>
      </w:pPr>
      <w:r w:rsidRPr="00E178D8">
        <w:rPr>
          <w:sz w:val="24"/>
          <w:szCs w:val="24"/>
          <w:lang w:eastAsia="lt-LT"/>
        </w:rPr>
        <w:t>17</w:t>
      </w:r>
      <w:r w:rsidR="0095778C" w:rsidRPr="00E178D8">
        <w:rPr>
          <w:sz w:val="24"/>
          <w:szCs w:val="24"/>
          <w:lang w:eastAsia="lt-LT"/>
        </w:rPr>
        <w:t>.</w:t>
      </w:r>
      <w:r w:rsidR="0052395E" w:rsidRPr="00E178D8">
        <w:rPr>
          <w:sz w:val="24"/>
          <w:szCs w:val="24"/>
          <w:lang w:eastAsia="lt-LT"/>
        </w:rPr>
        <w:t>5</w:t>
      </w:r>
      <w:r w:rsidR="00DE6197" w:rsidRPr="00E178D8">
        <w:rPr>
          <w:sz w:val="24"/>
          <w:szCs w:val="24"/>
          <w:lang w:eastAsia="lt-LT"/>
        </w:rPr>
        <w:t>. įgaliojim</w:t>
      </w:r>
      <w:r w:rsidR="006610D1" w:rsidRPr="00E178D8">
        <w:rPr>
          <w:sz w:val="24"/>
          <w:szCs w:val="24"/>
          <w:lang w:eastAsia="lt-LT"/>
        </w:rPr>
        <w:t>ą</w:t>
      </w:r>
      <w:r w:rsidR="00DE6197" w:rsidRPr="00E178D8">
        <w:rPr>
          <w:sz w:val="24"/>
          <w:szCs w:val="24"/>
          <w:lang w:eastAsia="lt-LT"/>
        </w:rPr>
        <w:t xml:space="preserve"> ar kit</w:t>
      </w:r>
      <w:r w:rsidR="006610D1" w:rsidRPr="00E178D8">
        <w:rPr>
          <w:sz w:val="24"/>
          <w:szCs w:val="24"/>
          <w:lang w:eastAsia="lt-LT"/>
        </w:rPr>
        <w:t>ą</w:t>
      </w:r>
      <w:r w:rsidR="00DE6197" w:rsidRPr="00E178D8">
        <w:rPr>
          <w:sz w:val="24"/>
          <w:szCs w:val="24"/>
          <w:lang w:eastAsia="lt-LT"/>
        </w:rPr>
        <w:t xml:space="preserve"> dokument</w:t>
      </w:r>
      <w:r w:rsidR="006610D1" w:rsidRPr="00E178D8">
        <w:rPr>
          <w:sz w:val="24"/>
          <w:szCs w:val="24"/>
          <w:lang w:eastAsia="lt-LT"/>
        </w:rPr>
        <w:t>ą</w:t>
      </w:r>
      <w:r w:rsidR="00DE6197" w:rsidRPr="00E178D8">
        <w:rPr>
          <w:sz w:val="24"/>
          <w:szCs w:val="24"/>
          <w:lang w:eastAsia="lt-LT"/>
        </w:rPr>
        <w:t xml:space="preserve">, pvz., pareigybės aprašymas, suteikiantis teisę pasirašyti </w:t>
      </w:r>
      <w:r w:rsidR="0081553A" w:rsidRPr="00E178D8">
        <w:rPr>
          <w:sz w:val="24"/>
          <w:szCs w:val="24"/>
          <w:lang w:eastAsia="lt-LT"/>
        </w:rPr>
        <w:t>tiekėj</w:t>
      </w:r>
      <w:r w:rsidR="00DE6197" w:rsidRPr="00E178D8">
        <w:rPr>
          <w:sz w:val="24"/>
          <w:szCs w:val="24"/>
          <w:lang w:eastAsia="lt-LT"/>
        </w:rPr>
        <w:t xml:space="preserve">o pasiūlymą ir / ar kitus dokumentus (taikoma, kai pasiūlymą parašu patvirtina ne </w:t>
      </w:r>
      <w:r w:rsidR="0081553A" w:rsidRPr="00E178D8">
        <w:rPr>
          <w:sz w:val="24"/>
          <w:szCs w:val="24"/>
          <w:lang w:eastAsia="lt-LT"/>
        </w:rPr>
        <w:t>tiekėj</w:t>
      </w:r>
      <w:r w:rsidR="00DE6197" w:rsidRPr="00E178D8">
        <w:rPr>
          <w:sz w:val="24"/>
          <w:szCs w:val="24"/>
          <w:lang w:eastAsia="lt-LT"/>
        </w:rPr>
        <w:t>o vadovas, o kitas asmuo);</w:t>
      </w:r>
    </w:p>
    <w:p w14:paraId="6C1AE172" w14:textId="521743A1" w:rsidR="005413A2" w:rsidRPr="005413A2" w:rsidRDefault="005413A2" w:rsidP="00792D2A">
      <w:pPr>
        <w:tabs>
          <w:tab w:val="left" w:pos="426"/>
          <w:tab w:val="left" w:pos="567"/>
        </w:tabs>
        <w:autoSpaceDE w:val="0"/>
        <w:autoSpaceDN w:val="0"/>
        <w:adjustRightInd w:val="0"/>
        <w:jc w:val="both"/>
        <w:rPr>
          <w:b/>
          <w:bCs/>
          <w:sz w:val="24"/>
          <w:szCs w:val="24"/>
          <w:lang w:eastAsia="lt-LT"/>
        </w:rPr>
      </w:pPr>
      <w:r w:rsidRPr="005413A2">
        <w:rPr>
          <w:b/>
          <w:bCs/>
          <w:sz w:val="24"/>
          <w:szCs w:val="24"/>
          <w:lang w:eastAsia="lt-LT"/>
        </w:rPr>
        <w:t>17.6. Tiekėjo siūlomų specialistų sąrašą;</w:t>
      </w:r>
    </w:p>
    <w:p w14:paraId="6256EE76" w14:textId="64A3CC56" w:rsidR="004C7028" w:rsidRPr="00E178D8" w:rsidRDefault="00F21F5F" w:rsidP="00175761">
      <w:pPr>
        <w:tabs>
          <w:tab w:val="left" w:pos="426"/>
          <w:tab w:val="left" w:pos="567"/>
        </w:tabs>
        <w:autoSpaceDE w:val="0"/>
        <w:autoSpaceDN w:val="0"/>
        <w:adjustRightInd w:val="0"/>
        <w:jc w:val="both"/>
        <w:rPr>
          <w:sz w:val="24"/>
          <w:szCs w:val="24"/>
          <w:lang w:eastAsia="lt-LT"/>
        </w:rPr>
      </w:pPr>
      <w:r w:rsidRPr="00E178D8">
        <w:rPr>
          <w:sz w:val="24"/>
          <w:szCs w:val="24"/>
          <w:lang w:eastAsia="lt-LT"/>
        </w:rPr>
        <w:t>17</w:t>
      </w:r>
      <w:r w:rsidR="006A08F7" w:rsidRPr="00E178D8">
        <w:rPr>
          <w:sz w:val="24"/>
          <w:szCs w:val="24"/>
          <w:lang w:eastAsia="lt-LT"/>
        </w:rPr>
        <w:t>.</w:t>
      </w:r>
      <w:r w:rsidR="005413A2">
        <w:rPr>
          <w:sz w:val="24"/>
          <w:szCs w:val="24"/>
          <w:lang w:eastAsia="lt-LT"/>
        </w:rPr>
        <w:t>7</w:t>
      </w:r>
      <w:r w:rsidR="004C7028" w:rsidRPr="00E178D8">
        <w:rPr>
          <w:sz w:val="24"/>
          <w:szCs w:val="24"/>
          <w:lang w:eastAsia="lt-LT"/>
        </w:rPr>
        <w:t>. kit</w:t>
      </w:r>
      <w:r w:rsidR="00175761" w:rsidRPr="00E178D8">
        <w:rPr>
          <w:sz w:val="24"/>
          <w:szCs w:val="24"/>
          <w:lang w:eastAsia="lt-LT"/>
        </w:rPr>
        <w:t>us</w:t>
      </w:r>
      <w:r w:rsidR="004C7028" w:rsidRPr="00E178D8">
        <w:rPr>
          <w:sz w:val="24"/>
          <w:szCs w:val="24"/>
          <w:lang w:eastAsia="lt-LT"/>
        </w:rPr>
        <w:t xml:space="preserve"> </w:t>
      </w:r>
      <w:r w:rsidR="00175761" w:rsidRPr="00E178D8">
        <w:rPr>
          <w:sz w:val="24"/>
          <w:szCs w:val="24"/>
          <w:lang w:eastAsia="lt-LT"/>
        </w:rPr>
        <w:t>P</w:t>
      </w:r>
      <w:r w:rsidR="001A2C64" w:rsidRPr="00E178D8">
        <w:rPr>
          <w:sz w:val="24"/>
          <w:szCs w:val="24"/>
          <w:lang w:eastAsia="lt-LT"/>
        </w:rPr>
        <w:t>irkimo sąlygose reikalaujam</w:t>
      </w:r>
      <w:r w:rsidR="00175761" w:rsidRPr="00E178D8">
        <w:rPr>
          <w:sz w:val="24"/>
          <w:szCs w:val="24"/>
          <w:lang w:eastAsia="lt-LT"/>
        </w:rPr>
        <w:t>us</w:t>
      </w:r>
      <w:r w:rsidR="001A2C64" w:rsidRPr="00E178D8">
        <w:rPr>
          <w:sz w:val="24"/>
          <w:szCs w:val="24"/>
          <w:lang w:eastAsia="lt-LT"/>
        </w:rPr>
        <w:t xml:space="preserve"> </w:t>
      </w:r>
      <w:r w:rsidR="004C7028" w:rsidRPr="00E178D8">
        <w:rPr>
          <w:sz w:val="24"/>
          <w:szCs w:val="24"/>
          <w:lang w:eastAsia="lt-LT"/>
        </w:rPr>
        <w:t>pasiūlymo pried</w:t>
      </w:r>
      <w:r w:rsidR="00175761" w:rsidRPr="00E178D8">
        <w:rPr>
          <w:sz w:val="24"/>
          <w:szCs w:val="24"/>
          <w:lang w:eastAsia="lt-LT"/>
        </w:rPr>
        <w:t>us</w:t>
      </w:r>
      <w:r w:rsidR="004C7028" w:rsidRPr="00E178D8">
        <w:rPr>
          <w:sz w:val="24"/>
          <w:szCs w:val="24"/>
          <w:lang w:eastAsia="lt-LT"/>
        </w:rPr>
        <w:t xml:space="preserve"> ir reikaling</w:t>
      </w:r>
      <w:r w:rsidR="00175761" w:rsidRPr="00E178D8">
        <w:rPr>
          <w:sz w:val="24"/>
          <w:szCs w:val="24"/>
          <w:lang w:eastAsia="lt-LT"/>
        </w:rPr>
        <w:t>us</w:t>
      </w:r>
      <w:r w:rsidR="004C7028" w:rsidRPr="00E178D8">
        <w:rPr>
          <w:sz w:val="24"/>
          <w:szCs w:val="24"/>
          <w:lang w:eastAsia="lt-LT"/>
        </w:rPr>
        <w:t xml:space="preserve"> dokument</w:t>
      </w:r>
      <w:r w:rsidR="00175761" w:rsidRPr="00E178D8">
        <w:rPr>
          <w:sz w:val="24"/>
          <w:szCs w:val="24"/>
          <w:lang w:eastAsia="lt-LT"/>
        </w:rPr>
        <w:t>us</w:t>
      </w:r>
      <w:r w:rsidR="001A2C64" w:rsidRPr="00E178D8">
        <w:rPr>
          <w:sz w:val="24"/>
          <w:szCs w:val="24"/>
          <w:lang w:eastAsia="lt-LT"/>
        </w:rPr>
        <w:t xml:space="preserve">, </w:t>
      </w:r>
      <w:r w:rsidR="0052395E" w:rsidRPr="00E178D8">
        <w:rPr>
          <w:sz w:val="24"/>
          <w:szCs w:val="24"/>
          <w:lang w:eastAsia="lt-LT"/>
        </w:rPr>
        <w:t>du</w:t>
      </w:r>
      <w:r w:rsidR="003708B4" w:rsidRPr="00E178D8">
        <w:rPr>
          <w:sz w:val="24"/>
          <w:szCs w:val="24"/>
          <w:lang w:eastAsia="lt-LT"/>
        </w:rPr>
        <w:t>o</w:t>
      </w:r>
      <w:r w:rsidR="0052395E" w:rsidRPr="00E178D8">
        <w:rPr>
          <w:sz w:val="24"/>
          <w:szCs w:val="24"/>
          <w:lang w:eastAsia="lt-LT"/>
        </w:rPr>
        <w:t>men</w:t>
      </w:r>
      <w:r w:rsidR="003708B4" w:rsidRPr="00E178D8">
        <w:rPr>
          <w:sz w:val="24"/>
          <w:szCs w:val="24"/>
          <w:lang w:eastAsia="lt-LT"/>
        </w:rPr>
        <w:t>i</w:t>
      </w:r>
      <w:r w:rsidR="0052395E" w:rsidRPr="00E178D8">
        <w:rPr>
          <w:sz w:val="24"/>
          <w:szCs w:val="24"/>
          <w:lang w:eastAsia="lt-LT"/>
        </w:rPr>
        <w:t xml:space="preserve">s ar kitą </w:t>
      </w:r>
      <w:r w:rsidR="001A2C64" w:rsidRPr="00E178D8">
        <w:rPr>
          <w:sz w:val="24"/>
          <w:szCs w:val="24"/>
          <w:lang w:eastAsia="lt-LT"/>
        </w:rPr>
        <w:t>informacij</w:t>
      </w:r>
      <w:r w:rsidR="00175761" w:rsidRPr="00E178D8">
        <w:rPr>
          <w:sz w:val="24"/>
          <w:szCs w:val="24"/>
          <w:lang w:eastAsia="lt-LT"/>
        </w:rPr>
        <w:t>ą</w:t>
      </w:r>
      <w:r w:rsidR="00AC14E2" w:rsidRPr="00E178D8">
        <w:rPr>
          <w:sz w:val="24"/>
          <w:szCs w:val="24"/>
          <w:lang w:eastAsia="lt-LT"/>
        </w:rPr>
        <w:t>.</w:t>
      </w:r>
    </w:p>
    <w:p w14:paraId="5CB43CD8" w14:textId="140E5922" w:rsidR="001D038C" w:rsidRPr="00E178D8" w:rsidRDefault="003438CB" w:rsidP="00792D2A">
      <w:pPr>
        <w:tabs>
          <w:tab w:val="left" w:pos="426"/>
          <w:tab w:val="left" w:pos="567"/>
        </w:tabs>
        <w:autoSpaceDE w:val="0"/>
        <w:autoSpaceDN w:val="0"/>
        <w:adjustRightInd w:val="0"/>
        <w:jc w:val="both"/>
        <w:rPr>
          <w:b/>
          <w:bCs/>
          <w:sz w:val="24"/>
          <w:szCs w:val="24"/>
          <w:lang w:eastAsia="lt-LT"/>
        </w:rPr>
      </w:pPr>
      <w:r w:rsidRPr="00E178D8">
        <w:rPr>
          <w:sz w:val="24"/>
          <w:szCs w:val="24"/>
          <w:lang w:eastAsia="lt-LT"/>
        </w:rPr>
        <w:t>18</w:t>
      </w:r>
      <w:r w:rsidR="001D038C" w:rsidRPr="00E178D8">
        <w:rPr>
          <w:sz w:val="24"/>
          <w:szCs w:val="24"/>
          <w:lang w:eastAsia="lt-LT"/>
        </w:rPr>
        <w:t xml:space="preserve">. </w:t>
      </w:r>
      <w:r w:rsidR="000A0201" w:rsidRPr="00E178D8">
        <w:rPr>
          <w:b/>
          <w:bCs/>
          <w:sz w:val="24"/>
          <w:szCs w:val="24"/>
          <w:lang w:eastAsia="lt-LT"/>
        </w:rPr>
        <w:t xml:space="preserve">Tiekėjui nepateikus </w:t>
      </w:r>
      <w:r w:rsidRPr="00E178D8">
        <w:rPr>
          <w:b/>
          <w:bCs/>
          <w:sz w:val="24"/>
          <w:szCs w:val="24"/>
          <w:lang w:eastAsia="lt-LT"/>
        </w:rPr>
        <w:t>17</w:t>
      </w:r>
      <w:r w:rsidR="000A0201" w:rsidRPr="00E178D8">
        <w:rPr>
          <w:b/>
          <w:bCs/>
          <w:sz w:val="24"/>
          <w:szCs w:val="24"/>
          <w:lang w:eastAsia="lt-LT"/>
        </w:rPr>
        <w:t>.1 papunk</w:t>
      </w:r>
      <w:r w:rsidR="003708B4" w:rsidRPr="00E178D8">
        <w:rPr>
          <w:b/>
          <w:bCs/>
          <w:sz w:val="24"/>
          <w:szCs w:val="24"/>
          <w:lang w:eastAsia="lt-LT"/>
        </w:rPr>
        <w:t>tyje</w:t>
      </w:r>
      <w:r w:rsidR="000A0201" w:rsidRPr="00E178D8">
        <w:rPr>
          <w:b/>
          <w:bCs/>
          <w:sz w:val="24"/>
          <w:szCs w:val="24"/>
          <w:lang w:eastAsia="lt-LT"/>
        </w:rPr>
        <w:t xml:space="preserve"> nurodyto dokumento pasiūlymas atmetamas.</w:t>
      </w:r>
    </w:p>
    <w:p w14:paraId="3C072179" w14:textId="3A788DCE" w:rsidR="002F28A3" w:rsidRPr="00E178D8" w:rsidRDefault="003438CB" w:rsidP="00792D2A">
      <w:pPr>
        <w:tabs>
          <w:tab w:val="left" w:pos="426"/>
          <w:tab w:val="left" w:pos="567"/>
        </w:tabs>
        <w:autoSpaceDE w:val="0"/>
        <w:autoSpaceDN w:val="0"/>
        <w:adjustRightInd w:val="0"/>
        <w:jc w:val="both"/>
        <w:rPr>
          <w:sz w:val="24"/>
          <w:szCs w:val="24"/>
          <w:lang w:eastAsia="lt-LT"/>
        </w:rPr>
      </w:pPr>
      <w:r w:rsidRPr="00E178D8">
        <w:rPr>
          <w:sz w:val="24"/>
          <w:szCs w:val="24"/>
          <w:lang w:eastAsia="lt-LT"/>
        </w:rPr>
        <w:t>19</w:t>
      </w:r>
      <w:r w:rsidR="00845275" w:rsidRPr="00E178D8">
        <w:rPr>
          <w:sz w:val="24"/>
          <w:szCs w:val="24"/>
          <w:lang w:eastAsia="lt-LT"/>
        </w:rPr>
        <w:t>.</w:t>
      </w:r>
      <w:r w:rsidR="00845275" w:rsidRPr="00E178D8">
        <w:rPr>
          <w:bCs/>
          <w:sz w:val="24"/>
          <w:szCs w:val="24"/>
        </w:rPr>
        <w:t xml:space="preserve"> </w:t>
      </w:r>
      <w:r w:rsidR="004D40A8" w:rsidRPr="00E178D8">
        <w:rPr>
          <w:sz w:val="24"/>
          <w:szCs w:val="24"/>
        </w:rPr>
        <w:t xml:space="preserve">Pasiūlyme nurodoma pasiūlymo kaina </w:t>
      </w:r>
      <w:r w:rsidR="00A7754B" w:rsidRPr="00E178D8">
        <w:rPr>
          <w:sz w:val="24"/>
          <w:szCs w:val="24"/>
        </w:rPr>
        <w:t>(sudėtinės kainos dalys)</w:t>
      </w:r>
      <w:r w:rsidR="004D40A8" w:rsidRPr="00E178D8">
        <w:rPr>
          <w:sz w:val="24"/>
          <w:szCs w:val="24"/>
        </w:rPr>
        <w:t xml:space="preserve"> turi būti apskaičiuoti ir išreikšti taip, kaip nurodyta 2 priede</w:t>
      </w:r>
      <w:r w:rsidR="003A4977" w:rsidRPr="00E178D8">
        <w:rPr>
          <w:sz w:val="24"/>
          <w:szCs w:val="24"/>
        </w:rPr>
        <w:t xml:space="preserve"> „Pasiūlymo forma“</w:t>
      </w:r>
      <w:r w:rsidR="004D40A8" w:rsidRPr="00E178D8">
        <w:rPr>
          <w:sz w:val="24"/>
          <w:szCs w:val="24"/>
        </w:rPr>
        <w:t xml:space="preserve">. Apskaičiuojant pasiūlymo kainą, turi būti atsižvelgta į visą pirkimo sąlygose nurodytą pirkimo </w:t>
      </w:r>
      <w:r w:rsidR="00A7754B" w:rsidRPr="00E178D8">
        <w:rPr>
          <w:sz w:val="24"/>
          <w:szCs w:val="24"/>
        </w:rPr>
        <w:t>O</w:t>
      </w:r>
      <w:r w:rsidR="004D40A8" w:rsidRPr="00E178D8">
        <w:rPr>
          <w:sz w:val="24"/>
          <w:szCs w:val="24"/>
        </w:rPr>
        <w:t>bjekto apimtį ir reikalavimus</w:t>
      </w:r>
      <w:r w:rsidR="00AF7C70" w:rsidRPr="00E178D8">
        <w:rPr>
          <w:sz w:val="24"/>
          <w:szCs w:val="24"/>
        </w:rPr>
        <w:t xml:space="preserve"> (į </w:t>
      </w:r>
      <w:r w:rsidR="00F87C06" w:rsidRPr="00E178D8">
        <w:rPr>
          <w:sz w:val="24"/>
          <w:szCs w:val="24"/>
        </w:rPr>
        <w:t>Pasiūlymo kainą įeina visi Sutarties prieduose nurodyti Darbai, įskaitant reikalingas medžiagas, įrengimus, jų pristatymą į Objektą, techninės-projektinės dokumentacijos par</w:t>
      </w:r>
      <w:r w:rsidR="001E3EF5" w:rsidRPr="00E178D8">
        <w:rPr>
          <w:sz w:val="24"/>
          <w:szCs w:val="24"/>
        </w:rPr>
        <w:t>engimas</w:t>
      </w:r>
      <w:r w:rsidR="00F87C06" w:rsidRPr="00E178D8">
        <w:rPr>
          <w:sz w:val="24"/>
          <w:szCs w:val="24"/>
        </w:rPr>
        <w:t xml:space="preserve"> ir pateikimo Užsakovui sąnaudos, Darbų organizavimo išlaidos, atlyginimas Rangovo darbuotojams, visi reikiami Darbams atlikti išmontavimo darbai, tvarkos palaikymas statybos </w:t>
      </w:r>
      <w:r w:rsidR="009D5686">
        <w:rPr>
          <w:sz w:val="24"/>
          <w:szCs w:val="24"/>
        </w:rPr>
        <w:t xml:space="preserve">vietoje </w:t>
      </w:r>
      <w:r w:rsidR="00F87C06" w:rsidRPr="00E178D8">
        <w:rPr>
          <w:sz w:val="24"/>
          <w:szCs w:val="24"/>
        </w:rPr>
        <w:t xml:space="preserve">išlaidos, statybinių šiukšlių išvežimas ir aplinkos sutvarkymas vykdant ir užbaigus Darbus. Taip pat į pasiūlymo kainą įeina bet kokie darbai, įranga ar medžiagos, reikalingi sutartyje numatytiems Darbams atlikti, nors tiesiogiai ir nenumatyti </w:t>
      </w:r>
      <w:r w:rsidR="00663DA5" w:rsidRPr="00E178D8">
        <w:rPr>
          <w:sz w:val="24"/>
          <w:szCs w:val="24"/>
        </w:rPr>
        <w:t>Pirkimo dokumentuose</w:t>
      </w:r>
      <w:r w:rsidR="00F87C06" w:rsidRPr="00E178D8">
        <w:rPr>
          <w:sz w:val="24"/>
          <w:szCs w:val="24"/>
        </w:rPr>
        <w:t xml:space="preserve">, tačiau kuriuos Rangovas, būdamas srities specialistu, turėjo ir galėjo numatyti rengdamas pasiūlymą Užsakovui, jei būtų buvęs pakankamai rūpestingas ir tinkamai atsižvelgęs į aplinkybę, kad Užsakovas siekia, jog Rangovas Darbus atliktų už </w:t>
      </w:r>
      <w:r w:rsidR="00663DA5" w:rsidRPr="00E178D8">
        <w:rPr>
          <w:sz w:val="24"/>
          <w:szCs w:val="24"/>
        </w:rPr>
        <w:t xml:space="preserve">pasiūlyme </w:t>
      </w:r>
      <w:r w:rsidR="00F87C06" w:rsidRPr="00E178D8">
        <w:rPr>
          <w:sz w:val="24"/>
          <w:szCs w:val="24"/>
        </w:rPr>
        <w:t xml:space="preserve">nurodytą kainą, kartu atlikdamas ir susijusius darbus. Į </w:t>
      </w:r>
      <w:r w:rsidR="00663DA5" w:rsidRPr="00E178D8">
        <w:rPr>
          <w:sz w:val="24"/>
          <w:szCs w:val="24"/>
        </w:rPr>
        <w:t>pasiūlymo</w:t>
      </w:r>
      <w:r w:rsidR="00F87C06" w:rsidRPr="00E178D8">
        <w:rPr>
          <w:sz w:val="24"/>
          <w:szCs w:val="24"/>
        </w:rPr>
        <w:t xml:space="preserve"> kainą, be kita, privalo būti įsiskaičiuota 5 procentų draudimo poliso kainos suma 3 metams</w:t>
      </w:r>
      <w:r w:rsidR="00AF7C70" w:rsidRPr="00E178D8">
        <w:rPr>
          <w:sz w:val="24"/>
          <w:szCs w:val="24"/>
        </w:rPr>
        <w:t xml:space="preserve">, t. y. </w:t>
      </w:r>
      <w:r w:rsidR="00AF7C70" w:rsidRPr="00E178D8">
        <w:rPr>
          <w:b/>
          <w:bCs/>
          <w:sz w:val="24"/>
          <w:szCs w:val="24"/>
        </w:rPr>
        <w:t>į</w:t>
      </w:r>
      <w:r w:rsidR="004D40A8" w:rsidRPr="00E178D8">
        <w:rPr>
          <w:b/>
          <w:bCs/>
          <w:sz w:val="24"/>
          <w:szCs w:val="24"/>
        </w:rPr>
        <w:t xml:space="preserve"> pasiūlymo kainą privalo būti įskaičiuoti visi mokesčiai bei visos kitos tiekėjo patirtos ir (ar) galimos patirti tiesioginės ir netiesioginės išlaidos ir mokesčiai, susiję su pirkimo objektu</w:t>
      </w:r>
      <w:r w:rsidR="004D40A8" w:rsidRPr="00E178D8">
        <w:rPr>
          <w:sz w:val="24"/>
          <w:szCs w:val="24"/>
        </w:rPr>
        <w:t xml:space="preserve"> (išskyrus tuos atvejus, kai pirkimo sąlygose aiškiai nurodyta, kad tam tikros konkrečios išlaidos neturi būti įskaičiuotos į pasiūlymo kainą). </w:t>
      </w:r>
      <w:r w:rsidR="004D40A8" w:rsidRPr="00E178D8">
        <w:rPr>
          <w:b/>
          <w:bCs/>
          <w:sz w:val="24"/>
          <w:szCs w:val="24"/>
        </w:rPr>
        <w:t>Pasiūlymo formoje (2 priede) kaina turi būti skaičiuojami tikslumo lygiu iki šimtųjų dalių (t. y. du skaičiai po kablelio</w:t>
      </w:r>
      <w:r w:rsidR="004D40A8" w:rsidRPr="00E178D8">
        <w:rPr>
          <w:sz w:val="24"/>
          <w:szCs w:val="24"/>
        </w:rPr>
        <w:t xml:space="preserve">). </w:t>
      </w:r>
      <w:r w:rsidR="004D40A8" w:rsidRPr="00E178D8">
        <w:rPr>
          <w:b/>
          <w:sz w:val="24"/>
          <w:szCs w:val="24"/>
        </w:rPr>
        <w:t>Galutinė pasiūlymo kaina – tai pasiūlymo kaina su PVM</w:t>
      </w:r>
      <w:r w:rsidR="004D40A8" w:rsidRPr="00E178D8">
        <w:rPr>
          <w:sz w:val="24"/>
          <w:szCs w:val="24"/>
        </w:rPr>
        <w:t>.</w:t>
      </w:r>
      <w:r w:rsidR="004D40A8" w:rsidRPr="00E178D8">
        <w:rPr>
          <w:b/>
          <w:sz w:val="24"/>
          <w:szCs w:val="24"/>
        </w:rPr>
        <w:t xml:space="preserve"> Galutinė pasiūlymo kaina su PVM turi būti nurodyta ir žodžiais</w:t>
      </w:r>
      <w:r w:rsidR="004D40A8" w:rsidRPr="00E178D8">
        <w:rPr>
          <w:sz w:val="24"/>
          <w:szCs w:val="24"/>
        </w:rPr>
        <w:t>.</w:t>
      </w:r>
      <w:r w:rsidR="00845275" w:rsidRPr="00E178D8">
        <w:rPr>
          <w:b/>
          <w:sz w:val="24"/>
          <w:szCs w:val="24"/>
        </w:rPr>
        <w:t xml:space="preserve"> </w:t>
      </w:r>
    </w:p>
    <w:p w14:paraId="789BFB6A" w14:textId="03B8EBCD" w:rsidR="002F28A3" w:rsidRPr="00E178D8" w:rsidRDefault="004C7028" w:rsidP="00792D2A">
      <w:pPr>
        <w:tabs>
          <w:tab w:val="left" w:pos="426"/>
          <w:tab w:val="left" w:pos="567"/>
        </w:tabs>
        <w:autoSpaceDE w:val="0"/>
        <w:autoSpaceDN w:val="0"/>
        <w:adjustRightInd w:val="0"/>
        <w:jc w:val="both"/>
        <w:rPr>
          <w:sz w:val="24"/>
          <w:szCs w:val="24"/>
          <w:lang w:eastAsia="lt-LT"/>
        </w:rPr>
      </w:pPr>
      <w:r w:rsidRPr="00E178D8">
        <w:rPr>
          <w:sz w:val="24"/>
          <w:szCs w:val="24"/>
          <w:lang w:eastAsia="lt-LT"/>
        </w:rPr>
        <w:lastRenderedPageBreak/>
        <w:t>2</w:t>
      </w:r>
      <w:r w:rsidR="003438CB" w:rsidRPr="00E178D8">
        <w:rPr>
          <w:sz w:val="24"/>
          <w:szCs w:val="24"/>
          <w:lang w:eastAsia="lt-LT"/>
        </w:rPr>
        <w:t>0</w:t>
      </w:r>
      <w:r w:rsidR="002F28A3" w:rsidRPr="00E178D8">
        <w:rPr>
          <w:sz w:val="24"/>
          <w:szCs w:val="24"/>
          <w:lang w:eastAsia="lt-LT"/>
        </w:rPr>
        <w:t xml:space="preserve">. Ne Lietuvos Respublikoje registruoti </w:t>
      </w:r>
      <w:r w:rsidR="0081553A" w:rsidRPr="00E178D8">
        <w:rPr>
          <w:sz w:val="24"/>
          <w:szCs w:val="24"/>
          <w:lang w:eastAsia="lt-LT"/>
        </w:rPr>
        <w:t>tiekėj</w:t>
      </w:r>
      <w:r w:rsidR="002F28A3" w:rsidRPr="00E178D8">
        <w:rPr>
          <w:sz w:val="24"/>
          <w:szCs w:val="24"/>
          <w:lang w:eastAsia="lt-LT"/>
        </w:rPr>
        <w:t xml:space="preserve">ai privalo į pasiūlymo kainą įskaičiuoti visus privalomus mokesčius, išskyrus Lietuvoje taikomą PVM. Jeigu PVM suma nenurodoma, turi būti nurodytos priežastys, kodėl PVM netaikomas (pvz.: neapmokestinama, 0 proc. PVM tarifas ir t. t.). Jei pasiūlymą teikia ne Lietuvos Respublikoje registruoti </w:t>
      </w:r>
      <w:r w:rsidR="0081553A" w:rsidRPr="00E178D8">
        <w:rPr>
          <w:sz w:val="24"/>
          <w:szCs w:val="24"/>
          <w:lang w:eastAsia="lt-LT"/>
        </w:rPr>
        <w:t>tiekėj</w:t>
      </w:r>
      <w:r w:rsidR="002F28A3" w:rsidRPr="00E178D8">
        <w:rPr>
          <w:sz w:val="24"/>
          <w:szCs w:val="24"/>
          <w:lang w:eastAsia="lt-LT"/>
        </w:rPr>
        <w:t>ai, pasiūlymo kainą jie pateikia be PVM, užpildydami pasiūlymo formą (2 priedas).</w:t>
      </w:r>
    </w:p>
    <w:p w14:paraId="13091742" w14:textId="0B76CF3B" w:rsidR="00911407" w:rsidRPr="00E178D8" w:rsidRDefault="004C7028" w:rsidP="00792D2A">
      <w:pPr>
        <w:tabs>
          <w:tab w:val="left" w:pos="426"/>
          <w:tab w:val="left" w:pos="567"/>
        </w:tabs>
        <w:autoSpaceDE w:val="0"/>
        <w:autoSpaceDN w:val="0"/>
        <w:adjustRightInd w:val="0"/>
        <w:jc w:val="both"/>
        <w:rPr>
          <w:sz w:val="24"/>
          <w:szCs w:val="24"/>
          <w:lang w:eastAsia="lt-LT"/>
        </w:rPr>
      </w:pPr>
      <w:r w:rsidRPr="00E178D8">
        <w:rPr>
          <w:sz w:val="24"/>
          <w:szCs w:val="24"/>
          <w:lang w:eastAsia="lt-LT"/>
        </w:rPr>
        <w:t>2</w:t>
      </w:r>
      <w:r w:rsidR="004B6137" w:rsidRPr="00E178D8">
        <w:rPr>
          <w:sz w:val="24"/>
          <w:szCs w:val="24"/>
          <w:lang w:eastAsia="lt-LT"/>
        </w:rPr>
        <w:t>1</w:t>
      </w:r>
      <w:r w:rsidR="00DE6197" w:rsidRPr="00E178D8">
        <w:rPr>
          <w:sz w:val="24"/>
          <w:szCs w:val="24"/>
          <w:lang w:eastAsia="lt-LT"/>
        </w:rPr>
        <w:t xml:space="preserve">. </w:t>
      </w:r>
      <w:r w:rsidR="00512E65" w:rsidRPr="00E178D8">
        <w:rPr>
          <w:b/>
          <w:bCs/>
          <w:sz w:val="24"/>
          <w:szCs w:val="24"/>
        </w:rPr>
        <w:t>Nustatant pirkimo sutarties kainodarą taikoma</w:t>
      </w:r>
      <w:r w:rsidR="00AF7EC5" w:rsidRPr="00E178D8">
        <w:rPr>
          <w:b/>
          <w:bCs/>
          <w:sz w:val="24"/>
          <w:szCs w:val="24"/>
        </w:rPr>
        <w:t xml:space="preserve"> </w:t>
      </w:r>
      <w:r w:rsidR="00AF7EC5" w:rsidRPr="00E178D8">
        <w:rPr>
          <w:b/>
          <w:bCs/>
          <w:sz w:val="24"/>
          <w:szCs w:val="24"/>
          <w:lang w:eastAsia="lt-LT"/>
        </w:rPr>
        <w:t>fiksuot</w:t>
      </w:r>
      <w:r w:rsidR="00D133DB" w:rsidRPr="00E178D8">
        <w:rPr>
          <w:b/>
          <w:bCs/>
          <w:sz w:val="24"/>
          <w:szCs w:val="24"/>
          <w:lang w:eastAsia="lt-LT"/>
        </w:rPr>
        <w:t>os</w:t>
      </w:r>
      <w:r w:rsidR="001B39F1" w:rsidRPr="00E178D8">
        <w:rPr>
          <w:b/>
          <w:bCs/>
          <w:sz w:val="24"/>
          <w:szCs w:val="24"/>
          <w:lang w:eastAsia="lt-LT"/>
        </w:rPr>
        <w:t xml:space="preserve"> </w:t>
      </w:r>
      <w:r w:rsidR="00D133DB" w:rsidRPr="00E178D8">
        <w:rPr>
          <w:b/>
          <w:bCs/>
          <w:sz w:val="24"/>
          <w:szCs w:val="24"/>
          <w:lang w:eastAsia="lt-LT"/>
        </w:rPr>
        <w:t>kainos</w:t>
      </w:r>
      <w:r w:rsidR="00512E65" w:rsidRPr="00E178D8">
        <w:rPr>
          <w:b/>
          <w:bCs/>
          <w:sz w:val="24"/>
          <w:szCs w:val="24"/>
          <w:lang w:eastAsia="lt-LT"/>
        </w:rPr>
        <w:t xml:space="preserve"> kainodara</w:t>
      </w:r>
      <w:r w:rsidR="00512E65" w:rsidRPr="00E178D8">
        <w:rPr>
          <w:sz w:val="24"/>
          <w:szCs w:val="24"/>
          <w:lang w:eastAsia="lt-LT"/>
        </w:rPr>
        <w:t>.</w:t>
      </w:r>
    </w:p>
    <w:p w14:paraId="5ECDFB4B" w14:textId="4E12F460" w:rsidR="00DE6197" w:rsidRPr="00E178D8" w:rsidRDefault="004C7028" w:rsidP="00792D2A">
      <w:pPr>
        <w:tabs>
          <w:tab w:val="left" w:pos="426"/>
          <w:tab w:val="left" w:pos="567"/>
        </w:tabs>
        <w:autoSpaceDE w:val="0"/>
        <w:autoSpaceDN w:val="0"/>
        <w:adjustRightInd w:val="0"/>
        <w:jc w:val="both"/>
        <w:rPr>
          <w:sz w:val="24"/>
          <w:szCs w:val="24"/>
          <w:lang w:eastAsia="lt-LT"/>
        </w:rPr>
      </w:pPr>
      <w:r w:rsidRPr="00E178D8">
        <w:rPr>
          <w:sz w:val="24"/>
          <w:szCs w:val="24"/>
          <w:lang w:eastAsia="lt-LT"/>
        </w:rPr>
        <w:t>2</w:t>
      </w:r>
      <w:r w:rsidR="004B6137" w:rsidRPr="00E178D8">
        <w:rPr>
          <w:sz w:val="24"/>
          <w:szCs w:val="24"/>
          <w:lang w:eastAsia="lt-LT"/>
        </w:rPr>
        <w:t>2</w:t>
      </w:r>
      <w:r w:rsidR="00DE6197" w:rsidRPr="00E178D8">
        <w:rPr>
          <w:sz w:val="24"/>
          <w:szCs w:val="24"/>
          <w:lang w:eastAsia="lt-LT"/>
        </w:rPr>
        <w:t xml:space="preserve">. </w:t>
      </w:r>
      <w:r w:rsidR="0081553A" w:rsidRPr="00E178D8">
        <w:rPr>
          <w:sz w:val="24"/>
          <w:szCs w:val="24"/>
          <w:lang w:eastAsia="lt-LT"/>
        </w:rPr>
        <w:t>Tiekėj</w:t>
      </w:r>
      <w:r w:rsidR="00DE6197" w:rsidRPr="00E178D8">
        <w:rPr>
          <w:sz w:val="24"/>
          <w:szCs w:val="24"/>
          <w:lang w:eastAsia="lt-LT"/>
        </w:rPr>
        <w:t xml:space="preserve">as, teikdamas pasiūlymą, turi nurodyti, kuri </w:t>
      </w:r>
      <w:r w:rsidR="0081553A" w:rsidRPr="00E178D8">
        <w:rPr>
          <w:sz w:val="24"/>
          <w:szCs w:val="24"/>
          <w:lang w:eastAsia="lt-LT"/>
        </w:rPr>
        <w:t>tiekėj</w:t>
      </w:r>
      <w:r w:rsidR="00DE6197" w:rsidRPr="00E178D8">
        <w:rPr>
          <w:sz w:val="24"/>
          <w:szCs w:val="24"/>
          <w:lang w:eastAsia="lt-LT"/>
        </w:rPr>
        <w:t>o pateikiama informacija (pasiūlymo dalis (-</w:t>
      </w:r>
      <w:proofErr w:type="spellStart"/>
      <w:r w:rsidR="00DE6197" w:rsidRPr="00E178D8">
        <w:rPr>
          <w:sz w:val="24"/>
          <w:szCs w:val="24"/>
          <w:lang w:eastAsia="lt-LT"/>
        </w:rPr>
        <w:t>ys</w:t>
      </w:r>
      <w:proofErr w:type="spellEnd"/>
      <w:r w:rsidR="00DE6197" w:rsidRPr="00E178D8">
        <w:rPr>
          <w:sz w:val="24"/>
          <w:szCs w:val="24"/>
          <w:lang w:eastAsia="lt-LT"/>
        </w:rPr>
        <w:t xml:space="preserve">)) yra konfidenciali. </w:t>
      </w:r>
      <w:r w:rsidR="0081553A" w:rsidRPr="00E178D8">
        <w:rPr>
          <w:sz w:val="24"/>
          <w:szCs w:val="24"/>
          <w:lang w:eastAsia="lt-LT"/>
        </w:rPr>
        <w:t>Tiekėj</w:t>
      </w:r>
      <w:r w:rsidR="00DE6197" w:rsidRPr="00E178D8">
        <w:rPr>
          <w:sz w:val="24"/>
          <w:szCs w:val="24"/>
          <w:lang w:eastAsia="lt-LT"/>
        </w:rPr>
        <w:t>o pasiūlyme nurodoma konfidenciali informacija turi atitikti Pirkimų įstatymo ir Civilinio kodekso bei kitiems reikalavimams ir turi būti argumentuotai pagrįsta, t. y. konfidencialia informacija nebus laikoma formaliai ir teoriškai pagrįsta konfidenciali informacija. Konfidencialia negalima laikyti informacijos, nurodytos P</w:t>
      </w:r>
      <w:r w:rsidR="00DF61D8" w:rsidRPr="00E178D8">
        <w:rPr>
          <w:sz w:val="24"/>
          <w:szCs w:val="24"/>
          <w:lang w:eastAsia="lt-LT"/>
        </w:rPr>
        <w:t>Į</w:t>
      </w:r>
      <w:r w:rsidR="00DE6197" w:rsidRPr="00E178D8">
        <w:rPr>
          <w:sz w:val="24"/>
          <w:szCs w:val="24"/>
          <w:lang w:eastAsia="lt-LT"/>
        </w:rPr>
        <w:t xml:space="preserve"> 32 straipsnio 2 dalyje. Jeigu Perkančiajam subjektui kyla abejonių dėl </w:t>
      </w:r>
      <w:r w:rsidR="0081553A" w:rsidRPr="00E178D8">
        <w:rPr>
          <w:sz w:val="24"/>
          <w:szCs w:val="24"/>
          <w:lang w:eastAsia="lt-LT"/>
        </w:rPr>
        <w:t>tiekėj</w:t>
      </w:r>
      <w:r w:rsidR="00DE6197" w:rsidRPr="00E178D8">
        <w:rPr>
          <w:sz w:val="24"/>
          <w:szCs w:val="24"/>
          <w:lang w:eastAsia="lt-LT"/>
        </w:rPr>
        <w:t xml:space="preserve">o pasiūlyme nurodytos informacijos konfidencialumo, jis prašo </w:t>
      </w:r>
      <w:r w:rsidR="0081553A" w:rsidRPr="00E178D8">
        <w:rPr>
          <w:sz w:val="24"/>
          <w:szCs w:val="24"/>
          <w:lang w:eastAsia="lt-LT"/>
        </w:rPr>
        <w:t>tiekėj</w:t>
      </w:r>
      <w:r w:rsidR="00DE6197" w:rsidRPr="00E178D8">
        <w:rPr>
          <w:sz w:val="24"/>
          <w:szCs w:val="24"/>
          <w:lang w:eastAsia="lt-LT"/>
        </w:rPr>
        <w:t xml:space="preserve">o įrodyti, kodėl nurodyta informacija yra konfidenciali. Jeigu </w:t>
      </w:r>
      <w:r w:rsidR="0081553A" w:rsidRPr="00E178D8">
        <w:rPr>
          <w:sz w:val="24"/>
          <w:szCs w:val="24"/>
          <w:lang w:eastAsia="lt-LT"/>
        </w:rPr>
        <w:t>tiekėj</w:t>
      </w:r>
      <w:r w:rsidR="00DE6197" w:rsidRPr="00E178D8">
        <w:rPr>
          <w:sz w:val="24"/>
          <w:szCs w:val="24"/>
          <w:lang w:eastAsia="lt-LT"/>
        </w:rPr>
        <w:t xml:space="preserve">as per Perkančiojo subjekto nurodytą terminą, kuris negali būti trumpesnis kaip </w:t>
      </w:r>
      <w:r w:rsidR="00D20C7A" w:rsidRPr="00E178D8">
        <w:rPr>
          <w:sz w:val="24"/>
          <w:szCs w:val="24"/>
          <w:lang w:eastAsia="lt-LT"/>
        </w:rPr>
        <w:t>3</w:t>
      </w:r>
      <w:r w:rsidR="00DE6197" w:rsidRPr="00E178D8">
        <w:rPr>
          <w:sz w:val="24"/>
          <w:szCs w:val="24"/>
          <w:lang w:eastAsia="lt-LT"/>
        </w:rPr>
        <w:t xml:space="preserve"> darbo dienos, nepateikia tokių įrodymų arba pateikia netinkamus įrodymus, laikoma, kad tokia informacija yra nekonfidenciali.</w:t>
      </w:r>
      <w:bookmarkEnd w:id="4"/>
    </w:p>
    <w:p w14:paraId="1F2E4E8E" w14:textId="590FF1EE" w:rsidR="00DE6197" w:rsidRPr="00E178D8" w:rsidRDefault="004C7028" w:rsidP="00792D2A">
      <w:pPr>
        <w:tabs>
          <w:tab w:val="left" w:pos="426"/>
          <w:tab w:val="left" w:pos="567"/>
        </w:tabs>
        <w:autoSpaceDE w:val="0"/>
        <w:autoSpaceDN w:val="0"/>
        <w:adjustRightInd w:val="0"/>
        <w:jc w:val="both"/>
        <w:rPr>
          <w:rFonts w:eastAsia="Calibri"/>
          <w:b/>
          <w:sz w:val="24"/>
          <w:szCs w:val="24"/>
          <w:u w:val="single"/>
          <w:lang w:eastAsia="lt-LT"/>
        </w:rPr>
      </w:pPr>
      <w:r w:rsidRPr="00E178D8">
        <w:rPr>
          <w:sz w:val="24"/>
          <w:szCs w:val="24"/>
          <w:lang w:eastAsia="lt-LT"/>
        </w:rPr>
        <w:t>2</w:t>
      </w:r>
      <w:r w:rsidR="004B6137" w:rsidRPr="00E178D8">
        <w:rPr>
          <w:sz w:val="24"/>
          <w:szCs w:val="24"/>
          <w:lang w:eastAsia="lt-LT"/>
        </w:rPr>
        <w:t>3.</w:t>
      </w:r>
      <w:r w:rsidR="00DE6197" w:rsidRPr="00E178D8">
        <w:rPr>
          <w:sz w:val="24"/>
          <w:szCs w:val="24"/>
          <w:lang w:eastAsia="lt-LT"/>
        </w:rPr>
        <w:t xml:space="preserve"> </w:t>
      </w:r>
      <w:r w:rsidR="00DE6197" w:rsidRPr="00E178D8">
        <w:rPr>
          <w:rFonts w:eastAsia="Calibri"/>
          <w:b/>
          <w:sz w:val="24"/>
          <w:szCs w:val="24"/>
          <w:lang w:eastAsia="lt-LT"/>
        </w:rPr>
        <w:t>Pasiūlymas turi būti pateiktas</w:t>
      </w:r>
      <w:r w:rsidR="0099343A" w:rsidRPr="00E178D8">
        <w:rPr>
          <w:rFonts w:eastAsia="Calibri"/>
          <w:sz w:val="24"/>
          <w:szCs w:val="24"/>
          <w:lang w:eastAsia="lt-LT"/>
        </w:rPr>
        <w:t xml:space="preserve"> CVP IS priemonėmis </w:t>
      </w:r>
      <w:r w:rsidR="0099343A" w:rsidRPr="00E178D8">
        <w:rPr>
          <w:b/>
          <w:bCs/>
          <w:sz w:val="24"/>
          <w:szCs w:val="24"/>
          <w:u w:val="single"/>
          <w:lang w:eastAsia="lt-LT"/>
        </w:rPr>
        <w:t>i</w:t>
      </w:r>
      <w:r w:rsidR="00DE6197" w:rsidRPr="00E178D8">
        <w:rPr>
          <w:b/>
          <w:bCs/>
          <w:sz w:val="24"/>
          <w:szCs w:val="24"/>
          <w:u w:val="single"/>
          <w:lang w:eastAsia="lt-LT"/>
        </w:rPr>
        <w:t>ki 202</w:t>
      </w:r>
      <w:r w:rsidR="004D40A8" w:rsidRPr="00E178D8">
        <w:rPr>
          <w:b/>
          <w:bCs/>
          <w:sz w:val="24"/>
          <w:szCs w:val="24"/>
          <w:u w:val="single"/>
          <w:lang w:eastAsia="lt-LT"/>
        </w:rPr>
        <w:t>5</w:t>
      </w:r>
      <w:r w:rsidR="00DE6197" w:rsidRPr="00E178D8">
        <w:rPr>
          <w:b/>
          <w:bCs/>
          <w:sz w:val="24"/>
          <w:szCs w:val="24"/>
          <w:u w:val="single"/>
          <w:lang w:eastAsia="lt-LT"/>
        </w:rPr>
        <w:t xml:space="preserve"> m.</w:t>
      </w:r>
      <w:r w:rsidR="00AC41AE" w:rsidRPr="00E178D8">
        <w:rPr>
          <w:b/>
          <w:sz w:val="24"/>
          <w:szCs w:val="24"/>
          <w:u w:val="single"/>
          <w:lang w:eastAsia="lt-LT"/>
        </w:rPr>
        <w:t xml:space="preserve"> </w:t>
      </w:r>
      <w:r w:rsidR="007F4EC8" w:rsidRPr="00E178D8">
        <w:rPr>
          <w:b/>
          <w:sz w:val="24"/>
          <w:szCs w:val="24"/>
          <w:u w:val="single"/>
          <w:lang w:eastAsia="lt-LT"/>
        </w:rPr>
        <w:t>liepos</w:t>
      </w:r>
      <w:r w:rsidR="001826F6" w:rsidRPr="00E178D8">
        <w:rPr>
          <w:b/>
          <w:sz w:val="24"/>
          <w:szCs w:val="24"/>
          <w:u w:val="single"/>
          <w:lang w:eastAsia="lt-LT"/>
        </w:rPr>
        <w:t xml:space="preserve"> </w:t>
      </w:r>
      <w:r w:rsidR="00512E65" w:rsidRPr="00E178D8">
        <w:rPr>
          <w:b/>
          <w:sz w:val="24"/>
          <w:szCs w:val="24"/>
          <w:u w:val="single"/>
          <w:lang w:eastAsia="lt-LT"/>
        </w:rPr>
        <w:t>m</w:t>
      </w:r>
      <w:r w:rsidR="00AC41AE" w:rsidRPr="00E178D8">
        <w:rPr>
          <w:b/>
          <w:sz w:val="24"/>
          <w:szCs w:val="24"/>
          <w:u w:val="single"/>
          <w:lang w:eastAsia="lt-LT"/>
        </w:rPr>
        <w:t>ėn.</w:t>
      </w:r>
      <w:r w:rsidR="00D133DB" w:rsidRPr="00E178D8">
        <w:rPr>
          <w:b/>
          <w:sz w:val="24"/>
          <w:szCs w:val="24"/>
          <w:u w:val="single"/>
          <w:lang w:eastAsia="lt-LT"/>
        </w:rPr>
        <w:t xml:space="preserve"> </w:t>
      </w:r>
      <w:r w:rsidR="008E5648" w:rsidRPr="00E178D8">
        <w:rPr>
          <w:b/>
          <w:sz w:val="24"/>
          <w:szCs w:val="24"/>
          <w:u w:val="single"/>
          <w:lang w:eastAsia="lt-LT"/>
        </w:rPr>
        <w:t xml:space="preserve"> </w:t>
      </w:r>
      <w:r w:rsidR="00B93726">
        <w:rPr>
          <w:b/>
          <w:sz w:val="24"/>
          <w:szCs w:val="24"/>
          <w:u w:val="single"/>
          <w:lang w:eastAsia="lt-LT"/>
        </w:rPr>
        <w:t>18</w:t>
      </w:r>
      <w:r w:rsidR="009F5C26" w:rsidRPr="00E178D8">
        <w:rPr>
          <w:b/>
          <w:sz w:val="24"/>
          <w:szCs w:val="24"/>
          <w:u w:val="single"/>
          <w:lang w:eastAsia="lt-LT"/>
        </w:rPr>
        <w:t xml:space="preserve"> </w:t>
      </w:r>
      <w:r w:rsidR="00DE6197" w:rsidRPr="00E178D8">
        <w:rPr>
          <w:b/>
          <w:sz w:val="24"/>
          <w:szCs w:val="24"/>
          <w:u w:val="single"/>
          <w:lang w:eastAsia="lt-LT"/>
        </w:rPr>
        <w:t>d</w:t>
      </w:r>
      <w:r w:rsidR="00AC41AE" w:rsidRPr="00E178D8">
        <w:rPr>
          <w:b/>
          <w:sz w:val="24"/>
          <w:szCs w:val="24"/>
          <w:u w:val="single"/>
          <w:lang w:eastAsia="lt-LT"/>
        </w:rPr>
        <w:t xml:space="preserve">. </w:t>
      </w:r>
      <w:r w:rsidR="00D133DB" w:rsidRPr="00E178D8">
        <w:rPr>
          <w:b/>
          <w:sz w:val="24"/>
          <w:szCs w:val="24"/>
          <w:u w:val="single"/>
          <w:lang w:eastAsia="lt-LT"/>
        </w:rPr>
        <w:t xml:space="preserve">  </w:t>
      </w:r>
      <w:r w:rsidR="00022AB8" w:rsidRPr="00E178D8">
        <w:rPr>
          <w:b/>
          <w:sz w:val="24"/>
          <w:szCs w:val="24"/>
          <w:u w:val="single"/>
          <w:lang w:eastAsia="lt-LT"/>
        </w:rPr>
        <w:t>1</w:t>
      </w:r>
      <w:r w:rsidR="00B93726">
        <w:rPr>
          <w:b/>
          <w:sz w:val="24"/>
          <w:szCs w:val="24"/>
          <w:u w:val="single"/>
          <w:lang w:eastAsia="lt-LT"/>
        </w:rPr>
        <w:t>0</w:t>
      </w:r>
      <w:r w:rsidR="00D133DB" w:rsidRPr="00E178D8">
        <w:rPr>
          <w:b/>
          <w:sz w:val="24"/>
          <w:szCs w:val="24"/>
          <w:u w:val="single"/>
          <w:lang w:eastAsia="lt-LT"/>
        </w:rPr>
        <w:t xml:space="preserve"> </w:t>
      </w:r>
      <w:r w:rsidR="00DE6197" w:rsidRPr="00E178D8">
        <w:rPr>
          <w:b/>
          <w:sz w:val="24"/>
          <w:szCs w:val="24"/>
          <w:u w:val="single"/>
          <w:lang w:eastAsia="lt-LT"/>
        </w:rPr>
        <w:t xml:space="preserve"> val</w:t>
      </w:r>
      <w:r w:rsidR="00102ED0" w:rsidRPr="00E178D8">
        <w:rPr>
          <w:b/>
          <w:sz w:val="24"/>
          <w:szCs w:val="24"/>
          <w:u w:val="single"/>
          <w:lang w:eastAsia="lt-LT"/>
        </w:rPr>
        <w:t>. 00 min.</w:t>
      </w:r>
      <w:r w:rsidR="00DE6197" w:rsidRPr="00E178D8">
        <w:rPr>
          <w:b/>
          <w:sz w:val="24"/>
          <w:szCs w:val="24"/>
          <w:u w:val="single"/>
          <w:lang w:eastAsia="lt-LT"/>
        </w:rPr>
        <w:t xml:space="preserve"> Lietuvos laiku.</w:t>
      </w:r>
      <w:r w:rsidR="00DE6197" w:rsidRPr="00E178D8">
        <w:rPr>
          <w:sz w:val="24"/>
          <w:szCs w:val="24"/>
          <w:u w:val="single"/>
          <w:lang w:eastAsia="lt-LT"/>
        </w:rPr>
        <w:t xml:space="preserve"> </w:t>
      </w:r>
    </w:p>
    <w:p w14:paraId="4E885D0D" w14:textId="05D2A824" w:rsidR="00DE6197" w:rsidRPr="00E178D8" w:rsidRDefault="004C7028" w:rsidP="00792D2A">
      <w:pPr>
        <w:tabs>
          <w:tab w:val="left" w:pos="426"/>
          <w:tab w:val="left" w:pos="567"/>
        </w:tabs>
        <w:autoSpaceDE w:val="0"/>
        <w:autoSpaceDN w:val="0"/>
        <w:adjustRightInd w:val="0"/>
        <w:jc w:val="both"/>
        <w:rPr>
          <w:sz w:val="24"/>
          <w:szCs w:val="24"/>
          <w:lang w:eastAsia="lt-LT"/>
        </w:rPr>
      </w:pPr>
      <w:r w:rsidRPr="00E178D8">
        <w:rPr>
          <w:rFonts w:eastAsia="Calibri"/>
          <w:sz w:val="24"/>
          <w:szCs w:val="24"/>
          <w:lang w:eastAsia="lt-LT"/>
        </w:rPr>
        <w:t>2</w:t>
      </w:r>
      <w:r w:rsidR="004B6137" w:rsidRPr="00E178D8">
        <w:rPr>
          <w:rFonts w:eastAsia="Calibri"/>
          <w:sz w:val="24"/>
          <w:szCs w:val="24"/>
          <w:lang w:eastAsia="lt-LT"/>
        </w:rPr>
        <w:t>4</w:t>
      </w:r>
      <w:r w:rsidR="00DE6197" w:rsidRPr="00E178D8">
        <w:rPr>
          <w:rFonts w:eastAsia="Calibri"/>
          <w:sz w:val="24"/>
          <w:szCs w:val="24"/>
          <w:lang w:eastAsia="lt-LT"/>
        </w:rPr>
        <w:t>.</w:t>
      </w:r>
      <w:r w:rsidR="00DE6197" w:rsidRPr="00E178D8">
        <w:rPr>
          <w:rFonts w:eastAsia="Calibri"/>
          <w:b/>
          <w:sz w:val="24"/>
          <w:szCs w:val="24"/>
          <w:lang w:eastAsia="lt-LT"/>
        </w:rPr>
        <w:t xml:space="preserve"> </w:t>
      </w:r>
      <w:r w:rsidR="00DE6197" w:rsidRPr="00E178D8">
        <w:rPr>
          <w:b/>
          <w:bCs/>
          <w:sz w:val="24"/>
          <w:szCs w:val="24"/>
          <w:lang w:eastAsia="lt-LT"/>
        </w:rPr>
        <w:t xml:space="preserve">Pasiūlymas turi galioti ne trumpiau nei </w:t>
      </w:r>
      <w:r w:rsidR="000F4B26" w:rsidRPr="00E178D8">
        <w:rPr>
          <w:b/>
          <w:bCs/>
          <w:sz w:val="24"/>
          <w:szCs w:val="24"/>
          <w:lang w:eastAsia="lt-LT"/>
        </w:rPr>
        <w:t>9</w:t>
      </w:r>
      <w:r w:rsidR="00A7754B" w:rsidRPr="00E178D8">
        <w:rPr>
          <w:b/>
          <w:bCs/>
          <w:sz w:val="24"/>
          <w:szCs w:val="24"/>
          <w:lang w:eastAsia="lt-LT"/>
        </w:rPr>
        <w:t>0</w:t>
      </w:r>
      <w:r w:rsidR="00DE6197" w:rsidRPr="00E178D8">
        <w:rPr>
          <w:b/>
          <w:bCs/>
          <w:sz w:val="24"/>
          <w:szCs w:val="24"/>
          <w:lang w:eastAsia="lt-LT"/>
        </w:rPr>
        <w:t xml:space="preserve"> kalendorinių dienų nuo paskutinės pasiūlymų pateikimo dienos</w:t>
      </w:r>
      <w:r w:rsidR="00DE6197" w:rsidRPr="00E178D8">
        <w:rPr>
          <w:sz w:val="24"/>
          <w:szCs w:val="24"/>
          <w:lang w:eastAsia="lt-LT"/>
        </w:rPr>
        <w:t>, šią dieną įskaičiuojant į pasiūlymų galiojimo laikotarpį. Jei pasiūlyme nenurodytas jo galiojimo laikas, laikoma, kad pasiūlymas galioja tiek, kiek nustatyta pirkimo dokumentuose.</w:t>
      </w:r>
    </w:p>
    <w:p w14:paraId="60668FCA" w14:textId="50B1E86E" w:rsidR="00DE6197" w:rsidRPr="00E178D8" w:rsidRDefault="004152CA" w:rsidP="00792D2A">
      <w:pPr>
        <w:tabs>
          <w:tab w:val="left" w:pos="426"/>
          <w:tab w:val="left" w:pos="567"/>
        </w:tabs>
        <w:autoSpaceDE w:val="0"/>
        <w:autoSpaceDN w:val="0"/>
        <w:adjustRightInd w:val="0"/>
        <w:jc w:val="both"/>
        <w:rPr>
          <w:sz w:val="24"/>
          <w:szCs w:val="24"/>
          <w:lang w:eastAsia="lt-LT"/>
        </w:rPr>
      </w:pPr>
      <w:r w:rsidRPr="00E178D8">
        <w:rPr>
          <w:sz w:val="24"/>
          <w:szCs w:val="24"/>
          <w:lang w:eastAsia="lt-LT"/>
        </w:rPr>
        <w:t>2</w:t>
      </w:r>
      <w:r w:rsidR="004B6137" w:rsidRPr="00E178D8">
        <w:rPr>
          <w:sz w:val="24"/>
          <w:szCs w:val="24"/>
          <w:lang w:eastAsia="lt-LT"/>
        </w:rPr>
        <w:t>5</w:t>
      </w:r>
      <w:r w:rsidR="00DE6197" w:rsidRPr="00E178D8">
        <w:rPr>
          <w:sz w:val="24"/>
          <w:szCs w:val="24"/>
          <w:lang w:eastAsia="lt-LT"/>
        </w:rPr>
        <w:t xml:space="preserve">. Jei gauta paklausimų dėl pirkimo dokumentų, teikiami pirkimo dokumentų paaiškinimai ar patikslinimai. Paaiškinimai ar patikslinimai, kol nėra pasibaigęs pasiūlymų pateikimo terminas, gali būti teikiami ir Perkančiojo subjekto iniciatyva. </w:t>
      </w:r>
      <w:r w:rsidR="0081553A" w:rsidRPr="00E178D8">
        <w:rPr>
          <w:sz w:val="24"/>
          <w:szCs w:val="24"/>
          <w:lang w:eastAsia="lt-LT"/>
        </w:rPr>
        <w:t>Tiekėj</w:t>
      </w:r>
      <w:r w:rsidR="00DE6197" w:rsidRPr="00E178D8">
        <w:rPr>
          <w:sz w:val="24"/>
          <w:szCs w:val="24"/>
          <w:lang w:eastAsia="lt-LT"/>
        </w:rPr>
        <w:t xml:space="preserve">ai pasiūlymus dėl pirkimo dokumentų patikslinimų gali pateikti ne vėliau kaip likus </w:t>
      </w:r>
      <w:r w:rsidR="00947EC4" w:rsidRPr="00E178D8">
        <w:rPr>
          <w:sz w:val="24"/>
          <w:szCs w:val="24"/>
          <w:lang w:eastAsia="lt-LT"/>
        </w:rPr>
        <w:t>4</w:t>
      </w:r>
      <w:r w:rsidR="00DE6197" w:rsidRPr="00E178D8">
        <w:rPr>
          <w:sz w:val="24"/>
          <w:szCs w:val="24"/>
          <w:lang w:eastAsia="lt-LT"/>
        </w:rPr>
        <w:t xml:space="preserve"> </w:t>
      </w:r>
      <w:r w:rsidR="000058EF" w:rsidRPr="00E178D8">
        <w:rPr>
          <w:sz w:val="24"/>
          <w:szCs w:val="24"/>
          <w:lang w:eastAsia="lt-LT"/>
        </w:rPr>
        <w:t xml:space="preserve">darbo dienas </w:t>
      </w:r>
      <w:r w:rsidR="00DE6197" w:rsidRPr="00E178D8">
        <w:rPr>
          <w:sz w:val="24"/>
          <w:szCs w:val="24"/>
          <w:lang w:eastAsia="lt-LT"/>
        </w:rPr>
        <w:t xml:space="preserve">iki pasiūlymų pateikimo termino pabaigos. Paaiškinimus ar patikslinimus Perkantysis subjektas pateiks likus ne mažiau kaip </w:t>
      </w:r>
      <w:r w:rsidR="000058EF" w:rsidRPr="00E178D8">
        <w:rPr>
          <w:sz w:val="24"/>
          <w:szCs w:val="24"/>
          <w:lang w:eastAsia="lt-LT"/>
        </w:rPr>
        <w:t>2</w:t>
      </w:r>
      <w:r w:rsidR="00E86FE2" w:rsidRPr="00E178D8">
        <w:rPr>
          <w:sz w:val="24"/>
          <w:szCs w:val="24"/>
          <w:lang w:eastAsia="lt-LT"/>
        </w:rPr>
        <w:t xml:space="preserve"> </w:t>
      </w:r>
      <w:r w:rsidR="00A50F92" w:rsidRPr="00E178D8">
        <w:rPr>
          <w:sz w:val="24"/>
          <w:szCs w:val="24"/>
          <w:lang w:eastAsia="lt-LT"/>
        </w:rPr>
        <w:t>darbo</w:t>
      </w:r>
      <w:r w:rsidR="000058EF" w:rsidRPr="00E178D8">
        <w:rPr>
          <w:sz w:val="24"/>
          <w:szCs w:val="24"/>
          <w:lang w:eastAsia="lt-LT"/>
        </w:rPr>
        <w:t xml:space="preserve"> dienoms</w:t>
      </w:r>
      <w:r w:rsidR="00DE6197" w:rsidRPr="00E178D8">
        <w:rPr>
          <w:sz w:val="24"/>
          <w:szCs w:val="24"/>
          <w:lang w:eastAsia="lt-LT"/>
        </w:rPr>
        <w:t xml:space="preserve"> iki pasiūlymų pateikimo termino pabaigos. Jei Perkantysis subjektas paaiškinimų ar patikslinimų nepateikia per nurodytą terminą, pasiūlymų pateikimo terminas nukeliamas ne trumpesniam laikui nei tas, kiek vėluojama pateikti paaiškinimus ar patikslinimus. Paaiškinimai ar patikslinimai siunčiami visiems pirkime dalyvauti pakviestiems </w:t>
      </w:r>
      <w:r w:rsidR="0081553A" w:rsidRPr="00E178D8">
        <w:rPr>
          <w:sz w:val="24"/>
          <w:szCs w:val="24"/>
          <w:lang w:eastAsia="lt-LT"/>
        </w:rPr>
        <w:t>tiekėj</w:t>
      </w:r>
      <w:r w:rsidR="00DE6197" w:rsidRPr="00E178D8">
        <w:rPr>
          <w:sz w:val="24"/>
          <w:szCs w:val="24"/>
          <w:lang w:eastAsia="lt-LT"/>
        </w:rPr>
        <w:t>ams.</w:t>
      </w:r>
    </w:p>
    <w:p w14:paraId="59A730F1" w14:textId="48484F8C" w:rsidR="00A50F92" w:rsidRPr="00E178D8" w:rsidRDefault="00A50F92" w:rsidP="00A50F92">
      <w:pPr>
        <w:tabs>
          <w:tab w:val="left" w:pos="426"/>
          <w:tab w:val="left" w:pos="567"/>
        </w:tabs>
        <w:autoSpaceDE w:val="0"/>
        <w:autoSpaceDN w:val="0"/>
        <w:adjustRightInd w:val="0"/>
        <w:jc w:val="both"/>
        <w:rPr>
          <w:sz w:val="24"/>
          <w:szCs w:val="24"/>
          <w:lang w:eastAsia="lt-LT"/>
        </w:rPr>
      </w:pPr>
      <w:r w:rsidRPr="00E178D8">
        <w:rPr>
          <w:sz w:val="24"/>
          <w:szCs w:val="24"/>
          <w:lang w:eastAsia="lt-LT"/>
        </w:rPr>
        <w:t>2</w:t>
      </w:r>
      <w:r w:rsidR="004B6137" w:rsidRPr="00E178D8">
        <w:rPr>
          <w:sz w:val="24"/>
          <w:szCs w:val="24"/>
          <w:lang w:eastAsia="lt-LT"/>
        </w:rPr>
        <w:t>6</w:t>
      </w:r>
      <w:r w:rsidRPr="00E178D8">
        <w:rPr>
          <w:sz w:val="24"/>
          <w:szCs w:val="24"/>
          <w:lang w:eastAsia="lt-LT"/>
        </w:rPr>
        <w:t>. Pirkimo organizator</w:t>
      </w:r>
      <w:r w:rsidR="004B6137" w:rsidRPr="00E178D8">
        <w:rPr>
          <w:sz w:val="24"/>
          <w:szCs w:val="24"/>
          <w:lang w:eastAsia="lt-LT"/>
        </w:rPr>
        <w:t>ės</w:t>
      </w:r>
      <w:r w:rsidRPr="00E178D8">
        <w:rPr>
          <w:sz w:val="24"/>
          <w:szCs w:val="24"/>
          <w:lang w:eastAsia="lt-LT"/>
        </w:rPr>
        <w:t xml:space="preserve"> ir </w:t>
      </w:r>
      <w:r w:rsidR="0081553A" w:rsidRPr="00E178D8">
        <w:rPr>
          <w:sz w:val="24"/>
          <w:szCs w:val="24"/>
          <w:lang w:eastAsia="lt-LT"/>
        </w:rPr>
        <w:t>tiekėj</w:t>
      </w:r>
      <w:r w:rsidRPr="00E178D8">
        <w:rPr>
          <w:sz w:val="24"/>
          <w:szCs w:val="24"/>
          <w:lang w:eastAsia="lt-LT"/>
        </w:rPr>
        <w:t xml:space="preserve">ų susirašinėjimas yra vykdomas </w:t>
      </w:r>
      <w:r w:rsidR="000058EF" w:rsidRPr="00E178D8">
        <w:rPr>
          <w:sz w:val="24"/>
          <w:szCs w:val="24"/>
          <w:lang w:eastAsia="lt-LT"/>
        </w:rPr>
        <w:t>per CVP IS</w:t>
      </w:r>
      <w:r w:rsidRPr="00E178D8">
        <w:rPr>
          <w:sz w:val="24"/>
          <w:szCs w:val="24"/>
          <w:lang w:eastAsia="lt-LT"/>
        </w:rPr>
        <w:t xml:space="preserve"> Pirkimo organizator</w:t>
      </w:r>
      <w:r w:rsidR="004B6137" w:rsidRPr="00E178D8">
        <w:rPr>
          <w:sz w:val="24"/>
          <w:szCs w:val="24"/>
          <w:lang w:eastAsia="lt-LT"/>
        </w:rPr>
        <w:t>ė</w:t>
      </w:r>
      <w:r w:rsidRPr="00E178D8">
        <w:rPr>
          <w:sz w:val="24"/>
          <w:szCs w:val="24"/>
          <w:lang w:eastAsia="lt-LT"/>
        </w:rPr>
        <w:t xml:space="preserve"> visus gautus klausimus ir visus atsakymus į juos, pranešimus, bet kokią pirkimo informaciją ir visus pirkimo sąlygų paaiškinimus ir patikslinimus </w:t>
      </w:r>
      <w:r w:rsidR="000058EF" w:rsidRPr="00E178D8">
        <w:rPr>
          <w:sz w:val="24"/>
          <w:szCs w:val="24"/>
          <w:lang w:eastAsia="lt-LT"/>
        </w:rPr>
        <w:t>vykdo per CVP IS.</w:t>
      </w:r>
    </w:p>
    <w:p w14:paraId="7E0D715A" w14:textId="3A3CD926" w:rsidR="00DE6197" w:rsidRPr="00E178D8" w:rsidRDefault="002F28A3" w:rsidP="00792D2A">
      <w:pPr>
        <w:tabs>
          <w:tab w:val="left" w:pos="426"/>
          <w:tab w:val="left" w:pos="567"/>
        </w:tabs>
        <w:autoSpaceDE w:val="0"/>
        <w:autoSpaceDN w:val="0"/>
        <w:adjustRightInd w:val="0"/>
        <w:jc w:val="both"/>
        <w:rPr>
          <w:color w:val="000000"/>
          <w:sz w:val="24"/>
          <w:szCs w:val="24"/>
          <w:lang w:eastAsia="lt-LT"/>
        </w:rPr>
      </w:pPr>
      <w:r w:rsidRPr="00E178D8">
        <w:rPr>
          <w:rFonts w:eastAsia="Calibri"/>
          <w:sz w:val="24"/>
          <w:szCs w:val="24"/>
          <w:lang w:eastAsia="lt-LT"/>
        </w:rPr>
        <w:t>2</w:t>
      </w:r>
      <w:r w:rsidR="004B6137" w:rsidRPr="00E178D8">
        <w:rPr>
          <w:rFonts w:eastAsia="Calibri"/>
          <w:sz w:val="24"/>
          <w:szCs w:val="24"/>
          <w:lang w:eastAsia="lt-LT"/>
        </w:rPr>
        <w:t>7.</w:t>
      </w:r>
      <w:r w:rsidR="00DE6197" w:rsidRPr="00E178D8">
        <w:rPr>
          <w:rFonts w:eastAsia="Calibri"/>
          <w:sz w:val="24"/>
          <w:szCs w:val="24"/>
          <w:lang w:eastAsia="lt-LT"/>
        </w:rPr>
        <w:t xml:space="preserve"> </w:t>
      </w:r>
      <w:r w:rsidR="0081553A" w:rsidRPr="00E178D8">
        <w:rPr>
          <w:sz w:val="24"/>
          <w:szCs w:val="24"/>
          <w:lang w:eastAsia="lt-LT"/>
        </w:rPr>
        <w:t>Tiekėj</w:t>
      </w:r>
      <w:r w:rsidR="00DE6197" w:rsidRPr="00E178D8">
        <w:rPr>
          <w:sz w:val="24"/>
          <w:szCs w:val="24"/>
          <w:lang w:eastAsia="lt-LT"/>
        </w:rPr>
        <w:t xml:space="preserve">as iki galutinio pasiūlymų pateikimo termino turi teisę pakeisti arba atšaukti savo pasiūlymą. Norėdamas vėl pateikti atšauktą ir pakeistą pasiūlymą, </w:t>
      </w:r>
      <w:r w:rsidR="0081553A" w:rsidRPr="00E178D8">
        <w:rPr>
          <w:sz w:val="24"/>
          <w:szCs w:val="24"/>
          <w:lang w:eastAsia="lt-LT"/>
        </w:rPr>
        <w:t>tiekėj</w:t>
      </w:r>
      <w:r w:rsidR="00DE6197" w:rsidRPr="00E178D8">
        <w:rPr>
          <w:sz w:val="24"/>
          <w:szCs w:val="24"/>
          <w:lang w:eastAsia="lt-LT"/>
        </w:rPr>
        <w:t>as turi jį pateikti iš naujo. Suėjus pasiūlymų pateikimo terminui atšaukti ar pakeisti pasiūlymo nebus galima.</w:t>
      </w:r>
    </w:p>
    <w:p w14:paraId="64C287CC" w14:textId="05299D1D" w:rsidR="00A50F92" w:rsidRPr="00E178D8" w:rsidRDefault="004B6137" w:rsidP="00A50F92">
      <w:pPr>
        <w:tabs>
          <w:tab w:val="left" w:pos="426"/>
          <w:tab w:val="left" w:pos="567"/>
        </w:tabs>
        <w:autoSpaceDE w:val="0"/>
        <w:autoSpaceDN w:val="0"/>
        <w:adjustRightInd w:val="0"/>
        <w:jc w:val="both"/>
        <w:rPr>
          <w:sz w:val="24"/>
          <w:szCs w:val="24"/>
        </w:rPr>
      </w:pPr>
      <w:r w:rsidRPr="00E178D8">
        <w:rPr>
          <w:sz w:val="24"/>
          <w:szCs w:val="24"/>
          <w:lang w:eastAsia="ar-SA"/>
        </w:rPr>
        <w:t>28</w:t>
      </w:r>
      <w:r w:rsidR="00A50F92" w:rsidRPr="00E178D8">
        <w:rPr>
          <w:sz w:val="24"/>
          <w:szCs w:val="24"/>
          <w:lang w:eastAsia="ar-SA"/>
        </w:rPr>
        <w:t>. J</w:t>
      </w:r>
      <w:r w:rsidR="00A50F92" w:rsidRPr="00E178D8">
        <w:rPr>
          <w:sz w:val="24"/>
          <w:szCs w:val="24"/>
        </w:rPr>
        <w:t xml:space="preserve">ei nagrinėjant pasiūlymus nustatoma, kad </w:t>
      </w:r>
      <w:r w:rsidR="0081553A" w:rsidRPr="00E178D8">
        <w:rPr>
          <w:sz w:val="24"/>
          <w:szCs w:val="24"/>
        </w:rPr>
        <w:t>tiekėj</w:t>
      </w:r>
      <w:r w:rsidR="00A50F92" w:rsidRPr="00E178D8">
        <w:rPr>
          <w:sz w:val="24"/>
          <w:szCs w:val="24"/>
        </w:rPr>
        <w:t>as pateikė netikslius, neišsamius ar klaidingus dokumentus ar duomenis apie atitiktį pirkimo dokumentų reikalavimams arba šių dokumentų ar duomenų trūksta, vadovaujantis PĮ 58 straipsnio 5 dalies nuostatomis ir pagrindiniais pirkimų principais ir nepažeidžiant lygiateisiškumo ir skaidrumo principų Pirkimo organizator</w:t>
      </w:r>
      <w:r w:rsidRPr="00E178D8">
        <w:rPr>
          <w:sz w:val="24"/>
          <w:szCs w:val="24"/>
        </w:rPr>
        <w:t>ė</w:t>
      </w:r>
      <w:r w:rsidR="00A50F92" w:rsidRPr="00E178D8">
        <w:rPr>
          <w:sz w:val="24"/>
          <w:szCs w:val="24"/>
        </w:rPr>
        <w:t xml:space="preserve"> gali prašyti </w:t>
      </w:r>
      <w:r w:rsidR="0081553A" w:rsidRPr="00E178D8">
        <w:rPr>
          <w:sz w:val="24"/>
          <w:szCs w:val="24"/>
        </w:rPr>
        <w:t>tiekėj</w:t>
      </w:r>
      <w:r w:rsidR="00A50F92" w:rsidRPr="00E178D8">
        <w:rPr>
          <w:sz w:val="24"/>
          <w:szCs w:val="24"/>
        </w:rPr>
        <w:t>ą šiuos dokumentus ar duomenis per nustatytą protingą terminą patikslinti, papildyti arba paaiškinti.</w:t>
      </w:r>
    </w:p>
    <w:p w14:paraId="15E091ED" w14:textId="2E27128A" w:rsidR="003B04EF" w:rsidRPr="00E178D8" w:rsidRDefault="004B6137" w:rsidP="003B04EF">
      <w:pPr>
        <w:tabs>
          <w:tab w:val="left" w:pos="426"/>
          <w:tab w:val="left" w:pos="567"/>
        </w:tabs>
        <w:autoSpaceDE w:val="0"/>
        <w:autoSpaceDN w:val="0"/>
        <w:adjustRightInd w:val="0"/>
        <w:jc w:val="both"/>
        <w:rPr>
          <w:sz w:val="24"/>
          <w:szCs w:val="24"/>
          <w:lang w:eastAsia="ar-SA"/>
        </w:rPr>
      </w:pPr>
      <w:r w:rsidRPr="00E178D8">
        <w:rPr>
          <w:sz w:val="24"/>
          <w:szCs w:val="24"/>
          <w:lang w:eastAsia="ar-SA"/>
        </w:rPr>
        <w:t>29</w:t>
      </w:r>
      <w:r w:rsidR="003B04EF" w:rsidRPr="00E178D8">
        <w:rPr>
          <w:sz w:val="24"/>
          <w:szCs w:val="24"/>
          <w:lang w:eastAsia="ar-SA"/>
        </w:rPr>
        <w:t xml:space="preserve">. </w:t>
      </w:r>
      <w:r w:rsidR="003B04EF" w:rsidRPr="00E178D8">
        <w:rPr>
          <w:b/>
          <w:bCs/>
          <w:sz w:val="24"/>
          <w:szCs w:val="24"/>
          <w:lang w:eastAsia="ar-SA"/>
        </w:rPr>
        <w:t>Ekonomiškai naudingiausiu pasiūlymu laikomas mažiausios kainos pasiūlymas</w:t>
      </w:r>
      <w:r w:rsidR="003B04EF" w:rsidRPr="00E178D8">
        <w:rPr>
          <w:sz w:val="24"/>
          <w:szCs w:val="24"/>
          <w:lang w:eastAsia="ar-SA"/>
        </w:rPr>
        <w:t xml:space="preserve">. Vertinama bus žodžiais nurodyta kaina </w:t>
      </w:r>
      <w:r w:rsidR="00775789" w:rsidRPr="00E178D8">
        <w:rPr>
          <w:sz w:val="24"/>
          <w:szCs w:val="24"/>
          <w:lang w:eastAsia="ar-SA"/>
        </w:rPr>
        <w:t>su</w:t>
      </w:r>
      <w:r w:rsidR="003B04EF" w:rsidRPr="00E178D8">
        <w:rPr>
          <w:sz w:val="24"/>
          <w:szCs w:val="24"/>
          <w:lang w:eastAsia="ar-SA"/>
        </w:rPr>
        <w:t xml:space="preserve"> PVM. Jeigu kaina nebus nurodyta žodžiais, vertinama bus skaičiais nurodyta kaina. Jei </w:t>
      </w:r>
      <w:r w:rsidR="0081553A" w:rsidRPr="00E178D8">
        <w:rPr>
          <w:sz w:val="24"/>
          <w:szCs w:val="24"/>
          <w:lang w:eastAsia="ar-SA"/>
        </w:rPr>
        <w:t>tiekėj</w:t>
      </w:r>
      <w:r w:rsidR="003B04EF" w:rsidRPr="00E178D8">
        <w:rPr>
          <w:sz w:val="24"/>
          <w:szCs w:val="24"/>
          <w:lang w:eastAsia="ar-SA"/>
        </w:rPr>
        <w:t>ui PVM netaikomas, tai vertinant pasiūlymą, prie jo pasiūlyto kainos tik vertinimo tikslais bus priskaičiuotas PVM.</w:t>
      </w:r>
    </w:p>
    <w:p w14:paraId="634AEB64" w14:textId="42F56A92" w:rsidR="00264CD3" w:rsidRPr="00E178D8" w:rsidRDefault="00264CD3" w:rsidP="003B04EF">
      <w:pPr>
        <w:tabs>
          <w:tab w:val="left" w:pos="426"/>
          <w:tab w:val="left" w:pos="567"/>
        </w:tabs>
        <w:autoSpaceDE w:val="0"/>
        <w:autoSpaceDN w:val="0"/>
        <w:adjustRightInd w:val="0"/>
        <w:jc w:val="both"/>
        <w:rPr>
          <w:sz w:val="24"/>
          <w:szCs w:val="24"/>
          <w:lang w:eastAsia="ar-SA"/>
        </w:rPr>
      </w:pPr>
      <w:r w:rsidRPr="00E178D8">
        <w:rPr>
          <w:sz w:val="24"/>
          <w:szCs w:val="24"/>
          <w:lang w:eastAsia="lt-LT"/>
        </w:rPr>
        <w:t>3</w:t>
      </w:r>
      <w:r w:rsidR="004B6137" w:rsidRPr="00E178D8">
        <w:rPr>
          <w:sz w:val="24"/>
          <w:szCs w:val="24"/>
          <w:lang w:eastAsia="lt-LT"/>
        </w:rPr>
        <w:t>0</w:t>
      </w:r>
      <w:r w:rsidRPr="00E178D8">
        <w:rPr>
          <w:sz w:val="24"/>
          <w:szCs w:val="24"/>
          <w:lang w:eastAsia="lt-LT"/>
        </w:rPr>
        <w:t xml:space="preserve">. </w:t>
      </w:r>
      <w:r w:rsidRPr="00E178D8">
        <w:rPr>
          <w:b/>
          <w:bCs/>
          <w:sz w:val="24"/>
          <w:szCs w:val="24"/>
          <w:lang w:eastAsia="lt-LT"/>
        </w:rPr>
        <w:t>Pasiūlymų vertinimo metu bus vertinamas tik ekonomiškai naudingiausias pasiūlymas, t.</w:t>
      </w:r>
      <w:r w:rsidR="0054247B" w:rsidRPr="00E178D8">
        <w:rPr>
          <w:b/>
          <w:bCs/>
          <w:sz w:val="24"/>
          <w:szCs w:val="24"/>
          <w:lang w:eastAsia="lt-LT"/>
        </w:rPr>
        <w:t xml:space="preserve"> </w:t>
      </w:r>
      <w:r w:rsidRPr="00E178D8">
        <w:rPr>
          <w:b/>
          <w:bCs/>
          <w:sz w:val="24"/>
          <w:szCs w:val="24"/>
          <w:lang w:eastAsia="lt-LT"/>
        </w:rPr>
        <w:t>y. pasiūlymas, kuris bus nustatytas kaip galimas laimėtojas</w:t>
      </w:r>
      <w:r w:rsidRPr="00E178D8">
        <w:rPr>
          <w:sz w:val="24"/>
          <w:szCs w:val="24"/>
          <w:lang w:eastAsia="lt-LT"/>
        </w:rPr>
        <w:t>.</w:t>
      </w:r>
      <w:r w:rsidRPr="00E178D8">
        <w:rPr>
          <w:b/>
          <w:bCs/>
          <w:sz w:val="24"/>
          <w:szCs w:val="24"/>
          <w:lang w:eastAsia="lt-LT"/>
        </w:rPr>
        <w:t xml:space="preserve"> </w:t>
      </w:r>
      <w:r w:rsidRPr="00E178D8">
        <w:rPr>
          <w:sz w:val="24"/>
          <w:szCs w:val="24"/>
          <w:lang w:eastAsia="lt-LT"/>
        </w:rPr>
        <w:t>Jei įvertinus tokį pasiūlymą paaiškėja, kad jis negali būti pripažintas laimėtoju, kaip tai numatyta pirkimo sąlygų 3</w:t>
      </w:r>
      <w:r w:rsidR="004B6137" w:rsidRPr="00E178D8">
        <w:rPr>
          <w:sz w:val="24"/>
          <w:szCs w:val="24"/>
          <w:lang w:eastAsia="lt-LT"/>
        </w:rPr>
        <w:t>1</w:t>
      </w:r>
      <w:r w:rsidRPr="00E178D8">
        <w:rPr>
          <w:sz w:val="24"/>
          <w:szCs w:val="24"/>
          <w:lang w:eastAsia="lt-LT"/>
        </w:rPr>
        <w:t xml:space="preserve"> punkte, jo pasiūlymas atmetamas ir toliau tikrinamas pasiūlymas, kuris galėtų būti antras pagal ekonominį pasiūlymo naudingumą. Tokia seka kartojama, kol nustatomas laimėjęs pasiūlymas ar atmetami visi gauti pasiūlymai.</w:t>
      </w:r>
    </w:p>
    <w:p w14:paraId="4C35414E" w14:textId="787F682B" w:rsidR="00A50F92" w:rsidRPr="00E178D8" w:rsidRDefault="00A50F92" w:rsidP="00A50F92">
      <w:pPr>
        <w:tabs>
          <w:tab w:val="left" w:pos="426"/>
          <w:tab w:val="left" w:pos="567"/>
        </w:tabs>
        <w:autoSpaceDE w:val="0"/>
        <w:autoSpaceDN w:val="0"/>
        <w:adjustRightInd w:val="0"/>
        <w:jc w:val="both"/>
        <w:rPr>
          <w:sz w:val="24"/>
          <w:szCs w:val="24"/>
          <w:lang w:eastAsia="lt-LT"/>
        </w:rPr>
      </w:pPr>
      <w:r w:rsidRPr="00E178D8">
        <w:rPr>
          <w:sz w:val="24"/>
          <w:szCs w:val="24"/>
          <w:lang w:eastAsia="lt-LT"/>
        </w:rPr>
        <w:t>3</w:t>
      </w:r>
      <w:r w:rsidR="004B6137" w:rsidRPr="00E178D8">
        <w:rPr>
          <w:sz w:val="24"/>
          <w:szCs w:val="24"/>
          <w:lang w:eastAsia="lt-LT"/>
        </w:rPr>
        <w:t>1</w:t>
      </w:r>
      <w:r w:rsidRPr="00E178D8">
        <w:rPr>
          <w:sz w:val="24"/>
          <w:szCs w:val="24"/>
          <w:lang w:eastAsia="lt-LT"/>
        </w:rPr>
        <w:t xml:space="preserve">. </w:t>
      </w:r>
      <w:r w:rsidRPr="00E178D8">
        <w:rPr>
          <w:sz w:val="24"/>
          <w:szCs w:val="24"/>
          <w:u w:val="single"/>
          <w:lang w:eastAsia="lt-LT"/>
        </w:rPr>
        <w:t>Ekonomiškai naudingiausias pasiūlymas nagrinėjamas</w:t>
      </w:r>
      <w:r w:rsidR="00B60271" w:rsidRPr="00E178D8">
        <w:rPr>
          <w:sz w:val="24"/>
          <w:szCs w:val="24"/>
          <w:u w:val="single"/>
          <w:lang w:eastAsia="lt-LT"/>
        </w:rPr>
        <w:t xml:space="preserve"> ir</w:t>
      </w:r>
      <w:r w:rsidRPr="00E178D8">
        <w:rPr>
          <w:sz w:val="24"/>
          <w:szCs w:val="24"/>
          <w:u w:val="single"/>
          <w:lang w:eastAsia="lt-LT"/>
        </w:rPr>
        <w:t xml:space="preserve"> vertinamas šia tvarka:</w:t>
      </w:r>
    </w:p>
    <w:p w14:paraId="32172F58" w14:textId="4CA1F574" w:rsidR="00A50F92" w:rsidRPr="00E178D8" w:rsidRDefault="00A50F92" w:rsidP="00A50F92">
      <w:pPr>
        <w:tabs>
          <w:tab w:val="left" w:pos="426"/>
          <w:tab w:val="left" w:pos="567"/>
        </w:tabs>
        <w:autoSpaceDE w:val="0"/>
        <w:autoSpaceDN w:val="0"/>
        <w:adjustRightInd w:val="0"/>
        <w:jc w:val="both"/>
        <w:rPr>
          <w:sz w:val="24"/>
          <w:szCs w:val="24"/>
          <w:lang w:eastAsia="lt-LT"/>
        </w:rPr>
      </w:pPr>
      <w:r w:rsidRPr="00E178D8">
        <w:rPr>
          <w:sz w:val="24"/>
          <w:szCs w:val="24"/>
          <w:lang w:eastAsia="lt-LT"/>
        </w:rPr>
        <w:t>3</w:t>
      </w:r>
      <w:r w:rsidR="007843AF" w:rsidRPr="00E178D8">
        <w:rPr>
          <w:sz w:val="24"/>
          <w:szCs w:val="24"/>
          <w:lang w:eastAsia="lt-LT"/>
        </w:rPr>
        <w:t>1</w:t>
      </w:r>
      <w:r w:rsidRPr="00E178D8">
        <w:rPr>
          <w:sz w:val="24"/>
          <w:szCs w:val="24"/>
          <w:lang w:eastAsia="lt-LT"/>
        </w:rPr>
        <w:t>.1. įvertinama, ar dalyvių pasiūlymuose nurodytos kainos nėra per didelės ir Perkančiajam subjektui nepriimtinos;</w:t>
      </w:r>
    </w:p>
    <w:p w14:paraId="3E800CEC" w14:textId="2ADD0EB8" w:rsidR="00A50F92" w:rsidRPr="00E178D8" w:rsidRDefault="00A50F92" w:rsidP="00A50F92">
      <w:pPr>
        <w:tabs>
          <w:tab w:val="left" w:pos="426"/>
          <w:tab w:val="left" w:pos="567"/>
        </w:tabs>
        <w:autoSpaceDE w:val="0"/>
        <w:autoSpaceDN w:val="0"/>
        <w:adjustRightInd w:val="0"/>
        <w:jc w:val="both"/>
        <w:rPr>
          <w:sz w:val="24"/>
          <w:szCs w:val="24"/>
          <w:lang w:eastAsia="lt-LT"/>
        </w:rPr>
      </w:pPr>
      <w:r w:rsidRPr="00E178D8">
        <w:rPr>
          <w:sz w:val="24"/>
          <w:szCs w:val="24"/>
          <w:lang w:eastAsia="lt-LT"/>
        </w:rPr>
        <w:lastRenderedPageBreak/>
        <w:t>3</w:t>
      </w:r>
      <w:r w:rsidR="007843AF" w:rsidRPr="00E178D8">
        <w:rPr>
          <w:sz w:val="24"/>
          <w:szCs w:val="24"/>
          <w:lang w:eastAsia="lt-LT"/>
        </w:rPr>
        <w:t>1</w:t>
      </w:r>
      <w:r w:rsidRPr="00E178D8">
        <w:rPr>
          <w:sz w:val="24"/>
          <w:szCs w:val="24"/>
          <w:lang w:eastAsia="lt-LT"/>
        </w:rPr>
        <w:t>.2. įvertinama dalyvio (galimo laimėtojo) atitiktis pirkimo sąlyg</w:t>
      </w:r>
      <w:r w:rsidR="001A2C64" w:rsidRPr="00E178D8">
        <w:rPr>
          <w:sz w:val="24"/>
          <w:szCs w:val="24"/>
          <w:lang w:eastAsia="lt-LT"/>
        </w:rPr>
        <w:t>ose</w:t>
      </w:r>
      <w:r w:rsidRPr="00E178D8">
        <w:rPr>
          <w:sz w:val="24"/>
          <w:szCs w:val="24"/>
          <w:lang w:eastAsia="lt-LT"/>
        </w:rPr>
        <w:t xml:space="preserve"> nu</w:t>
      </w:r>
      <w:r w:rsidR="001A2C64" w:rsidRPr="00E178D8">
        <w:rPr>
          <w:sz w:val="24"/>
          <w:szCs w:val="24"/>
          <w:lang w:eastAsia="lt-LT"/>
        </w:rPr>
        <w:t>statytiems</w:t>
      </w:r>
      <w:r w:rsidRPr="00E178D8">
        <w:rPr>
          <w:sz w:val="24"/>
          <w:szCs w:val="24"/>
          <w:lang w:eastAsia="lt-LT"/>
        </w:rPr>
        <w:t xml:space="preserve"> kvalifikacijos reikalavimams</w:t>
      </w:r>
      <w:r w:rsidR="001A2C64" w:rsidRPr="00E178D8">
        <w:rPr>
          <w:sz w:val="24"/>
          <w:szCs w:val="24"/>
          <w:lang w:eastAsia="lt-LT"/>
        </w:rPr>
        <w:t>, jei tokie reikalavimai pirkime keliami, patikrinama</w:t>
      </w:r>
      <w:r w:rsidR="00F41AB0" w:rsidRPr="00E178D8">
        <w:rPr>
          <w:sz w:val="24"/>
          <w:szCs w:val="24"/>
          <w:lang w:eastAsia="lt-LT"/>
        </w:rPr>
        <w:t>, a</w:t>
      </w:r>
      <w:r w:rsidR="001A2C64" w:rsidRPr="00E178D8">
        <w:rPr>
          <w:sz w:val="24"/>
          <w:szCs w:val="24"/>
          <w:lang w:eastAsia="lt-LT"/>
        </w:rPr>
        <w:t xml:space="preserve">r </w:t>
      </w:r>
      <w:r w:rsidR="0081553A" w:rsidRPr="00E178D8">
        <w:rPr>
          <w:sz w:val="24"/>
          <w:szCs w:val="24"/>
          <w:lang w:eastAsia="lt-LT"/>
        </w:rPr>
        <w:t>tiekėj</w:t>
      </w:r>
      <w:r w:rsidR="001A2C64" w:rsidRPr="00E178D8">
        <w:rPr>
          <w:sz w:val="24"/>
          <w:szCs w:val="24"/>
          <w:lang w:eastAsia="lt-LT"/>
        </w:rPr>
        <w:t xml:space="preserve">as neturi pašalinimo pagrindų (jei pirkime tikrinamas pašalinimo pagrindų neturėjimas), </w:t>
      </w:r>
      <w:r w:rsidR="00F41AB0" w:rsidRPr="00E178D8">
        <w:rPr>
          <w:sz w:val="24"/>
          <w:szCs w:val="24"/>
          <w:lang w:eastAsia="lt-LT"/>
        </w:rPr>
        <w:t xml:space="preserve">ar </w:t>
      </w:r>
      <w:r w:rsidR="0081553A" w:rsidRPr="00E178D8">
        <w:rPr>
          <w:sz w:val="24"/>
          <w:szCs w:val="24"/>
          <w:lang w:eastAsia="lt-LT"/>
        </w:rPr>
        <w:t>tiekėj</w:t>
      </w:r>
      <w:r w:rsidR="00F41AB0" w:rsidRPr="00E178D8">
        <w:rPr>
          <w:sz w:val="24"/>
          <w:szCs w:val="24"/>
          <w:lang w:eastAsia="lt-LT"/>
        </w:rPr>
        <w:t>as atitinka kokybės vadybos sistemos ir (arba) aplinkos apsaugos vadybos sistemos standartams (jei atitikimas šiems standartams pirkime reikalaujamas)</w:t>
      </w:r>
      <w:r w:rsidRPr="00E178D8">
        <w:rPr>
          <w:sz w:val="24"/>
          <w:szCs w:val="24"/>
          <w:lang w:eastAsia="lt-LT"/>
        </w:rPr>
        <w:t xml:space="preserve">. </w:t>
      </w:r>
      <w:r w:rsidR="00F41AB0" w:rsidRPr="00E178D8">
        <w:rPr>
          <w:sz w:val="24"/>
          <w:szCs w:val="24"/>
          <w:lang w:eastAsia="lt-LT"/>
        </w:rPr>
        <w:t xml:space="preserve">Nagrinėjimo ir vertinimo metu </w:t>
      </w:r>
      <w:r w:rsidR="0081553A" w:rsidRPr="00E178D8">
        <w:rPr>
          <w:sz w:val="24"/>
          <w:szCs w:val="24"/>
          <w:lang w:eastAsia="lt-LT"/>
        </w:rPr>
        <w:t>tiekėj</w:t>
      </w:r>
      <w:r w:rsidRPr="00E178D8">
        <w:rPr>
          <w:sz w:val="24"/>
          <w:szCs w:val="24"/>
          <w:lang w:eastAsia="lt-LT"/>
        </w:rPr>
        <w:t>o gali būti prašoma pateiktą informaciją patikslinti, papildyti arba paaiškinti vadovaujantis P</w:t>
      </w:r>
      <w:r w:rsidR="00B60271" w:rsidRPr="00E178D8">
        <w:rPr>
          <w:sz w:val="24"/>
          <w:szCs w:val="24"/>
          <w:lang w:eastAsia="lt-LT"/>
        </w:rPr>
        <w:t>Į</w:t>
      </w:r>
      <w:r w:rsidRPr="00E178D8">
        <w:rPr>
          <w:sz w:val="24"/>
          <w:szCs w:val="24"/>
          <w:lang w:eastAsia="lt-LT"/>
        </w:rPr>
        <w:t xml:space="preserve"> 58 straipsnio 5 dalies nuostatomis, pagrindiniais pirkimų principais bei vadovaujantis pirkimo sąlygų </w:t>
      </w:r>
      <w:r w:rsidR="00295529" w:rsidRPr="00E178D8">
        <w:rPr>
          <w:sz w:val="24"/>
          <w:szCs w:val="24"/>
          <w:lang w:eastAsia="lt-LT"/>
        </w:rPr>
        <w:t>28</w:t>
      </w:r>
      <w:r w:rsidRPr="00E178D8">
        <w:rPr>
          <w:sz w:val="24"/>
          <w:szCs w:val="24"/>
          <w:lang w:eastAsia="lt-LT"/>
        </w:rPr>
        <w:t xml:space="preserve"> punktu. Teisę dalyvauti tolesnėse pirkimo procedūrose turi keliamus reikalavimus atitinkantis dalyvis. Jei dalyvis šalinamas dėl to, kad neatitinka nustatytų reikalavimų, jis apie tai informuojamas nurodant jo pašalinimo iš pirkimo pagrindą;</w:t>
      </w:r>
    </w:p>
    <w:p w14:paraId="517C9E4A" w14:textId="57D87A21" w:rsidR="00A50F92" w:rsidRPr="00E178D8" w:rsidRDefault="00A50F92" w:rsidP="00A50F92">
      <w:pPr>
        <w:tabs>
          <w:tab w:val="left" w:pos="426"/>
          <w:tab w:val="left" w:pos="567"/>
        </w:tabs>
        <w:autoSpaceDE w:val="0"/>
        <w:autoSpaceDN w:val="0"/>
        <w:adjustRightInd w:val="0"/>
        <w:jc w:val="both"/>
        <w:rPr>
          <w:sz w:val="24"/>
          <w:szCs w:val="24"/>
          <w:lang w:eastAsia="lt-LT"/>
        </w:rPr>
      </w:pPr>
      <w:r w:rsidRPr="00E178D8">
        <w:rPr>
          <w:sz w:val="24"/>
          <w:szCs w:val="24"/>
          <w:lang w:eastAsia="lt-LT"/>
        </w:rPr>
        <w:t>3</w:t>
      </w:r>
      <w:r w:rsidR="007843AF" w:rsidRPr="00E178D8">
        <w:rPr>
          <w:sz w:val="24"/>
          <w:szCs w:val="24"/>
          <w:lang w:eastAsia="lt-LT"/>
        </w:rPr>
        <w:t>1</w:t>
      </w:r>
      <w:r w:rsidRPr="00E178D8">
        <w:rPr>
          <w:sz w:val="24"/>
          <w:szCs w:val="24"/>
          <w:lang w:eastAsia="lt-LT"/>
        </w:rPr>
        <w:t xml:space="preserve">.3. vertinama, ar pasiūlymas atitinka </w:t>
      </w:r>
      <w:r w:rsidR="007F4EC8" w:rsidRPr="00E178D8">
        <w:rPr>
          <w:sz w:val="24"/>
          <w:szCs w:val="24"/>
          <w:lang w:eastAsia="lt-LT"/>
        </w:rPr>
        <w:t xml:space="preserve">Pirkimo dokumentuose </w:t>
      </w:r>
      <w:r w:rsidRPr="00E178D8">
        <w:rPr>
          <w:sz w:val="24"/>
          <w:szCs w:val="24"/>
          <w:lang w:eastAsia="lt-LT"/>
        </w:rPr>
        <w:t>nustatytus reikalavimus;</w:t>
      </w:r>
    </w:p>
    <w:p w14:paraId="34D14D95" w14:textId="4FD62436" w:rsidR="00A50F92" w:rsidRPr="00E178D8" w:rsidRDefault="00A50F92" w:rsidP="00A50F92">
      <w:pPr>
        <w:tabs>
          <w:tab w:val="left" w:pos="426"/>
          <w:tab w:val="left" w:pos="567"/>
        </w:tabs>
        <w:autoSpaceDE w:val="0"/>
        <w:autoSpaceDN w:val="0"/>
        <w:adjustRightInd w:val="0"/>
        <w:jc w:val="both"/>
        <w:rPr>
          <w:sz w:val="24"/>
          <w:szCs w:val="24"/>
          <w:lang w:eastAsia="lt-LT"/>
        </w:rPr>
      </w:pPr>
      <w:r w:rsidRPr="00E178D8">
        <w:rPr>
          <w:sz w:val="24"/>
          <w:szCs w:val="24"/>
          <w:lang w:eastAsia="lt-LT"/>
        </w:rPr>
        <w:t>3</w:t>
      </w:r>
      <w:r w:rsidR="007843AF" w:rsidRPr="00E178D8">
        <w:rPr>
          <w:sz w:val="24"/>
          <w:szCs w:val="24"/>
          <w:lang w:eastAsia="lt-LT"/>
        </w:rPr>
        <w:t>1</w:t>
      </w:r>
      <w:r w:rsidRPr="00E178D8">
        <w:rPr>
          <w:sz w:val="24"/>
          <w:szCs w:val="24"/>
          <w:lang w:eastAsia="lt-LT"/>
        </w:rPr>
        <w:t xml:space="preserve">.4. jei ekonomiškai naudingiausią pasiūlymą pateikusio dalyvio pasiūlyme nurodoma </w:t>
      </w:r>
      <w:r w:rsidR="00490643" w:rsidRPr="00E178D8">
        <w:rPr>
          <w:sz w:val="24"/>
          <w:szCs w:val="24"/>
          <w:lang w:eastAsia="lt-LT"/>
        </w:rPr>
        <w:t>pasiūlymo</w:t>
      </w:r>
      <w:r w:rsidRPr="00E178D8">
        <w:rPr>
          <w:sz w:val="24"/>
          <w:szCs w:val="24"/>
          <w:lang w:eastAsia="lt-LT"/>
        </w:rPr>
        <w:t>, ar j</w:t>
      </w:r>
      <w:r w:rsidR="00490643" w:rsidRPr="00E178D8">
        <w:rPr>
          <w:sz w:val="24"/>
          <w:szCs w:val="24"/>
          <w:lang w:eastAsia="lt-LT"/>
        </w:rPr>
        <w:t>o</w:t>
      </w:r>
      <w:r w:rsidRPr="00E178D8">
        <w:rPr>
          <w:sz w:val="24"/>
          <w:szCs w:val="24"/>
          <w:lang w:eastAsia="lt-LT"/>
        </w:rPr>
        <w:t xml:space="preserve"> sudedamųjų dalių kaina ar sąnaudos atrodo neįprastai mažos, šio dalyvio prašoma pagrįsti neįprastai mažą kainą ar sąnaudas P</w:t>
      </w:r>
      <w:r w:rsidR="003B04EF" w:rsidRPr="00E178D8">
        <w:rPr>
          <w:sz w:val="24"/>
          <w:szCs w:val="24"/>
          <w:lang w:eastAsia="lt-LT"/>
        </w:rPr>
        <w:t xml:space="preserve">Į </w:t>
      </w:r>
      <w:r w:rsidRPr="00E178D8">
        <w:rPr>
          <w:sz w:val="24"/>
          <w:szCs w:val="24"/>
          <w:lang w:eastAsia="lt-LT"/>
        </w:rPr>
        <w:t>66 straipsnio 2 ir 3 dalyse nustatyta tvarka;</w:t>
      </w:r>
    </w:p>
    <w:p w14:paraId="5C9A18A8" w14:textId="6F7ACCD3" w:rsidR="00A50F92" w:rsidRPr="00E178D8" w:rsidRDefault="00A50F92" w:rsidP="00A50F92">
      <w:pPr>
        <w:tabs>
          <w:tab w:val="left" w:pos="426"/>
          <w:tab w:val="left" w:pos="567"/>
        </w:tabs>
        <w:autoSpaceDE w:val="0"/>
        <w:autoSpaceDN w:val="0"/>
        <w:adjustRightInd w:val="0"/>
        <w:jc w:val="both"/>
        <w:rPr>
          <w:sz w:val="24"/>
          <w:szCs w:val="24"/>
          <w:lang w:eastAsia="lt-LT"/>
        </w:rPr>
      </w:pPr>
      <w:r w:rsidRPr="00E178D8">
        <w:rPr>
          <w:sz w:val="24"/>
          <w:szCs w:val="24"/>
          <w:lang w:eastAsia="lt-LT"/>
        </w:rPr>
        <w:t>3</w:t>
      </w:r>
      <w:r w:rsidR="007843AF" w:rsidRPr="00E178D8">
        <w:rPr>
          <w:sz w:val="24"/>
          <w:szCs w:val="24"/>
          <w:lang w:eastAsia="lt-LT"/>
        </w:rPr>
        <w:t>1</w:t>
      </w:r>
      <w:r w:rsidRPr="00E178D8">
        <w:rPr>
          <w:sz w:val="24"/>
          <w:szCs w:val="24"/>
          <w:lang w:eastAsia="lt-LT"/>
        </w:rPr>
        <w:t xml:space="preserve">.5. sudaroma pasiūlymų eilė. Į pasiūlymų eilę traukiami visi, išskyrus atmesti, pasiūlymai, pažymint, kurie pasiūlymai nebuvo įvertinti. Pirmasis pasiūlymų eilėje esantis </w:t>
      </w:r>
      <w:r w:rsidR="0081553A" w:rsidRPr="00E178D8">
        <w:rPr>
          <w:sz w:val="24"/>
          <w:szCs w:val="24"/>
          <w:lang w:eastAsia="lt-LT"/>
        </w:rPr>
        <w:t>tiekėj</w:t>
      </w:r>
      <w:r w:rsidRPr="00E178D8">
        <w:rPr>
          <w:sz w:val="24"/>
          <w:szCs w:val="24"/>
          <w:lang w:eastAsia="lt-LT"/>
        </w:rPr>
        <w:t xml:space="preserve">as skelbiamas laimėjęs pirkimą. Kai kelių </w:t>
      </w:r>
      <w:r w:rsidR="0081553A" w:rsidRPr="00E178D8">
        <w:rPr>
          <w:sz w:val="24"/>
          <w:szCs w:val="24"/>
          <w:lang w:eastAsia="lt-LT"/>
        </w:rPr>
        <w:t>tiekėj</w:t>
      </w:r>
      <w:r w:rsidRPr="00E178D8">
        <w:rPr>
          <w:sz w:val="24"/>
          <w:szCs w:val="24"/>
          <w:lang w:eastAsia="lt-LT"/>
        </w:rPr>
        <w:t xml:space="preserve">ų pasiūlymų ekonominis naudingumas yra vienodas, sudarant pasiūlymų eilę, pirmesnis į pasiūlymų eilę įrašomas </w:t>
      </w:r>
      <w:r w:rsidR="0081553A" w:rsidRPr="00E178D8">
        <w:rPr>
          <w:sz w:val="24"/>
          <w:szCs w:val="24"/>
          <w:lang w:eastAsia="lt-LT"/>
        </w:rPr>
        <w:t>tiekėj</w:t>
      </w:r>
      <w:r w:rsidRPr="00E178D8">
        <w:rPr>
          <w:sz w:val="24"/>
          <w:szCs w:val="24"/>
          <w:lang w:eastAsia="lt-LT"/>
        </w:rPr>
        <w:t xml:space="preserve">as, kurio pasiūlymas pateiktas anksčiausiai. Į pasiūlymų eilę surašomi tie </w:t>
      </w:r>
      <w:r w:rsidR="0081553A" w:rsidRPr="00E178D8">
        <w:rPr>
          <w:sz w:val="24"/>
          <w:szCs w:val="24"/>
          <w:lang w:eastAsia="lt-LT"/>
        </w:rPr>
        <w:t>tiekėj</w:t>
      </w:r>
      <w:r w:rsidRPr="00E178D8">
        <w:rPr>
          <w:sz w:val="24"/>
          <w:szCs w:val="24"/>
          <w:lang w:eastAsia="lt-LT"/>
        </w:rPr>
        <w:t xml:space="preserve">ai, kurių pasiūlymai atitiko pirkimo dokumentų reikalavimus. Eilė nesudaroma, kai pasiūlymą pateikė tik vienas </w:t>
      </w:r>
      <w:r w:rsidR="0081553A" w:rsidRPr="00E178D8">
        <w:rPr>
          <w:sz w:val="24"/>
          <w:szCs w:val="24"/>
          <w:lang w:eastAsia="lt-LT"/>
        </w:rPr>
        <w:t>tiekėj</w:t>
      </w:r>
      <w:r w:rsidRPr="00E178D8">
        <w:rPr>
          <w:sz w:val="24"/>
          <w:szCs w:val="24"/>
          <w:lang w:eastAsia="lt-LT"/>
        </w:rPr>
        <w:t xml:space="preserve">as, arba kai pirkimo procedūrų metu, atmetus kitų </w:t>
      </w:r>
      <w:r w:rsidR="0081553A" w:rsidRPr="00E178D8">
        <w:rPr>
          <w:sz w:val="24"/>
          <w:szCs w:val="24"/>
          <w:lang w:eastAsia="lt-LT"/>
        </w:rPr>
        <w:t>tiekėj</w:t>
      </w:r>
      <w:r w:rsidRPr="00E178D8">
        <w:rPr>
          <w:sz w:val="24"/>
          <w:szCs w:val="24"/>
          <w:lang w:eastAsia="lt-LT"/>
        </w:rPr>
        <w:t xml:space="preserve">ų pasiūlymus, liko vienas </w:t>
      </w:r>
      <w:r w:rsidR="0081553A" w:rsidRPr="00E178D8">
        <w:rPr>
          <w:sz w:val="24"/>
          <w:szCs w:val="24"/>
          <w:lang w:eastAsia="lt-LT"/>
        </w:rPr>
        <w:t>tiekėj</w:t>
      </w:r>
      <w:r w:rsidRPr="00E178D8">
        <w:rPr>
          <w:sz w:val="24"/>
          <w:szCs w:val="24"/>
          <w:lang w:eastAsia="lt-LT"/>
        </w:rPr>
        <w:t>as.</w:t>
      </w:r>
    </w:p>
    <w:p w14:paraId="1EB0C278" w14:textId="28C4763F" w:rsidR="00A50F92" w:rsidRPr="00E178D8" w:rsidRDefault="00A50F92" w:rsidP="00A50F92">
      <w:pPr>
        <w:tabs>
          <w:tab w:val="left" w:pos="426"/>
          <w:tab w:val="left" w:pos="567"/>
        </w:tabs>
        <w:autoSpaceDE w:val="0"/>
        <w:autoSpaceDN w:val="0"/>
        <w:adjustRightInd w:val="0"/>
        <w:jc w:val="both"/>
        <w:rPr>
          <w:sz w:val="24"/>
          <w:szCs w:val="24"/>
          <w:lang w:eastAsia="lt-LT"/>
        </w:rPr>
      </w:pPr>
      <w:r w:rsidRPr="00E178D8">
        <w:rPr>
          <w:sz w:val="24"/>
          <w:szCs w:val="24"/>
          <w:lang w:eastAsia="lt-LT"/>
        </w:rPr>
        <w:t>3</w:t>
      </w:r>
      <w:r w:rsidR="007843AF" w:rsidRPr="00E178D8">
        <w:rPr>
          <w:sz w:val="24"/>
          <w:szCs w:val="24"/>
          <w:lang w:eastAsia="lt-LT"/>
        </w:rPr>
        <w:t>2</w:t>
      </w:r>
      <w:r w:rsidRPr="00E178D8">
        <w:rPr>
          <w:sz w:val="24"/>
          <w:szCs w:val="24"/>
          <w:lang w:eastAsia="lt-LT"/>
        </w:rPr>
        <w:t>. Pirkimo organizator</w:t>
      </w:r>
      <w:r w:rsidR="004C7271" w:rsidRPr="00E178D8">
        <w:rPr>
          <w:sz w:val="24"/>
          <w:szCs w:val="24"/>
          <w:lang w:eastAsia="lt-LT"/>
        </w:rPr>
        <w:t>ė</w:t>
      </w:r>
      <w:r w:rsidRPr="00E178D8">
        <w:rPr>
          <w:sz w:val="24"/>
          <w:szCs w:val="24"/>
          <w:lang w:eastAsia="lt-LT"/>
        </w:rPr>
        <w:t xml:space="preserve"> gali nevertinti viso </w:t>
      </w:r>
      <w:r w:rsidR="0081553A" w:rsidRPr="00E178D8">
        <w:rPr>
          <w:sz w:val="24"/>
          <w:szCs w:val="24"/>
          <w:lang w:eastAsia="lt-LT"/>
        </w:rPr>
        <w:t>tiekėj</w:t>
      </w:r>
      <w:r w:rsidRPr="00E178D8">
        <w:rPr>
          <w:sz w:val="24"/>
          <w:szCs w:val="24"/>
          <w:lang w:eastAsia="lt-LT"/>
        </w:rPr>
        <w:t>o pasiūlymo, jeigu patikrinęs jo dalį nustato, kad pasiūlymas, vadovaujantis jam nustatytais reikalavimais, turi būti atmetamas.</w:t>
      </w:r>
    </w:p>
    <w:p w14:paraId="7E213C79" w14:textId="736F751C" w:rsidR="00A50F92" w:rsidRPr="00E178D8" w:rsidRDefault="00A50F92" w:rsidP="00A50F92">
      <w:pPr>
        <w:tabs>
          <w:tab w:val="left" w:pos="426"/>
          <w:tab w:val="left" w:pos="567"/>
        </w:tabs>
        <w:autoSpaceDE w:val="0"/>
        <w:autoSpaceDN w:val="0"/>
        <w:adjustRightInd w:val="0"/>
        <w:jc w:val="both"/>
        <w:rPr>
          <w:sz w:val="24"/>
          <w:szCs w:val="24"/>
          <w:lang w:eastAsia="lt-LT"/>
        </w:rPr>
      </w:pPr>
      <w:r w:rsidRPr="00E178D8">
        <w:rPr>
          <w:sz w:val="24"/>
          <w:szCs w:val="24"/>
          <w:lang w:eastAsia="lt-LT"/>
        </w:rPr>
        <w:t>3</w:t>
      </w:r>
      <w:r w:rsidR="007843AF" w:rsidRPr="00E178D8">
        <w:rPr>
          <w:sz w:val="24"/>
          <w:szCs w:val="24"/>
          <w:lang w:eastAsia="lt-LT"/>
        </w:rPr>
        <w:t>3</w:t>
      </w:r>
      <w:r w:rsidRPr="00E178D8">
        <w:rPr>
          <w:sz w:val="24"/>
          <w:szCs w:val="24"/>
          <w:lang w:eastAsia="lt-LT"/>
        </w:rPr>
        <w:t>. Pirkimo organizator</w:t>
      </w:r>
      <w:r w:rsidR="004C7271" w:rsidRPr="00E178D8">
        <w:rPr>
          <w:sz w:val="24"/>
          <w:szCs w:val="24"/>
          <w:lang w:eastAsia="lt-LT"/>
        </w:rPr>
        <w:t>ė</w:t>
      </w:r>
      <w:r w:rsidRPr="00E178D8">
        <w:rPr>
          <w:sz w:val="24"/>
          <w:szCs w:val="24"/>
          <w:lang w:eastAsia="lt-LT"/>
        </w:rPr>
        <w:t xml:space="preserve"> ekonomiškai naudingiausią pasiūlymą nustato laimėjusiu, jeigu jis tenkina visas šias sąlygas:</w:t>
      </w:r>
    </w:p>
    <w:p w14:paraId="5C19E7B7" w14:textId="54EC2577" w:rsidR="00A50F92" w:rsidRPr="00E178D8" w:rsidRDefault="00A50F92" w:rsidP="00A50F92">
      <w:pPr>
        <w:tabs>
          <w:tab w:val="left" w:pos="426"/>
          <w:tab w:val="left" w:pos="567"/>
        </w:tabs>
        <w:autoSpaceDE w:val="0"/>
        <w:autoSpaceDN w:val="0"/>
        <w:adjustRightInd w:val="0"/>
        <w:jc w:val="both"/>
        <w:rPr>
          <w:sz w:val="24"/>
          <w:szCs w:val="24"/>
          <w:lang w:eastAsia="ar-SA"/>
        </w:rPr>
      </w:pPr>
      <w:r w:rsidRPr="00E178D8">
        <w:rPr>
          <w:sz w:val="24"/>
          <w:szCs w:val="24"/>
          <w:lang w:eastAsia="ar-SA"/>
        </w:rPr>
        <w:t>3</w:t>
      </w:r>
      <w:r w:rsidR="007843AF" w:rsidRPr="00E178D8">
        <w:rPr>
          <w:sz w:val="24"/>
          <w:szCs w:val="24"/>
          <w:lang w:eastAsia="ar-SA"/>
        </w:rPr>
        <w:t>3</w:t>
      </w:r>
      <w:r w:rsidRPr="00E178D8">
        <w:rPr>
          <w:sz w:val="24"/>
          <w:szCs w:val="24"/>
          <w:lang w:eastAsia="ar-SA"/>
        </w:rPr>
        <w:t>.1. dalyvis atitinka visus pirkimo sąlyg</w:t>
      </w:r>
      <w:r w:rsidR="001A2C64" w:rsidRPr="00E178D8">
        <w:rPr>
          <w:sz w:val="24"/>
          <w:szCs w:val="24"/>
          <w:lang w:eastAsia="ar-SA"/>
        </w:rPr>
        <w:t xml:space="preserve">ose keliamus </w:t>
      </w:r>
      <w:r w:rsidRPr="00E178D8">
        <w:rPr>
          <w:sz w:val="24"/>
          <w:szCs w:val="24"/>
          <w:lang w:eastAsia="ar-SA"/>
        </w:rPr>
        <w:t>kvalifikacijos reikalavimus</w:t>
      </w:r>
      <w:r w:rsidR="001A2C64" w:rsidRPr="00E178D8">
        <w:rPr>
          <w:sz w:val="24"/>
          <w:szCs w:val="24"/>
          <w:lang w:eastAsia="ar-SA"/>
        </w:rPr>
        <w:t xml:space="preserve"> (jei pirkime </w:t>
      </w:r>
      <w:r w:rsidR="0081553A" w:rsidRPr="00E178D8">
        <w:rPr>
          <w:sz w:val="24"/>
          <w:szCs w:val="24"/>
          <w:lang w:eastAsia="ar-SA"/>
        </w:rPr>
        <w:t>tiekėj</w:t>
      </w:r>
      <w:r w:rsidR="001A2C64" w:rsidRPr="00E178D8">
        <w:rPr>
          <w:sz w:val="24"/>
          <w:szCs w:val="24"/>
          <w:lang w:eastAsia="ar-SA"/>
        </w:rPr>
        <w:t>ų kvalifikacija tikrinama)</w:t>
      </w:r>
      <w:r w:rsidR="00F41AB0" w:rsidRPr="00E178D8">
        <w:rPr>
          <w:sz w:val="24"/>
          <w:szCs w:val="24"/>
          <w:lang w:eastAsia="ar-SA"/>
        </w:rPr>
        <w:t xml:space="preserve">, </w:t>
      </w:r>
      <w:r w:rsidR="00F41AB0" w:rsidRPr="00E178D8">
        <w:rPr>
          <w:sz w:val="24"/>
          <w:szCs w:val="24"/>
          <w:lang w:eastAsia="lt-LT"/>
        </w:rPr>
        <w:t>neturi pirkimo sąlygose nustatytų pašalinimo pagrindų (jei pirkime tikrinamas pašalinimo pagrindų neturėjimas), atitinka kokybės vadybos sistemos ir (arba) aplinkos apsaugos vadybos sistemos standartams (jei atitikimas šiems standartams pirkime reikalaujamas)</w:t>
      </w:r>
      <w:r w:rsidRPr="00E178D8">
        <w:rPr>
          <w:sz w:val="24"/>
          <w:szCs w:val="24"/>
          <w:lang w:eastAsia="ar-SA"/>
        </w:rPr>
        <w:t>;</w:t>
      </w:r>
    </w:p>
    <w:p w14:paraId="68DB37C3" w14:textId="26787238" w:rsidR="00A50F92" w:rsidRPr="00E178D8" w:rsidRDefault="00A50F92" w:rsidP="00A50F92">
      <w:pPr>
        <w:tabs>
          <w:tab w:val="left" w:pos="426"/>
          <w:tab w:val="left" w:pos="567"/>
        </w:tabs>
        <w:autoSpaceDE w:val="0"/>
        <w:autoSpaceDN w:val="0"/>
        <w:adjustRightInd w:val="0"/>
        <w:jc w:val="both"/>
        <w:rPr>
          <w:sz w:val="24"/>
          <w:szCs w:val="24"/>
          <w:lang w:eastAsia="ar-SA"/>
        </w:rPr>
      </w:pPr>
      <w:r w:rsidRPr="00E178D8">
        <w:rPr>
          <w:sz w:val="24"/>
          <w:szCs w:val="24"/>
          <w:lang w:eastAsia="ar-SA"/>
        </w:rPr>
        <w:t>3</w:t>
      </w:r>
      <w:r w:rsidR="007843AF" w:rsidRPr="00E178D8">
        <w:rPr>
          <w:sz w:val="24"/>
          <w:szCs w:val="24"/>
          <w:lang w:eastAsia="ar-SA"/>
        </w:rPr>
        <w:t>3</w:t>
      </w:r>
      <w:r w:rsidRPr="00E178D8">
        <w:rPr>
          <w:sz w:val="24"/>
          <w:szCs w:val="24"/>
          <w:lang w:eastAsia="ar-SA"/>
        </w:rPr>
        <w:t>.2. dalyvio pasiūlymas atitinka pirkimo dokumentuose nustatytus reikalavimus ir sąlygas;</w:t>
      </w:r>
    </w:p>
    <w:p w14:paraId="3CF71D57" w14:textId="46004FAA" w:rsidR="00A50F92" w:rsidRPr="00E178D8" w:rsidRDefault="00A50F92" w:rsidP="00A50F92">
      <w:pPr>
        <w:tabs>
          <w:tab w:val="left" w:pos="426"/>
          <w:tab w:val="left" w:pos="567"/>
        </w:tabs>
        <w:autoSpaceDE w:val="0"/>
        <w:autoSpaceDN w:val="0"/>
        <w:adjustRightInd w:val="0"/>
        <w:jc w:val="both"/>
        <w:rPr>
          <w:sz w:val="24"/>
          <w:szCs w:val="24"/>
          <w:lang w:eastAsia="ar-SA"/>
        </w:rPr>
      </w:pPr>
      <w:r w:rsidRPr="00E178D8">
        <w:rPr>
          <w:sz w:val="24"/>
          <w:szCs w:val="24"/>
          <w:lang w:eastAsia="ar-SA"/>
        </w:rPr>
        <w:t>3</w:t>
      </w:r>
      <w:r w:rsidR="007843AF" w:rsidRPr="00E178D8">
        <w:rPr>
          <w:sz w:val="24"/>
          <w:szCs w:val="24"/>
          <w:lang w:eastAsia="ar-SA"/>
        </w:rPr>
        <w:t>3</w:t>
      </w:r>
      <w:r w:rsidRPr="00E178D8">
        <w:rPr>
          <w:sz w:val="24"/>
          <w:szCs w:val="24"/>
          <w:lang w:eastAsia="ar-SA"/>
        </w:rPr>
        <w:t>.3. dalyvio pasiūlyme nurodyta kaina nėra per didelė ir Perkančiajam subjektui nepriimtina. Kaina laikytina per didele ir nepriimtina, jei ji viršija pirkimui skirtas lėšas, Perkančiojo subjekto</w:t>
      </w:r>
      <w:r w:rsidR="00F64E4B" w:rsidRPr="00E178D8">
        <w:rPr>
          <w:sz w:val="24"/>
          <w:szCs w:val="24"/>
          <w:lang w:eastAsia="ar-SA"/>
        </w:rPr>
        <w:t xml:space="preserve"> vidiniuose dokumentuose</w:t>
      </w:r>
      <w:r w:rsidRPr="00E178D8">
        <w:rPr>
          <w:sz w:val="24"/>
          <w:szCs w:val="24"/>
          <w:lang w:eastAsia="ar-SA"/>
        </w:rPr>
        <w:t xml:space="preserve"> numatytas prieš pradedant pirkimo procedūrą. Jeigu ekonomiškai naudingiausiame pasiūlyme nurodyta kaina viršija pirkimui skirtas lėšas, Perkančiojo subjekto nustatytas prieš pradedant pirkimo procedūrą, ir Perkantysis subjektas Pirkimo dokumentuose nėra nurodęs pirkimui skirtų lėšų sumos, kiti pasiūlymų eilėje esantys pasiūlymai laimėjusiais negali būti nustatyti. Pirkimui skirtų lėšų suma, nustatyta ir užfiksuota Perkančiojo subjekto rengiamuose dokumentuose prieš pradedant pirkimo procedūrą, gali būti keičiama, kai ji nėra nurodyta Pirkimo dokumentuose, Perkančiajam subjektui ekonomiškai naudingiausiame pasiūlyme nurodyta kaina yra priimtina ir Perkantysis subjektas gali pagrįsti šios kainos priimtinumą ir suderinamumą su racionalaus lėšų naudojimo principu.</w:t>
      </w:r>
    </w:p>
    <w:p w14:paraId="6F2D62DA" w14:textId="40F23E3D" w:rsidR="00A50F92" w:rsidRPr="00E178D8" w:rsidRDefault="00A50F92" w:rsidP="00A50F92">
      <w:pPr>
        <w:tabs>
          <w:tab w:val="left" w:pos="426"/>
          <w:tab w:val="left" w:pos="567"/>
        </w:tabs>
        <w:autoSpaceDE w:val="0"/>
        <w:autoSpaceDN w:val="0"/>
        <w:adjustRightInd w:val="0"/>
        <w:jc w:val="both"/>
        <w:rPr>
          <w:sz w:val="24"/>
          <w:szCs w:val="24"/>
          <w:lang w:eastAsia="ar-SA"/>
        </w:rPr>
      </w:pPr>
      <w:r w:rsidRPr="00E178D8">
        <w:rPr>
          <w:sz w:val="24"/>
          <w:szCs w:val="24"/>
          <w:lang w:eastAsia="ar-SA"/>
        </w:rPr>
        <w:t>3</w:t>
      </w:r>
      <w:r w:rsidR="007843AF" w:rsidRPr="00E178D8">
        <w:rPr>
          <w:sz w:val="24"/>
          <w:szCs w:val="24"/>
          <w:lang w:eastAsia="ar-SA"/>
        </w:rPr>
        <w:t>3</w:t>
      </w:r>
      <w:r w:rsidRPr="00E178D8">
        <w:rPr>
          <w:sz w:val="24"/>
          <w:szCs w:val="24"/>
          <w:lang w:eastAsia="ar-SA"/>
        </w:rPr>
        <w:t>.4. Pirkimo organizator</w:t>
      </w:r>
      <w:r w:rsidR="004C7271" w:rsidRPr="00E178D8">
        <w:rPr>
          <w:sz w:val="24"/>
          <w:szCs w:val="24"/>
          <w:lang w:eastAsia="ar-SA"/>
        </w:rPr>
        <w:t>ė</w:t>
      </w:r>
      <w:r w:rsidRPr="00E178D8">
        <w:rPr>
          <w:sz w:val="24"/>
          <w:szCs w:val="24"/>
          <w:lang w:eastAsia="ar-SA"/>
        </w:rPr>
        <w:t>, išnagrinėj</w:t>
      </w:r>
      <w:r w:rsidR="00BD31A3" w:rsidRPr="00E178D8">
        <w:rPr>
          <w:sz w:val="24"/>
          <w:szCs w:val="24"/>
          <w:lang w:eastAsia="ar-SA"/>
        </w:rPr>
        <w:t>usi</w:t>
      </w:r>
      <w:r w:rsidRPr="00E178D8">
        <w:rPr>
          <w:sz w:val="24"/>
          <w:szCs w:val="24"/>
          <w:lang w:eastAsia="ar-SA"/>
        </w:rPr>
        <w:t xml:space="preserve"> dalyvio pagal pirkimo sąlygų 3</w:t>
      </w:r>
      <w:r w:rsidR="00BD31A3" w:rsidRPr="00E178D8">
        <w:rPr>
          <w:sz w:val="24"/>
          <w:szCs w:val="24"/>
          <w:lang w:eastAsia="ar-SA"/>
        </w:rPr>
        <w:t>1</w:t>
      </w:r>
      <w:r w:rsidRPr="00E178D8">
        <w:rPr>
          <w:sz w:val="24"/>
          <w:szCs w:val="24"/>
          <w:lang w:eastAsia="ar-SA"/>
        </w:rPr>
        <w:t>.4 punktą pateiktus dokumentus nustato, kad dalyvis pateikė tinkamus pasiūlytos neįprastai mažos pasiūlymo kainos pagrįstumo įrodymus</w:t>
      </w:r>
      <w:r w:rsidR="00F41AB0" w:rsidRPr="00E178D8">
        <w:rPr>
          <w:sz w:val="24"/>
          <w:szCs w:val="24"/>
          <w:lang w:eastAsia="ar-SA"/>
        </w:rPr>
        <w:t>;</w:t>
      </w:r>
    </w:p>
    <w:p w14:paraId="3B3633A4" w14:textId="46EE7F0C" w:rsidR="00A50F92" w:rsidRPr="00E178D8" w:rsidRDefault="00A50F92" w:rsidP="00A50F92">
      <w:pPr>
        <w:tabs>
          <w:tab w:val="left" w:pos="426"/>
          <w:tab w:val="left" w:pos="567"/>
        </w:tabs>
        <w:autoSpaceDE w:val="0"/>
        <w:autoSpaceDN w:val="0"/>
        <w:adjustRightInd w:val="0"/>
        <w:jc w:val="both"/>
        <w:rPr>
          <w:sz w:val="24"/>
          <w:szCs w:val="24"/>
          <w:lang w:eastAsia="ar-SA"/>
        </w:rPr>
      </w:pPr>
      <w:r w:rsidRPr="00E178D8">
        <w:rPr>
          <w:sz w:val="24"/>
          <w:szCs w:val="24"/>
          <w:lang w:eastAsia="ar-SA"/>
        </w:rPr>
        <w:t>3</w:t>
      </w:r>
      <w:r w:rsidR="007843AF" w:rsidRPr="00E178D8">
        <w:rPr>
          <w:sz w:val="24"/>
          <w:szCs w:val="24"/>
          <w:lang w:eastAsia="ar-SA"/>
        </w:rPr>
        <w:t>3</w:t>
      </w:r>
      <w:r w:rsidRPr="00E178D8">
        <w:rPr>
          <w:sz w:val="24"/>
          <w:szCs w:val="24"/>
          <w:lang w:eastAsia="ar-SA"/>
        </w:rPr>
        <w:t>.5. dalyvis per Pirkimo organizator</w:t>
      </w:r>
      <w:r w:rsidR="004C7271" w:rsidRPr="00E178D8">
        <w:rPr>
          <w:sz w:val="24"/>
          <w:szCs w:val="24"/>
          <w:lang w:eastAsia="ar-SA"/>
        </w:rPr>
        <w:t>ė</w:t>
      </w:r>
      <w:r w:rsidRPr="00E178D8">
        <w:rPr>
          <w:sz w:val="24"/>
          <w:szCs w:val="24"/>
          <w:lang w:eastAsia="ar-SA"/>
        </w:rPr>
        <w:t xml:space="preserve">s nustatytą terminą patikslino, papildė, paaiškino informaciją, kaip nurodyta pirkimo sąlygų </w:t>
      </w:r>
      <w:r w:rsidR="00404F5A" w:rsidRPr="00E178D8">
        <w:rPr>
          <w:sz w:val="24"/>
          <w:szCs w:val="24"/>
          <w:lang w:eastAsia="ar-SA"/>
        </w:rPr>
        <w:t>30</w:t>
      </w:r>
      <w:r w:rsidRPr="00E178D8">
        <w:rPr>
          <w:sz w:val="24"/>
          <w:szCs w:val="24"/>
          <w:lang w:eastAsia="ar-SA"/>
        </w:rPr>
        <w:t xml:space="preserve"> punkte</w:t>
      </w:r>
      <w:r w:rsidR="000D1FAF" w:rsidRPr="00E178D8">
        <w:rPr>
          <w:sz w:val="24"/>
          <w:szCs w:val="24"/>
          <w:lang w:eastAsia="ar-SA"/>
        </w:rPr>
        <w:t>.</w:t>
      </w:r>
    </w:p>
    <w:p w14:paraId="2967EA87" w14:textId="31C9FFFA" w:rsidR="00A50F92" w:rsidRPr="00E178D8" w:rsidRDefault="00A50F92" w:rsidP="00A50F92">
      <w:pPr>
        <w:tabs>
          <w:tab w:val="left" w:pos="426"/>
          <w:tab w:val="left" w:pos="567"/>
        </w:tabs>
        <w:autoSpaceDE w:val="0"/>
        <w:autoSpaceDN w:val="0"/>
        <w:adjustRightInd w:val="0"/>
        <w:jc w:val="both"/>
        <w:rPr>
          <w:sz w:val="24"/>
          <w:szCs w:val="24"/>
          <w:lang w:eastAsia="ar-SA"/>
        </w:rPr>
      </w:pPr>
      <w:r w:rsidRPr="00E178D8">
        <w:rPr>
          <w:sz w:val="24"/>
          <w:szCs w:val="24"/>
          <w:lang w:eastAsia="ar-SA"/>
        </w:rPr>
        <w:t>3</w:t>
      </w:r>
      <w:r w:rsidR="007843AF" w:rsidRPr="00E178D8">
        <w:rPr>
          <w:sz w:val="24"/>
          <w:szCs w:val="24"/>
          <w:lang w:eastAsia="ar-SA"/>
        </w:rPr>
        <w:t>4</w:t>
      </w:r>
      <w:r w:rsidRPr="00E178D8">
        <w:rPr>
          <w:sz w:val="24"/>
          <w:szCs w:val="24"/>
          <w:lang w:eastAsia="ar-SA"/>
        </w:rPr>
        <w:t>. Dalyvio, kuris negalėtų būti nustatytas laimėtoju pagal pirkimo sąlygų 3</w:t>
      </w:r>
      <w:r w:rsidR="00BD31A3" w:rsidRPr="00E178D8">
        <w:rPr>
          <w:sz w:val="24"/>
          <w:szCs w:val="24"/>
          <w:lang w:eastAsia="ar-SA"/>
        </w:rPr>
        <w:t>3</w:t>
      </w:r>
      <w:r w:rsidRPr="00E178D8">
        <w:rPr>
          <w:sz w:val="24"/>
          <w:szCs w:val="24"/>
          <w:lang w:eastAsia="ar-SA"/>
        </w:rPr>
        <w:t xml:space="preserve"> punkto nuostatas, pasiūlymas atmetamas.</w:t>
      </w:r>
    </w:p>
    <w:p w14:paraId="129D0F9E" w14:textId="07FD8277" w:rsidR="00A50F92" w:rsidRPr="00E178D8" w:rsidRDefault="00A50F92" w:rsidP="00792D2A">
      <w:pPr>
        <w:tabs>
          <w:tab w:val="left" w:pos="426"/>
          <w:tab w:val="left" w:pos="567"/>
        </w:tabs>
        <w:autoSpaceDE w:val="0"/>
        <w:autoSpaceDN w:val="0"/>
        <w:adjustRightInd w:val="0"/>
        <w:jc w:val="both"/>
        <w:rPr>
          <w:sz w:val="24"/>
          <w:szCs w:val="24"/>
          <w:lang w:eastAsia="ar-SA"/>
        </w:rPr>
      </w:pPr>
      <w:r w:rsidRPr="00E178D8">
        <w:rPr>
          <w:sz w:val="24"/>
          <w:szCs w:val="24"/>
          <w:lang w:eastAsia="ar-SA"/>
        </w:rPr>
        <w:t>3</w:t>
      </w:r>
      <w:r w:rsidR="007843AF" w:rsidRPr="00E178D8">
        <w:rPr>
          <w:sz w:val="24"/>
          <w:szCs w:val="24"/>
          <w:lang w:eastAsia="ar-SA"/>
        </w:rPr>
        <w:t>5</w:t>
      </w:r>
      <w:r w:rsidRPr="00E178D8">
        <w:rPr>
          <w:sz w:val="24"/>
          <w:szCs w:val="24"/>
          <w:lang w:eastAsia="ar-SA"/>
        </w:rPr>
        <w:t>. Pirkimo organizator</w:t>
      </w:r>
      <w:r w:rsidR="004C7271" w:rsidRPr="00E178D8">
        <w:rPr>
          <w:sz w:val="24"/>
          <w:szCs w:val="24"/>
          <w:lang w:eastAsia="ar-SA"/>
        </w:rPr>
        <w:t>ė</w:t>
      </w:r>
      <w:r w:rsidRPr="00E178D8">
        <w:rPr>
          <w:sz w:val="24"/>
          <w:szCs w:val="24"/>
          <w:lang w:eastAsia="ar-SA"/>
        </w:rPr>
        <w:t xml:space="preserve"> gali nuspręsti nesudaryti pirkimo sutarties su ekonomiškai naudingiausią pasiūlymą pateikusiu dalyviu, jeigu paaiškėja, kad pasiūlymas neatitinka P</w:t>
      </w:r>
      <w:r w:rsidR="00B60271" w:rsidRPr="00E178D8">
        <w:rPr>
          <w:sz w:val="24"/>
          <w:szCs w:val="24"/>
          <w:lang w:eastAsia="ar-SA"/>
        </w:rPr>
        <w:t>Į</w:t>
      </w:r>
      <w:r w:rsidRPr="00E178D8">
        <w:rPr>
          <w:sz w:val="24"/>
          <w:szCs w:val="24"/>
          <w:lang w:eastAsia="ar-SA"/>
        </w:rPr>
        <w:t xml:space="preserve"> 29 straipsnio 2 dalies 2 punkte nurodytų aplinkos apsaugos, socialinės ir darbo teisės įpareigojimų.</w:t>
      </w:r>
    </w:p>
    <w:p w14:paraId="2E6CDA52" w14:textId="5B01A4B0" w:rsidR="003B04EF" w:rsidRPr="00E178D8" w:rsidRDefault="003B04EF" w:rsidP="00B60271">
      <w:pPr>
        <w:tabs>
          <w:tab w:val="left" w:pos="426"/>
          <w:tab w:val="left" w:pos="567"/>
        </w:tabs>
        <w:autoSpaceDE w:val="0"/>
        <w:autoSpaceDN w:val="0"/>
        <w:adjustRightInd w:val="0"/>
        <w:jc w:val="both"/>
        <w:rPr>
          <w:sz w:val="24"/>
          <w:szCs w:val="24"/>
          <w:lang w:eastAsia="ar-SA"/>
        </w:rPr>
      </w:pPr>
      <w:r w:rsidRPr="00E178D8">
        <w:rPr>
          <w:sz w:val="24"/>
          <w:szCs w:val="24"/>
          <w:lang w:eastAsia="ar-SA"/>
        </w:rPr>
        <w:t>3</w:t>
      </w:r>
      <w:r w:rsidR="007843AF" w:rsidRPr="00E178D8">
        <w:rPr>
          <w:sz w:val="24"/>
          <w:szCs w:val="24"/>
          <w:lang w:eastAsia="ar-SA"/>
        </w:rPr>
        <w:t>6</w:t>
      </w:r>
      <w:r w:rsidRPr="00E178D8">
        <w:rPr>
          <w:sz w:val="24"/>
          <w:szCs w:val="24"/>
          <w:lang w:eastAsia="ar-SA"/>
        </w:rPr>
        <w:t>. Pirkimo organizator</w:t>
      </w:r>
      <w:r w:rsidR="004C7271" w:rsidRPr="00E178D8">
        <w:rPr>
          <w:sz w:val="24"/>
          <w:szCs w:val="24"/>
          <w:lang w:eastAsia="ar-SA"/>
        </w:rPr>
        <w:t>ė</w:t>
      </w:r>
      <w:r w:rsidRPr="00E178D8">
        <w:rPr>
          <w:sz w:val="24"/>
          <w:szCs w:val="24"/>
          <w:lang w:eastAsia="ar-SA"/>
        </w:rPr>
        <w:t xml:space="preserve"> turi teisę priimti sprendimą derėtis su dalyviais, kurių pateikti pasiūlymai atitiks pirkimo sąlygų reikalavimus, jei visų dalyvių, kurių pasiūlymai neatmesti dėl kitų priežasčių, buvo pasiūlytos per didelės, Perkančiajam subjektui nepriimtinos, kainos. Jeigu bus deramasi, visiems dalyviams bus taikomi vienodi reikalavimai, suteikiamos vienodos galimybės </w:t>
      </w:r>
      <w:r w:rsidRPr="00E178D8">
        <w:rPr>
          <w:sz w:val="24"/>
          <w:szCs w:val="24"/>
          <w:lang w:eastAsia="ar-SA"/>
        </w:rPr>
        <w:lastRenderedPageBreak/>
        <w:t>ir pateikiama vienoda informacija. Teikiant informaciją, dalyviai nebus diskriminuojami kitų naudai. Pirkimo organizator</w:t>
      </w:r>
      <w:r w:rsidR="004C7271" w:rsidRPr="00E178D8">
        <w:rPr>
          <w:sz w:val="24"/>
          <w:szCs w:val="24"/>
          <w:lang w:eastAsia="ar-SA"/>
        </w:rPr>
        <w:t>ė</w:t>
      </w:r>
      <w:r w:rsidRPr="00E178D8">
        <w:rPr>
          <w:sz w:val="24"/>
          <w:szCs w:val="24"/>
          <w:lang w:eastAsia="ar-SA"/>
        </w:rPr>
        <w:t xml:space="preserve"> apie derybas dalyviams praneš elektroninėmis susirašinėjimo priemonėmis. </w:t>
      </w:r>
      <w:r w:rsidR="006D651F">
        <w:rPr>
          <w:sz w:val="24"/>
          <w:szCs w:val="24"/>
          <w:lang w:eastAsia="ar-SA"/>
        </w:rPr>
        <w:t xml:space="preserve">Negalima derėtis dėl reikalavimų tiekėjui, vertinimo tvarkos, sutarties sąlygų. Derybos vyks CVP IS priemonėmis. Tiekėjai bus kviečiami pateikti galutinius pasiūlymus. </w:t>
      </w:r>
      <w:r w:rsidRPr="00E178D8">
        <w:rPr>
          <w:sz w:val="24"/>
          <w:szCs w:val="24"/>
          <w:lang w:eastAsia="ar-SA"/>
        </w:rPr>
        <w:t xml:space="preserve">Gavę pasiūlymą derėtis, dalyviai iki nurodyto termino </w:t>
      </w:r>
      <w:r w:rsidR="006D651F">
        <w:rPr>
          <w:sz w:val="24"/>
          <w:szCs w:val="24"/>
          <w:lang w:eastAsia="ar-SA"/>
        </w:rPr>
        <w:t xml:space="preserve">CVP IS </w:t>
      </w:r>
      <w:r w:rsidRPr="00E178D8">
        <w:rPr>
          <w:sz w:val="24"/>
          <w:szCs w:val="24"/>
          <w:lang w:eastAsia="ar-SA"/>
        </w:rPr>
        <w:t>elektroninėmis susirašinėjimo priemonėmis galės raštu pateikti galutinius pasiūlymus.</w:t>
      </w:r>
    </w:p>
    <w:p w14:paraId="21003EED" w14:textId="6B80F277" w:rsidR="003B04EF" w:rsidRPr="00E178D8" w:rsidRDefault="003B04EF" w:rsidP="00B60271">
      <w:pPr>
        <w:tabs>
          <w:tab w:val="left" w:pos="426"/>
          <w:tab w:val="left" w:pos="567"/>
        </w:tabs>
        <w:autoSpaceDE w:val="0"/>
        <w:autoSpaceDN w:val="0"/>
        <w:adjustRightInd w:val="0"/>
        <w:jc w:val="both"/>
        <w:rPr>
          <w:sz w:val="24"/>
          <w:szCs w:val="24"/>
          <w:lang w:eastAsia="ar-SA"/>
        </w:rPr>
      </w:pPr>
      <w:r w:rsidRPr="00E178D8">
        <w:rPr>
          <w:sz w:val="24"/>
          <w:szCs w:val="24"/>
          <w:lang w:eastAsia="ar-SA"/>
        </w:rPr>
        <w:t>3</w:t>
      </w:r>
      <w:r w:rsidR="007843AF" w:rsidRPr="00E178D8">
        <w:rPr>
          <w:sz w:val="24"/>
          <w:szCs w:val="24"/>
          <w:lang w:eastAsia="ar-SA"/>
        </w:rPr>
        <w:t>7</w:t>
      </w:r>
      <w:r w:rsidRPr="00E178D8">
        <w:rPr>
          <w:sz w:val="24"/>
          <w:szCs w:val="24"/>
          <w:lang w:eastAsia="ar-SA"/>
        </w:rPr>
        <w:t>. Jei bus nuspręsta derėtis su dalyviais, Pirkimo organizator</w:t>
      </w:r>
      <w:r w:rsidR="004C7271" w:rsidRPr="00E178D8">
        <w:rPr>
          <w:sz w:val="24"/>
          <w:szCs w:val="24"/>
          <w:lang w:eastAsia="ar-SA"/>
        </w:rPr>
        <w:t>ė</w:t>
      </w:r>
      <w:r w:rsidRPr="00E178D8">
        <w:rPr>
          <w:sz w:val="24"/>
          <w:szCs w:val="24"/>
          <w:lang w:eastAsia="ar-SA"/>
        </w:rPr>
        <w:t xml:space="preserve"> negalės pasinaudoti pirkimo sąlygų 3</w:t>
      </w:r>
      <w:r w:rsidR="00731EAB" w:rsidRPr="00E178D8">
        <w:rPr>
          <w:sz w:val="24"/>
          <w:szCs w:val="24"/>
          <w:lang w:eastAsia="ar-SA"/>
        </w:rPr>
        <w:t>2</w:t>
      </w:r>
      <w:r w:rsidRPr="00E178D8">
        <w:rPr>
          <w:sz w:val="24"/>
          <w:szCs w:val="24"/>
          <w:lang w:eastAsia="ar-SA"/>
        </w:rPr>
        <w:t xml:space="preserve"> punkte numatyta galimybe pasiūlymų vertinimo metu vertinti tik tą pasiūlymą, kuris būtų nustatytas kaip galimas laimėtojas. Tokiu atveju Pirkimo organizator</w:t>
      </w:r>
      <w:r w:rsidR="001D0F33" w:rsidRPr="00E178D8">
        <w:rPr>
          <w:sz w:val="24"/>
          <w:szCs w:val="24"/>
          <w:lang w:eastAsia="ar-SA"/>
        </w:rPr>
        <w:t>ė</w:t>
      </w:r>
      <w:r w:rsidRPr="00E178D8">
        <w:rPr>
          <w:sz w:val="24"/>
          <w:szCs w:val="24"/>
          <w:lang w:eastAsia="ar-SA"/>
        </w:rPr>
        <w:t xml:space="preserve"> visų dalyvių pasiūlymus privalo nagrinėti kaip numatyta pirkimo sąlygų 3</w:t>
      </w:r>
      <w:r w:rsidR="00731EAB" w:rsidRPr="00E178D8">
        <w:rPr>
          <w:sz w:val="24"/>
          <w:szCs w:val="24"/>
          <w:lang w:eastAsia="ar-SA"/>
        </w:rPr>
        <w:t>3</w:t>
      </w:r>
      <w:r w:rsidRPr="00E178D8">
        <w:rPr>
          <w:sz w:val="24"/>
          <w:szCs w:val="24"/>
          <w:lang w:eastAsia="ar-SA"/>
        </w:rPr>
        <w:t xml:space="preserve"> punkte.</w:t>
      </w:r>
    </w:p>
    <w:p w14:paraId="217ADA59" w14:textId="22E8EE13" w:rsidR="003B04EF" w:rsidRPr="00E178D8" w:rsidRDefault="007843AF" w:rsidP="00B60271">
      <w:pPr>
        <w:tabs>
          <w:tab w:val="left" w:pos="426"/>
          <w:tab w:val="left" w:pos="567"/>
        </w:tabs>
        <w:autoSpaceDE w:val="0"/>
        <w:autoSpaceDN w:val="0"/>
        <w:adjustRightInd w:val="0"/>
        <w:jc w:val="both"/>
        <w:rPr>
          <w:sz w:val="24"/>
          <w:szCs w:val="24"/>
          <w:lang w:eastAsia="ar-SA"/>
        </w:rPr>
      </w:pPr>
      <w:r w:rsidRPr="00E178D8">
        <w:rPr>
          <w:sz w:val="24"/>
          <w:szCs w:val="24"/>
          <w:lang w:eastAsia="ar-SA"/>
        </w:rPr>
        <w:t>38</w:t>
      </w:r>
      <w:r w:rsidR="003B04EF" w:rsidRPr="00E178D8">
        <w:rPr>
          <w:sz w:val="24"/>
          <w:szCs w:val="24"/>
          <w:lang w:eastAsia="ar-SA"/>
        </w:rPr>
        <w:t>. Pirkimo organizator</w:t>
      </w:r>
      <w:r w:rsidR="004C7271" w:rsidRPr="00E178D8">
        <w:rPr>
          <w:sz w:val="24"/>
          <w:szCs w:val="24"/>
          <w:lang w:eastAsia="ar-SA"/>
        </w:rPr>
        <w:t>ė</w:t>
      </w:r>
      <w:r w:rsidR="003B04EF" w:rsidRPr="00E178D8">
        <w:rPr>
          <w:sz w:val="24"/>
          <w:szCs w:val="24"/>
          <w:lang w:eastAsia="ar-SA"/>
        </w:rPr>
        <w:t xml:space="preserve"> dalyviams, ne vėliau nei per 3 darbo dienas raštu praneša apie priimtą sprendimą nustatyti laimėjusį pasiūlymą, dėl kurio bus sudaroma pirkimo sutartis ir pateikia informaciją kaip nurodyta P</w:t>
      </w:r>
      <w:r w:rsidR="00264CD3" w:rsidRPr="00E178D8">
        <w:rPr>
          <w:sz w:val="24"/>
          <w:szCs w:val="24"/>
          <w:lang w:eastAsia="ar-SA"/>
        </w:rPr>
        <w:t>Į</w:t>
      </w:r>
      <w:r w:rsidR="003B04EF" w:rsidRPr="00E178D8">
        <w:rPr>
          <w:sz w:val="24"/>
          <w:szCs w:val="24"/>
          <w:lang w:eastAsia="ar-SA"/>
        </w:rPr>
        <w:t xml:space="preserve"> 68 straipsnio 1 dalyje. Jei reikia, Pirkimo organizator</w:t>
      </w:r>
      <w:r w:rsidR="004C7271" w:rsidRPr="00E178D8">
        <w:rPr>
          <w:sz w:val="24"/>
          <w:szCs w:val="24"/>
          <w:lang w:eastAsia="ar-SA"/>
        </w:rPr>
        <w:t>ė</w:t>
      </w:r>
      <w:r w:rsidR="003B04EF" w:rsidRPr="00E178D8">
        <w:rPr>
          <w:sz w:val="24"/>
          <w:szCs w:val="24"/>
          <w:lang w:eastAsia="ar-SA"/>
        </w:rPr>
        <w:t xml:space="preserve"> taip pat nurodo priežastis, dėl kurių buvo priimtas sprendimas nesudaryti pirkimo sutarties.</w:t>
      </w:r>
    </w:p>
    <w:p w14:paraId="0117506B" w14:textId="7B09F200" w:rsidR="003B04EF" w:rsidRPr="00E178D8" w:rsidRDefault="007843AF" w:rsidP="00B60271">
      <w:pPr>
        <w:tabs>
          <w:tab w:val="left" w:pos="426"/>
          <w:tab w:val="left" w:pos="567"/>
        </w:tabs>
        <w:autoSpaceDE w:val="0"/>
        <w:autoSpaceDN w:val="0"/>
        <w:adjustRightInd w:val="0"/>
        <w:jc w:val="both"/>
        <w:rPr>
          <w:sz w:val="24"/>
          <w:szCs w:val="24"/>
          <w:lang w:eastAsia="ar-SA"/>
        </w:rPr>
      </w:pPr>
      <w:r w:rsidRPr="00E178D8">
        <w:rPr>
          <w:sz w:val="24"/>
          <w:szCs w:val="24"/>
          <w:lang w:eastAsia="ar-SA"/>
        </w:rPr>
        <w:t>39</w:t>
      </w:r>
      <w:r w:rsidR="003B04EF" w:rsidRPr="00E178D8">
        <w:rPr>
          <w:sz w:val="24"/>
          <w:szCs w:val="24"/>
          <w:lang w:eastAsia="ar-SA"/>
        </w:rPr>
        <w:t>. Suinteresuoti dalyviai per 5 darbo dienas nuo Perkančiojo subjekto pranešimo apie sprendimą nustatyti laimėjusį pasiūlymą pateikimo dalyviams dienos gali prašyti Perkančiojo subjekto pateikti laimėjusį pasiūlymą.</w:t>
      </w:r>
    </w:p>
    <w:p w14:paraId="1BF696A5" w14:textId="461DF5E6" w:rsidR="00985ECA" w:rsidRPr="00E178D8" w:rsidRDefault="007843AF" w:rsidP="00B60271">
      <w:pPr>
        <w:tabs>
          <w:tab w:val="left" w:pos="426"/>
          <w:tab w:val="left" w:pos="567"/>
        </w:tabs>
        <w:autoSpaceDE w:val="0"/>
        <w:autoSpaceDN w:val="0"/>
        <w:adjustRightInd w:val="0"/>
        <w:jc w:val="both"/>
        <w:rPr>
          <w:sz w:val="24"/>
          <w:szCs w:val="24"/>
          <w:lang w:eastAsia="ar-SA"/>
        </w:rPr>
      </w:pPr>
      <w:r w:rsidRPr="00E178D8">
        <w:rPr>
          <w:sz w:val="24"/>
          <w:szCs w:val="24"/>
          <w:lang w:eastAsia="ar-SA"/>
        </w:rPr>
        <w:t>40</w:t>
      </w:r>
      <w:r w:rsidR="00985ECA" w:rsidRPr="00E178D8">
        <w:rPr>
          <w:sz w:val="24"/>
          <w:szCs w:val="24"/>
          <w:lang w:eastAsia="ar-SA"/>
        </w:rPr>
        <w:t>. Dalyvis, kurio pasiūlymas nustatytas laimėtoju, sudaryti pirkimo sutarties kviečiamas raštu ir jam nurodomas laikas, iki kada jis turi sudaryti pirkimo sutartį. Atidėjimo terminas netaikomas.</w:t>
      </w:r>
    </w:p>
    <w:p w14:paraId="514E3678" w14:textId="72C5AEC9" w:rsidR="00985ECA" w:rsidRPr="00E178D8" w:rsidRDefault="003B04EF" w:rsidP="00985ECA">
      <w:pPr>
        <w:tabs>
          <w:tab w:val="left" w:pos="426"/>
          <w:tab w:val="left" w:pos="567"/>
        </w:tabs>
        <w:autoSpaceDE w:val="0"/>
        <w:autoSpaceDN w:val="0"/>
        <w:adjustRightInd w:val="0"/>
        <w:jc w:val="both"/>
        <w:rPr>
          <w:sz w:val="24"/>
          <w:szCs w:val="24"/>
          <w:lang w:eastAsia="ar-SA"/>
        </w:rPr>
      </w:pPr>
      <w:r w:rsidRPr="00E178D8">
        <w:rPr>
          <w:sz w:val="24"/>
          <w:szCs w:val="24"/>
          <w:lang w:eastAsia="ar-SA"/>
        </w:rPr>
        <w:t>4</w:t>
      </w:r>
      <w:r w:rsidR="007843AF" w:rsidRPr="00E178D8">
        <w:rPr>
          <w:sz w:val="24"/>
          <w:szCs w:val="24"/>
          <w:lang w:eastAsia="ar-SA"/>
        </w:rPr>
        <w:t>1</w:t>
      </w:r>
      <w:r w:rsidRPr="00E178D8">
        <w:rPr>
          <w:sz w:val="24"/>
          <w:szCs w:val="24"/>
          <w:lang w:eastAsia="ar-SA"/>
        </w:rPr>
        <w:t xml:space="preserve">. </w:t>
      </w:r>
      <w:r w:rsidR="00985ECA" w:rsidRPr="00E178D8">
        <w:rPr>
          <w:sz w:val="24"/>
          <w:szCs w:val="24"/>
          <w:lang w:eastAsia="ar-SA"/>
        </w:rPr>
        <w:t xml:space="preserve">Nereikalaujama kartu su pasiūlymu pateikti pasiūlymo galiojimą užtikrinimą patvirtinančio dokumento, tačiau Tiekėjas Perkančiajam subjektui pareikalavus, turės sumokėti </w:t>
      </w:r>
      <w:r w:rsidR="00C5557C" w:rsidRPr="00E178D8">
        <w:rPr>
          <w:sz w:val="24"/>
          <w:szCs w:val="24"/>
          <w:lang w:eastAsia="ar-SA"/>
        </w:rPr>
        <w:t>2</w:t>
      </w:r>
      <w:r w:rsidR="00985ECA" w:rsidRPr="00E178D8">
        <w:rPr>
          <w:sz w:val="24"/>
          <w:szCs w:val="24"/>
          <w:lang w:eastAsia="ar-SA"/>
        </w:rPr>
        <w:t>000,00 (</w:t>
      </w:r>
      <w:r w:rsidR="00C5557C" w:rsidRPr="00E178D8">
        <w:rPr>
          <w:sz w:val="24"/>
          <w:szCs w:val="24"/>
          <w:lang w:eastAsia="ar-SA"/>
        </w:rPr>
        <w:t>dviejų</w:t>
      </w:r>
      <w:r w:rsidR="00985ECA" w:rsidRPr="00E178D8">
        <w:rPr>
          <w:sz w:val="24"/>
          <w:szCs w:val="24"/>
          <w:lang w:eastAsia="ar-SA"/>
        </w:rPr>
        <w:t xml:space="preserve"> tūkstančių) eurų baudą, jeigu jis:</w:t>
      </w:r>
    </w:p>
    <w:p w14:paraId="408C6B1E" w14:textId="522CB441" w:rsidR="00985ECA" w:rsidRPr="00E178D8" w:rsidRDefault="00985ECA" w:rsidP="00985ECA">
      <w:pPr>
        <w:tabs>
          <w:tab w:val="left" w:pos="426"/>
          <w:tab w:val="left" w:pos="567"/>
        </w:tabs>
        <w:autoSpaceDE w:val="0"/>
        <w:autoSpaceDN w:val="0"/>
        <w:adjustRightInd w:val="0"/>
        <w:jc w:val="both"/>
        <w:rPr>
          <w:sz w:val="24"/>
          <w:szCs w:val="24"/>
          <w:lang w:eastAsia="ar-SA"/>
        </w:rPr>
      </w:pPr>
      <w:r w:rsidRPr="00E178D8">
        <w:rPr>
          <w:sz w:val="24"/>
          <w:szCs w:val="24"/>
          <w:lang w:eastAsia="ar-SA"/>
        </w:rPr>
        <w:t>4</w:t>
      </w:r>
      <w:r w:rsidR="007843AF" w:rsidRPr="00E178D8">
        <w:rPr>
          <w:sz w:val="24"/>
          <w:szCs w:val="24"/>
          <w:lang w:eastAsia="ar-SA"/>
        </w:rPr>
        <w:t>1</w:t>
      </w:r>
      <w:r w:rsidRPr="00E178D8">
        <w:rPr>
          <w:sz w:val="24"/>
          <w:szCs w:val="24"/>
          <w:lang w:eastAsia="ar-SA"/>
        </w:rPr>
        <w:t>.1. atšaukia arba pakeičia savo pasiūlymą pasiūlymo galiojimo laikotarpiu;</w:t>
      </w:r>
    </w:p>
    <w:p w14:paraId="65F62959" w14:textId="62856484" w:rsidR="00985ECA" w:rsidRPr="00E178D8" w:rsidRDefault="00985ECA" w:rsidP="00985ECA">
      <w:pPr>
        <w:tabs>
          <w:tab w:val="left" w:pos="426"/>
          <w:tab w:val="left" w:pos="567"/>
        </w:tabs>
        <w:autoSpaceDE w:val="0"/>
        <w:autoSpaceDN w:val="0"/>
        <w:adjustRightInd w:val="0"/>
        <w:jc w:val="both"/>
        <w:rPr>
          <w:sz w:val="24"/>
          <w:szCs w:val="24"/>
          <w:lang w:eastAsia="ar-SA"/>
        </w:rPr>
      </w:pPr>
      <w:r w:rsidRPr="00E178D8">
        <w:rPr>
          <w:sz w:val="24"/>
          <w:szCs w:val="24"/>
          <w:lang w:eastAsia="ar-SA"/>
        </w:rPr>
        <w:t>4</w:t>
      </w:r>
      <w:r w:rsidR="007843AF" w:rsidRPr="00E178D8">
        <w:rPr>
          <w:sz w:val="24"/>
          <w:szCs w:val="24"/>
          <w:lang w:eastAsia="ar-SA"/>
        </w:rPr>
        <w:t>1.</w:t>
      </w:r>
      <w:r w:rsidRPr="00E178D8">
        <w:rPr>
          <w:sz w:val="24"/>
          <w:szCs w:val="24"/>
          <w:lang w:eastAsia="ar-SA"/>
        </w:rPr>
        <w:t>2. laimėjęs Pirkimą, vengia arba atsisako pasirašyti Pirkimo sutartį per Perkančiojo subjekto nurodytą terminą.</w:t>
      </w:r>
    </w:p>
    <w:p w14:paraId="7674C24E" w14:textId="2FBF51B7" w:rsidR="003B04EF" w:rsidRPr="00E178D8" w:rsidRDefault="00985ECA" w:rsidP="00B60271">
      <w:pPr>
        <w:tabs>
          <w:tab w:val="left" w:pos="426"/>
          <w:tab w:val="left" w:pos="567"/>
        </w:tabs>
        <w:autoSpaceDE w:val="0"/>
        <w:autoSpaceDN w:val="0"/>
        <w:adjustRightInd w:val="0"/>
        <w:jc w:val="both"/>
        <w:rPr>
          <w:sz w:val="24"/>
          <w:szCs w:val="24"/>
          <w:lang w:eastAsia="ar-SA"/>
        </w:rPr>
      </w:pPr>
      <w:r w:rsidRPr="00E178D8">
        <w:rPr>
          <w:sz w:val="24"/>
          <w:szCs w:val="24"/>
          <w:lang w:eastAsia="ar-SA"/>
        </w:rPr>
        <w:t>4</w:t>
      </w:r>
      <w:r w:rsidR="007843AF" w:rsidRPr="00E178D8">
        <w:rPr>
          <w:sz w:val="24"/>
          <w:szCs w:val="24"/>
          <w:lang w:eastAsia="ar-SA"/>
        </w:rPr>
        <w:t>2</w:t>
      </w:r>
      <w:r w:rsidRPr="00E178D8">
        <w:rPr>
          <w:sz w:val="24"/>
          <w:szCs w:val="24"/>
          <w:lang w:eastAsia="ar-SA"/>
        </w:rPr>
        <w:t>. Esant 4</w:t>
      </w:r>
      <w:r w:rsidR="007843AF" w:rsidRPr="00E178D8">
        <w:rPr>
          <w:sz w:val="24"/>
          <w:szCs w:val="24"/>
          <w:lang w:eastAsia="ar-SA"/>
        </w:rPr>
        <w:t>1</w:t>
      </w:r>
      <w:r w:rsidRPr="00E178D8">
        <w:rPr>
          <w:sz w:val="24"/>
          <w:szCs w:val="24"/>
          <w:lang w:eastAsia="ar-SA"/>
        </w:rPr>
        <w:t xml:space="preserve"> punkte nurodytoms aplinkybėms, </w:t>
      </w:r>
      <w:r w:rsidR="003B04EF" w:rsidRPr="00E178D8">
        <w:rPr>
          <w:sz w:val="24"/>
          <w:szCs w:val="24"/>
          <w:lang w:eastAsia="ar-SA"/>
        </w:rPr>
        <w:t xml:space="preserve">laikoma, kad </w:t>
      </w:r>
      <w:r w:rsidRPr="00E178D8">
        <w:rPr>
          <w:sz w:val="24"/>
          <w:szCs w:val="24"/>
          <w:lang w:eastAsia="ar-SA"/>
        </w:rPr>
        <w:t>tiekėjas</w:t>
      </w:r>
      <w:r w:rsidR="003B04EF" w:rsidRPr="00E178D8">
        <w:rPr>
          <w:sz w:val="24"/>
          <w:szCs w:val="24"/>
          <w:lang w:eastAsia="ar-SA"/>
        </w:rPr>
        <w:t xml:space="preserve"> atsisakė sudaryti </w:t>
      </w:r>
      <w:r w:rsidR="003656AE" w:rsidRPr="00E178D8">
        <w:rPr>
          <w:sz w:val="24"/>
          <w:szCs w:val="24"/>
          <w:lang w:eastAsia="ar-SA"/>
        </w:rPr>
        <w:t>P</w:t>
      </w:r>
      <w:r w:rsidR="003B04EF" w:rsidRPr="00E178D8">
        <w:rPr>
          <w:sz w:val="24"/>
          <w:szCs w:val="24"/>
          <w:lang w:eastAsia="ar-SA"/>
        </w:rPr>
        <w:t>irkimo sutartį. Tuo atveju Pirkimo organizator</w:t>
      </w:r>
      <w:r w:rsidR="003656AE" w:rsidRPr="00E178D8">
        <w:rPr>
          <w:sz w:val="24"/>
          <w:szCs w:val="24"/>
          <w:lang w:eastAsia="ar-SA"/>
        </w:rPr>
        <w:t>ė</w:t>
      </w:r>
      <w:r w:rsidR="003B04EF" w:rsidRPr="00E178D8">
        <w:rPr>
          <w:sz w:val="24"/>
          <w:szCs w:val="24"/>
          <w:lang w:eastAsia="ar-SA"/>
        </w:rPr>
        <w:t xml:space="preserve"> siūlo sudaryti </w:t>
      </w:r>
      <w:r w:rsidR="003656AE" w:rsidRPr="00E178D8">
        <w:rPr>
          <w:sz w:val="24"/>
          <w:szCs w:val="24"/>
          <w:lang w:eastAsia="ar-SA"/>
        </w:rPr>
        <w:t>P</w:t>
      </w:r>
      <w:r w:rsidR="003B04EF" w:rsidRPr="00E178D8">
        <w:rPr>
          <w:sz w:val="24"/>
          <w:szCs w:val="24"/>
          <w:lang w:eastAsia="ar-SA"/>
        </w:rPr>
        <w:t xml:space="preserve">irkimo sutartį dalyviui, kurio pasiūlymas pagal nustatytą pasiūlymų eilę yra pirmas po dalyvio, atsisakiusio sudaryti </w:t>
      </w:r>
      <w:r w:rsidR="008B404B" w:rsidRPr="00E178D8">
        <w:rPr>
          <w:sz w:val="24"/>
          <w:szCs w:val="24"/>
          <w:lang w:eastAsia="ar-SA"/>
        </w:rPr>
        <w:t>P</w:t>
      </w:r>
      <w:r w:rsidR="003B04EF" w:rsidRPr="00E178D8">
        <w:rPr>
          <w:sz w:val="24"/>
          <w:szCs w:val="24"/>
          <w:lang w:eastAsia="ar-SA"/>
        </w:rPr>
        <w:t>irkimo sutartį, jeigu tenkinamos pirkimo sąlyg</w:t>
      </w:r>
      <w:r w:rsidR="0039543D" w:rsidRPr="00E178D8">
        <w:rPr>
          <w:sz w:val="24"/>
          <w:szCs w:val="24"/>
          <w:lang w:eastAsia="ar-SA"/>
        </w:rPr>
        <w:t>ose</w:t>
      </w:r>
      <w:r w:rsidR="003B04EF" w:rsidRPr="00E178D8">
        <w:rPr>
          <w:sz w:val="24"/>
          <w:szCs w:val="24"/>
          <w:lang w:eastAsia="ar-SA"/>
        </w:rPr>
        <w:t xml:space="preserve"> išdėstytos sąlygos. Sudaroma sutartis turi atitikti laimėjusio dalyvio pasiūlymą ir šias </w:t>
      </w:r>
      <w:r w:rsidR="008B404B" w:rsidRPr="00E178D8">
        <w:rPr>
          <w:sz w:val="24"/>
          <w:szCs w:val="24"/>
          <w:lang w:eastAsia="ar-SA"/>
        </w:rPr>
        <w:t>P</w:t>
      </w:r>
      <w:r w:rsidR="003B04EF" w:rsidRPr="00E178D8">
        <w:rPr>
          <w:sz w:val="24"/>
          <w:szCs w:val="24"/>
          <w:lang w:eastAsia="ar-SA"/>
        </w:rPr>
        <w:t>irkimo sąlygas.</w:t>
      </w:r>
    </w:p>
    <w:p w14:paraId="784F1555" w14:textId="11B78152" w:rsidR="003B04EF" w:rsidRPr="00E178D8" w:rsidRDefault="003B04EF" w:rsidP="00B60271">
      <w:pPr>
        <w:tabs>
          <w:tab w:val="left" w:pos="426"/>
          <w:tab w:val="left" w:pos="567"/>
        </w:tabs>
        <w:autoSpaceDE w:val="0"/>
        <w:autoSpaceDN w:val="0"/>
        <w:adjustRightInd w:val="0"/>
        <w:jc w:val="both"/>
        <w:rPr>
          <w:sz w:val="24"/>
          <w:szCs w:val="24"/>
          <w:lang w:eastAsia="ar-SA"/>
        </w:rPr>
      </w:pPr>
      <w:r w:rsidRPr="00E178D8">
        <w:rPr>
          <w:sz w:val="24"/>
          <w:szCs w:val="24"/>
          <w:lang w:eastAsia="ar-SA"/>
        </w:rPr>
        <w:t>4</w:t>
      </w:r>
      <w:r w:rsidR="00985ECA" w:rsidRPr="00E178D8">
        <w:rPr>
          <w:sz w:val="24"/>
          <w:szCs w:val="24"/>
          <w:lang w:eastAsia="ar-SA"/>
        </w:rPr>
        <w:t>5</w:t>
      </w:r>
      <w:r w:rsidRPr="00E178D8">
        <w:rPr>
          <w:sz w:val="24"/>
          <w:szCs w:val="24"/>
          <w:lang w:eastAsia="ar-SA"/>
        </w:rPr>
        <w:t xml:space="preserve">. </w:t>
      </w:r>
      <w:r w:rsidRPr="00E178D8">
        <w:rPr>
          <w:b/>
          <w:bCs/>
          <w:sz w:val="24"/>
          <w:szCs w:val="24"/>
          <w:lang w:eastAsia="ar-SA"/>
        </w:rPr>
        <w:t>Sutarties projektas pateiktas</w:t>
      </w:r>
      <w:r w:rsidR="008F53ED" w:rsidRPr="00E178D8">
        <w:rPr>
          <w:b/>
          <w:bCs/>
          <w:sz w:val="24"/>
          <w:szCs w:val="24"/>
          <w:lang w:eastAsia="ar-SA"/>
        </w:rPr>
        <w:t xml:space="preserve"> 5</w:t>
      </w:r>
      <w:r w:rsidRPr="00E178D8">
        <w:rPr>
          <w:b/>
          <w:bCs/>
          <w:sz w:val="24"/>
          <w:szCs w:val="24"/>
          <w:lang w:eastAsia="ar-SA"/>
        </w:rPr>
        <w:t xml:space="preserve"> priede</w:t>
      </w:r>
      <w:r w:rsidRPr="00E178D8">
        <w:rPr>
          <w:sz w:val="24"/>
          <w:szCs w:val="24"/>
          <w:lang w:eastAsia="ar-SA"/>
        </w:rPr>
        <w:t xml:space="preserve">. Sutarties projekto sąlygos yra privalomos </w:t>
      </w:r>
      <w:r w:rsidR="0081553A" w:rsidRPr="00E178D8">
        <w:rPr>
          <w:sz w:val="24"/>
          <w:szCs w:val="24"/>
          <w:lang w:eastAsia="ar-SA"/>
        </w:rPr>
        <w:t>tiekėj</w:t>
      </w:r>
      <w:r w:rsidRPr="00E178D8">
        <w:rPr>
          <w:sz w:val="24"/>
          <w:szCs w:val="24"/>
          <w:lang w:eastAsia="ar-SA"/>
        </w:rPr>
        <w:t xml:space="preserve">ams ir sudarant </w:t>
      </w:r>
      <w:r w:rsidR="00833904" w:rsidRPr="00E178D8">
        <w:rPr>
          <w:sz w:val="24"/>
          <w:szCs w:val="24"/>
          <w:lang w:eastAsia="ar-SA"/>
        </w:rPr>
        <w:t>P</w:t>
      </w:r>
      <w:r w:rsidR="00520B54" w:rsidRPr="00E178D8">
        <w:rPr>
          <w:sz w:val="24"/>
          <w:szCs w:val="24"/>
          <w:lang w:eastAsia="ar-SA"/>
        </w:rPr>
        <w:t xml:space="preserve">irkimo </w:t>
      </w:r>
      <w:r w:rsidRPr="00E178D8">
        <w:rPr>
          <w:sz w:val="24"/>
          <w:szCs w:val="24"/>
          <w:lang w:eastAsia="ar-SA"/>
        </w:rPr>
        <w:t>sutartį su laimėtoju nebus keičiamos.</w:t>
      </w:r>
    </w:p>
    <w:p w14:paraId="473E7254" w14:textId="0B27B616" w:rsidR="003B04EF" w:rsidRPr="00E178D8" w:rsidRDefault="003B04EF" w:rsidP="00F45BFB">
      <w:pPr>
        <w:tabs>
          <w:tab w:val="left" w:pos="426"/>
          <w:tab w:val="left" w:pos="567"/>
        </w:tabs>
        <w:autoSpaceDE w:val="0"/>
        <w:autoSpaceDN w:val="0"/>
        <w:adjustRightInd w:val="0"/>
        <w:jc w:val="both"/>
        <w:rPr>
          <w:sz w:val="24"/>
          <w:szCs w:val="24"/>
          <w:lang w:eastAsia="ar-SA"/>
        </w:rPr>
      </w:pPr>
      <w:r w:rsidRPr="00E178D8">
        <w:rPr>
          <w:sz w:val="24"/>
          <w:szCs w:val="24"/>
          <w:lang w:eastAsia="ar-SA"/>
        </w:rPr>
        <w:t>4</w:t>
      </w:r>
      <w:r w:rsidR="00985ECA" w:rsidRPr="00E178D8">
        <w:rPr>
          <w:sz w:val="24"/>
          <w:szCs w:val="24"/>
          <w:lang w:eastAsia="ar-SA"/>
        </w:rPr>
        <w:t>6</w:t>
      </w:r>
      <w:r w:rsidRPr="00E178D8">
        <w:rPr>
          <w:sz w:val="24"/>
          <w:szCs w:val="24"/>
          <w:lang w:eastAsia="ar-SA"/>
        </w:rPr>
        <w:t>. Pretenzijos pateikiamos ir ginčai nagrinėjami P</w:t>
      </w:r>
      <w:r w:rsidR="00F45BFB" w:rsidRPr="00E178D8">
        <w:rPr>
          <w:sz w:val="24"/>
          <w:szCs w:val="24"/>
          <w:lang w:eastAsia="ar-SA"/>
        </w:rPr>
        <w:t>Į</w:t>
      </w:r>
      <w:r w:rsidRPr="00E178D8">
        <w:rPr>
          <w:sz w:val="24"/>
          <w:szCs w:val="24"/>
          <w:lang w:eastAsia="ar-SA"/>
        </w:rPr>
        <w:t xml:space="preserve"> nustatyta tvarka. </w:t>
      </w:r>
      <w:r w:rsidR="0081553A" w:rsidRPr="00E178D8">
        <w:rPr>
          <w:sz w:val="24"/>
          <w:szCs w:val="24"/>
          <w:lang w:eastAsia="ar-SA"/>
        </w:rPr>
        <w:t>Tiekėj</w:t>
      </w:r>
      <w:r w:rsidRPr="00E178D8">
        <w:rPr>
          <w:sz w:val="24"/>
          <w:szCs w:val="24"/>
          <w:lang w:eastAsia="ar-SA"/>
        </w:rPr>
        <w:t>o teisės ginčyti Perkančiojo subjekto veiksmus ar priimtus sprendimus reglamentuotos P</w:t>
      </w:r>
      <w:r w:rsidR="00F45BFB" w:rsidRPr="00E178D8">
        <w:rPr>
          <w:sz w:val="24"/>
          <w:szCs w:val="24"/>
          <w:lang w:eastAsia="ar-SA"/>
        </w:rPr>
        <w:t>Į</w:t>
      </w:r>
      <w:r w:rsidRPr="00E178D8">
        <w:rPr>
          <w:sz w:val="24"/>
          <w:szCs w:val="24"/>
          <w:lang w:eastAsia="ar-SA"/>
        </w:rPr>
        <w:t xml:space="preserve"> VII skyriuje.</w:t>
      </w:r>
    </w:p>
    <w:p w14:paraId="41B4C9F2" w14:textId="0A105D70" w:rsidR="00B60271" w:rsidRPr="00E178D8" w:rsidRDefault="00F45BFB" w:rsidP="00B60271">
      <w:pPr>
        <w:tabs>
          <w:tab w:val="left" w:pos="426"/>
          <w:tab w:val="left" w:pos="567"/>
        </w:tabs>
        <w:autoSpaceDE w:val="0"/>
        <w:autoSpaceDN w:val="0"/>
        <w:adjustRightInd w:val="0"/>
        <w:jc w:val="both"/>
        <w:rPr>
          <w:sz w:val="24"/>
          <w:szCs w:val="24"/>
          <w:lang w:eastAsia="lt-LT"/>
        </w:rPr>
      </w:pPr>
      <w:r w:rsidRPr="00E178D8">
        <w:rPr>
          <w:color w:val="000000" w:themeColor="text1"/>
          <w:sz w:val="24"/>
          <w:szCs w:val="24"/>
          <w:lang w:eastAsia="lt-LT"/>
        </w:rPr>
        <w:t>4</w:t>
      </w:r>
      <w:r w:rsidR="00985ECA" w:rsidRPr="00E178D8">
        <w:rPr>
          <w:color w:val="000000" w:themeColor="text1"/>
          <w:sz w:val="24"/>
          <w:szCs w:val="24"/>
          <w:lang w:eastAsia="lt-LT"/>
        </w:rPr>
        <w:t>7</w:t>
      </w:r>
      <w:r w:rsidR="00B60271" w:rsidRPr="00E178D8">
        <w:rPr>
          <w:sz w:val="24"/>
          <w:szCs w:val="24"/>
          <w:lang w:eastAsia="lt-LT"/>
        </w:rPr>
        <w:t>. Pirkimo organizator</w:t>
      </w:r>
      <w:r w:rsidR="00833904" w:rsidRPr="00E178D8">
        <w:rPr>
          <w:sz w:val="24"/>
          <w:szCs w:val="24"/>
          <w:lang w:eastAsia="lt-LT"/>
        </w:rPr>
        <w:t>ė</w:t>
      </w:r>
      <w:r w:rsidR="00B60271" w:rsidRPr="00E178D8">
        <w:rPr>
          <w:sz w:val="24"/>
          <w:szCs w:val="24"/>
          <w:lang w:eastAsia="lt-LT"/>
        </w:rPr>
        <w:t xml:space="preserve"> bet kuriuo metu iki </w:t>
      </w:r>
      <w:r w:rsidR="00A97CE5" w:rsidRPr="00E178D8">
        <w:rPr>
          <w:sz w:val="24"/>
          <w:szCs w:val="24"/>
          <w:lang w:eastAsia="lt-LT"/>
        </w:rPr>
        <w:t>s</w:t>
      </w:r>
      <w:r w:rsidR="00B60271" w:rsidRPr="00E178D8">
        <w:rPr>
          <w:sz w:val="24"/>
          <w:szCs w:val="24"/>
          <w:lang w:eastAsia="lt-LT"/>
        </w:rPr>
        <w:t>utarties sudarymo turi teisę nutraukti Pirkimo procedūras. Nutraukus Pirkimo procedūras, Pirkimo organizator</w:t>
      </w:r>
      <w:r w:rsidR="00833904" w:rsidRPr="00E178D8">
        <w:rPr>
          <w:sz w:val="24"/>
          <w:szCs w:val="24"/>
          <w:lang w:eastAsia="lt-LT"/>
        </w:rPr>
        <w:t>ė</w:t>
      </w:r>
      <w:r w:rsidR="00B60271" w:rsidRPr="00E178D8">
        <w:rPr>
          <w:sz w:val="24"/>
          <w:szCs w:val="24"/>
          <w:lang w:eastAsia="lt-LT"/>
        </w:rPr>
        <w:t xml:space="preserve"> apie tai praneša visiems dalyvauti Pirkime pakviestiems </w:t>
      </w:r>
      <w:r w:rsidR="0081553A" w:rsidRPr="00E178D8">
        <w:rPr>
          <w:sz w:val="24"/>
          <w:szCs w:val="24"/>
          <w:lang w:eastAsia="lt-LT"/>
        </w:rPr>
        <w:t>tiekėj</w:t>
      </w:r>
      <w:r w:rsidR="00B60271" w:rsidRPr="00E178D8">
        <w:rPr>
          <w:sz w:val="24"/>
          <w:szCs w:val="24"/>
          <w:lang w:eastAsia="lt-LT"/>
        </w:rPr>
        <w:t xml:space="preserve">ams. </w:t>
      </w:r>
    </w:p>
    <w:p w14:paraId="4CB19744" w14:textId="7A058DE3" w:rsidR="00B60271" w:rsidRPr="00E178D8" w:rsidRDefault="00B60271" w:rsidP="001D3633">
      <w:pPr>
        <w:tabs>
          <w:tab w:val="left" w:pos="426"/>
          <w:tab w:val="left" w:pos="567"/>
        </w:tabs>
        <w:autoSpaceDE w:val="0"/>
        <w:autoSpaceDN w:val="0"/>
        <w:adjustRightInd w:val="0"/>
        <w:ind w:left="-284" w:firstLine="284"/>
        <w:jc w:val="both"/>
        <w:rPr>
          <w:sz w:val="24"/>
          <w:szCs w:val="24"/>
          <w:lang w:eastAsia="ar-SA"/>
        </w:rPr>
      </w:pPr>
    </w:p>
    <w:p w14:paraId="0F2DE78C" w14:textId="552EDB49" w:rsidR="001D3633" w:rsidRPr="00E178D8" w:rsidRDefault="001D3633" w:rsidP="001D3633">
      <w:pPr>
        <w:tabs>
          <w:tab w:val="left" w:pos="426"/>
          <w:tab w:val="left" w:pos="567"/>
        </w:tabs>
        <w:autoSpaceDE w:val="0"/>
        <w:autoSpaceDN w:val="0"/>
        <w:adjustRightInd w:val="0"/>
        <w:ind w:left="-284" w:firstLine="284"/>
        <w:jc w:val="both"/>
        <w:rPr>
          <w:sz w:val="24"/>
          <w:szCs w:val="24"/>
          <w:lang w:eastAsia="ar-SA"/>
        </w:rPr>
      </w:pPr>
      <w:r w:rsidRPr="00E178D8">
        <w:rPr>
          <w:sz w:val="24"/>
          <w:szCs w:val="24"/>
          <w:lang w:eastAsia="ar-SA"/>
        </w:rPr>
        <w:t>Priedai:</w:t>
      </w:r>
    </w:p>
    <w:p w14:paraId="5A5922E7" w14:textId="61BEEF7C" w:rsidR="001D3633" w:rsidRPr="00E178D8" w:rsidRDefault="001D3633" w:rsidP="001D3633">
      <w:pPr>
        <w:tabs>
          <w:tab w:val="left" w:pos="426"/>
          <w:tab w:val="left" w:pos="567"/>
        </w:tabs>
        <w:autoSpaceDE w:val="0"/>
        <w:autoSpaceDN w:val="0"/>
        <w:adjustRightInd w:val="0"/>
        <w:ind w:left="-284" w:firstLine="284"/>
        <w:jc w:val="both"/>
        <w:rPr>
          <w:sz w:val="24"/>
          <w:szCs w:val="24"/>
          <w:lang w:eastAsia="ar-SA"/>
        </w:rPr>
      </w:pPr>
      <w:r w:rsidRPr="00E178D8">
        <w:rPr>
          <w:sz w:val="24"/>
          <w:szCs w:val="24"/>
          <w:lang w:eastAsia="ar-SA"/>
        </w:rPr>
        <w:t>1 priedas – Techninė specifikacija</w:t>
      </w:r>
      <w:r w:rsidR="00534A05">
        <w:rPr>
          <w:sz w:val="24"/>
          <w:szCs w:val="24"/>
          <w:lang w:eastAsia="ar-SA"/>
        </w:rPr>
        <w:t xml:space="preserve"> (su priedais)</w:t>
      </w:r>
      <w:r w:rsidRPr="00E178D8">
        <w:rPr>
          <w:sz w:val="24"/>
          <w:szCs w:val="24"/>
          <w:lang w:eastAsia="ar-SA"/>
        </w:rPr>
        <w:t>;</w:t>
      </w:r>
    </w:p>
    <w:p w14:paraId="3259657C" w14:textId="511C043B" w:rsidR="001D3633" w:rsidRPr="00E178D8" w:rsidRDefault="001D3633" w:rsidP="001D3633">
      <w:pPr>
        <w:tabs>
          <w:tab w:val="left" w:pos="426"/>
          <w:tab w:val="left" w:pos="567"/>
        </w:tabs>
        <w:autoSpaceDE w:val="0"/>
        <w:autoSpaceDN w:val="0"/>
        <w:adjustRightInd w:val="0"/>
        <w:ind w:left="-284" w:firstLine="284"/>
        <w:jc w:val="both"/>
        <w:rPr>
          <w:sz w:val="24"/>
          <w:szCs w:val="24"/>
          <w:lang w:eastAsia="ar-SA"/>
        </w:rPr>
      </w:pPr>
      <w:r w:rsidRPr="00E178D8">
        <w:rPr>
          <w:sz w:val="24"/>
          <w:szCs w:val="24"/>
          <w:lang w:eastAsia="ar-SA"/>
        </w:rPr>
        <w:t>2 priedas – Pasiūlymo forma;</w:t>
      </w:r>
    </w:p>
    <w:p w14:paraId="56124CC3" w14:textId="26CB8BA1" w:rsidR="001D3633" w:rsidRPr="00E178D8" w:rsidRDefault="001D3633" w:rsidP="001D3633">
      <w:pPr>
        <w:tabs>
          <w:tab w:val="left" w:pos="426"/>
          <w:tab w:val="left" w:pos="567"/>
        </w:tabs>
        <w:autoSpaceDE w:val="0"/>
        <w:autoSpaceDN w:val="0"/>
        <w:adjustRightInd w:val="0"/>
        <w:jc w:val="both"/>
        <w:rPr>
          <w:sz w:val="24"/>
          <w:szCs w:val="24"/>
          <w:lang w:eastAsia="ar-SA"/>
        </w:rPr>
      </w:pPr>
      <w:r w:rsidRPr="00E178D8">
        <w:rPr>
          <w:sz w:val="24"/>
          <w:szCs w:val="24"/>
          <w:lang w:eastAsia="ar-SA"/>
        </w:rPr>
        <w:t>2.1 priedas – Pasiūlymo formos 1 priedas „Deklaracija dėl sutikimo būti ūkio subjektu ir/ar subtiekėju, subteikėju ar subrangovu;</w:t>
      </w:r>
    </w:p>
    <w:p w14:paraId="56682CBC" w14:textId="39B134A5" w:rsidR="00832A6E" w:rsidRPr="00E178D8" w:rsidRDefault="001D3633" w:rsidP="001D3633">
      <w:pPr>
        <w:tabs>
          <w:tab w:val="left" w:pos="426"/>
          <w:tab w:val="left" w:pos="567"/>
        </w:tabs>
        <w:autoSpaceDE w:val="0"/>
        <w:autoSpaceDN w:val="0"/>
        <w:adjustRightInd w:val="0"/>
        <w:jc w:val="both"/>
        <w:rPr>
          <w:sz w:val="24"/>
          <w:szCs w:val="24"/>
          <w:lang w:eastAsia="ar-SA"/>
        </w:rPr>
      </w:pPr>
      <w:r w:rsidRPr="00E178D8">
        <w:rPr>
          <w:sz w:val="24"/>
          <w:szCs w:val="24"/>
          <w:lang w:eastAsia="ar-SA"/>
        </w:rPr>
        <w:t xml:space="preserve">3 priedas – </w:t>
      </w:r>
      <w:r w:rsidR="00E66D88">
        <w:rPr>
          <w:sz w:val="24"/>
          <w:szCs w:val="24"/>
          <w:lang w:eastAsia="ar-SA"/>
        </w:rPr>
        <w:t>Deklaracija dėl atitikties reikalavimams;</w:t>
      </w:r>
    </w:p>
    <w:p w14:paraId="619B2526" w14:textId="04108F72" w:rsidR="001D3633" w:rsidRPr="00E178D8" w:rsidRDefault="00832A6E" w:rsidP="001D3633">
      <w:pPr>
        <w:tabs>
          <w:tab w:val="left" w:pos="426"/>
          <w:tab w:val="left" w:pos="567"/>
        </w:tabs>
        <w:autoSpaceDE w:val="0"/>
        <w:autoSpaceDN w:val="0"/>
        <w:adjustRightInd w:val="0"/>
        <w:jc w:val="both"/>
        <w:rPr>
          <w:sz w:val="24"/>
          <w:szCs w:val="24"/>
          <w:lang w:eastAsia="ar-SA"/>
        </w:rPr>
      </w:pPr>
      <w:r w:rsidRPr="00E178D8">
        <w:rPr>
          <w:sz w:val="24"/>
          <w:szCs w:val="24"/>
          <w:lang w:eastAsia="ar-SA"/>
        </w:rPr>
        <w:t xml:space="preserve">4 priedas – </w:t>
      </w:r>
      <w:r w:rsidR="00E66D88">
        <w:rPr>
          <w:sz w:val="24"/>
          <w:szCs w:val="24"/>
          <w:lang w:eastAsia="ar-SA"/>
        </w:rPr>
        <w:t>Tiekėjo deklaracija</w:t>
      </w:r>
      <w:r w:rsidR="001D3633" w:rsidRPr="00E178D8">
        <w:rPr>
          <w:sz w:val="24"/>
          <w:szCs w:val="24"/>
          <w:lang w:eastAsia="ar-SA"/>
        </w:rPr>
        <w:t>;</w:t>
      </w:r>
    </w:p>
    <w:p w14:paraId="284780E0" w14:textId="53E1270B" w:rsidR="001D3633" w:rsidRPr="00E178D8" w:rsidRDefault="00832A6E" w:rsidP="001D3633">
      <w:pPr>
        <w:tabs>
          <w:tab w:val="left" w:pos="426"/>
          <w:tab w:val="left" w:pos="567"/>
        </w:tabs>
        <w:autoSpaceDE w:val="0"/>
        <w:autoSpaceDN w:val="0"/>
        <w:adjustRightInd w:val="0"/>
        <w:jc w:val="both"/>
        <w:rPr>
          <w:sz w:val="24"/>
          <w:szCs w:val="24"/>
          <w:lang w:eastAsia="ar-SA"/>
        </w:rPr>
      </w:pPr>
      <w:r w:rsidRPr="00E178D8">
        <w:rPr>
          <w:sz w:val="24"/>
          <w:szCs w:val="24"/>
          <w:lang w:eastAsia="ar-SA"/>
        </w:rPr>
        <w:t>5</w:t>
      </w:r>
      <w:r w:rsidR="001D3633" w:rsidRPr="00E178D8">
        <w:rPr>
          <w:sz w:val="24"/>
          <w:szCs w:val="24"/>
          <w:lang w:eastAsia="ar-SA"/>
        </w:rPr>
        <w:t xml:space="preserve"> priedas –</w:t>
      </w:r>
      <w:r w:rsidR="00DB4240" w:rsidRPr="00E178D8">
        <w:rPr>
          <w:sz w:val="24"/>
          <w:szCs w:val="24"/>
          <w:lang w:eastAsia="ar-SA"/>
        </w:rPr>
        <w:t xml:space="preserve"> Sutarties projektas</w:t>
      </w:r>
      <w:r w:rsidR="00E66D88">
        <w:rPr>
          <w:sz w:val="24"/>
          <w:szCs w:val="24"/>
          <w:lang w:eastAsia="ar-SA"/>
        </w:rPr>
        <w:t>;</w:t>
      </w:r>
    </w:p>
    <w:p w14:paraId="55A3EB50" w14:textId="5DFE7AA1" w:rsidR="00977EA4" w:rsidRDefault="00E66D88" w:rsidP="00E178D8">
      <w:pPr>
        <w:tabs>
          <w:tab w:val="left" w:pos="426"/>
          <w:tab w:val="left" w:pos="567"/>
        </w:tabs>
        <w:autoSpaceDE w:val="0"/>
        <w:autoSpaceDN w:val="0"/>
        <w:adjustRightInd w:val="0"/>
        <w:ind w:left="-284" w:firstLine="284"/>
        <w:jc w:val="both"/>
        <w:rPr>
          <w:sz w:val="24"/>
          <w:szCs w:val="24"/>
          <w:lang w:eastAsia="ar-SA"/>
        </w:rPr>
      </w:pPr>
      <w:r>
        <w:rPr>
          <w:sz w:val="24"/>
          <w:szCs w:val="24"/>
          <w:lang w:eastAsia="ar-SA"/>
        </w:rPr>
        <w:t>6</w:t>
      </w:r>
      <w:r w:rsidR="00DB4240" w:rsidRPr="00E178D8">
        <w:rPr>
          <w:sz w:val="24"/>
          <w:szCs w:val="24"/>
          <w:lang w:eastAsia="ar-SA"/>
        </w:rPr>
        <w:t xml:space="preserve"> priedas – Trišalės sutarties projektas tiesioginiam atsiskaitymui</w:t>
      </w:r>
      <w:r w:rsidR="001309E4">
        <w:rPr>
          <w:sz w:val="24"/>
          <w:szCs w:val="24"/>
          <w:lang w:eastAsia="ar-SA"/>
        </w:rPr>
        <w:t>;</w:t>
      </w:r>
    </w:p>
    <w:p w14:paraId="13050739" w14:textId="1A5DE723" w:rsidR="001309E4" w:rsidRPr="00E178D8" w:rsidRDefault="001309E4" w:rsidP="00E178D8">
      <w:pPr>
        <w:tabs>
          <w:tab w:val="left" w:pos="426"/>
          <w:tab w:val="left" w:pos="567"/>
        </w:tabs>
        <w:autoSpaceDE w:val="0"/>
        <w:autoSpaceDN w:val="0"/>
        <w:adjustRightInd w:val="0"/>
        <w:ind w:left="-284" w:firstLine="284"/>
        <w:jc w:val="both"/>
        <w:rPr>
          <w:sz w:val="24"/>
          <w:szCs w:val="24"/>
          <w:lang w:eastAsia="ar-SA"/>
        </w:rPr>
      </w:pPr>
      <w:r>
        <w:rPr>
          <w:sz w:val="24"/>
          <w:szCs w:val="24"/>
          <w:lang w:eastAsia="ar-SA"/>
        </w:rPr>
        <w:t>7 priedas – Tiekėjų siūlomų specialistų sąrašas.</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4"/>
        <w:gridCol w:w="4690"/>
      </w:tblGrid>
      <w:tr w:rsidR="00977EA4" w:rsidRPr="00E178D8" w14:paraId="56A98982" w14:textId="77777777" w:rsidTr="00977EA4">
        <w:tc>
          <w:tcPr>
            <w:tcW w:w="5097" w:type="dxa"/>
            <w:vAlign w:val="center"/>
          </w:tcPr>
          <w:p w14:paraId="50F0CCFD" w14:textId="77777777" w:rsidR="00DB4240" w:rsidRPr="000204D9" w:rsidRDefault="00DB4240" w:rsidP="00E940A3">
            <w:pPr>
              <w:widowControl w:val="0"/>
              <w:spacing w:line="264" w:lineRule="auto"/>
              <w:ind w:firstLine="0"/>
              <w:jc w:val="left"/>
              <w:rPr>
                <w:bCs/>
                <w:sz w:val="24"/>
                <w:szCs w:val="24"/>
                <w:lang w:eastAsia="lt-LT"/>
              </w:rPr>
            </w:pPr>
          </w:p>
          <w:p w14:paraId="14525D10" w14:textId="77777777" w:rsidR="00DB4240" w:rsidRPr="00E178D8" w:rsidRDefault="00DB4240" w:rsidP="00E940A3">
            <w:pPr>
              <w:widowControl w:val="0"/>
              <w:spacing w:line="264" w:lineRule="auto"/>
              <w:ind w:firstLine="0"/>
              <w:jc w:val="left"/>
              <w:rPr>
                <w:bCs/>
                <w:sz w:val="24"/>
                <w:szCs w:val="24"/>
                <w:lang w:eastAsia="lt-LT"/>
              </w:rPr>
            </w:pPr>
          </w:p>
          <w:p w14:paraId="68D23B4C" w14:textId="77777777" w:rsidR="00DB4240" w:rsidRPr="00E178D8" w:rsidRDefault="00DB4240" w:rsidP="00E940A3">
            <w:pPr>
              <w:widowControl w:val="0"/>
              <w:spacing w:line="264" w:lineRule="auto"/>
              <w:ind w:firstLine="0"/>
              <w:jc w:val="left"/>
              <w:rPr>
                <w:bCs/>
                <w:sz w:val="24"/>
                <w:szCs w:val="24"/>
                <w:lang w:eastAsia="lt-LT"/>
              </w:rPr>
            </w:pPr>
          </w:p>
          <w:p w14:paraId="5703A127" w14:textId="380D1458" w:rsidR="00977EA4" w:rsidRPr="00E178D8" w:rsidRDefault="00977EA4" w:rsidP="00E940A3">
            <w:pPr>
              <w:widowControl w:val="0"/>
              <w:spacing w:line="264" w:lineRule="auto"/>
              <w:ind w:firstLine="0"/>
              <w:jc w:val="left"/>
              <w:rPr>
                <w:bCs/>
                <w:sz w:val="24"/>
                <w:szCs w:val="24"/>
                <w:lang w:eastAsia="lt-LT"/>
              </w:rPr>
            </w:pPr>
            <w:r w:rsidRPr="00E178D8">
              <w:rPr>
                <w:bCs/>
                <w:sz w:val="24"/>
                <w:szCs w:val="24"/>
                <w:lang w:eastAsia="lt-LT"/>
              </w:rPr>
              <w:t>Pirkimo organizator</w:t>
            </w:r>
            <w:r w:rsidR="004E7611" w:rsidRPr="00E178D8">
              <w:rPr>
                <w:bCs/>
                <w:sz w:val="24"/>
                <w:szCs w:val="24"/>
                <w:lang w:eastAsia="lt-LT"/>
              </w:rPr>
              <w:t>ė</w:t>
            </w:r>
          </w:p>
        </w:tc>
        <w:tc>
          <w:tcPr>
            <w:tcW w:w="5098" w:type="dxa"/>
            <w:vAlign w:val="center"/>
          </w:tcPr>
          <w:p w14:paraId="428437F6" w14:textId="77777777" w:rsidR="00DB4240" w:rsidRPr="00E178D8" w:rsidRDefault="00DB4240" w:rsidP="00E940A3">
            <w:pPr>
              <w:widowControl w:val="0"/>
              <w:spacing w:line="264" w:lineRule="auto"/>
              <w:jc w:val="right"/>
              <w:rPr>
                <w:bCs/>
                <w:sz w:val="24"/>
                <w:szCs w:val="24"/>
                <w:lang w:eastAsia="lt-LT"/>
              </w:rPr>
            </w:pPr>
          </w:p>
          <w:p w14:paraId="07545AC3" w14:textId="77777777" w:rsidR="00DB4240" w:rsidRPr="00E178D8" w:rsidRDefault="00DB4240" w:rsidP="00E940A3">
            <w:pPr>
              <w:widowControl w:val="0"/>
              <w:spacing w:line="264" w:lineRule="auto"/>
              <w:jc w:val="right"/>
              <w:rPr>
                <w:bCs/>
                <w:sz w:val="24"/>
                <w:szCs w:val="24"/>
                <w:lang w:eastAsia="lt-LT"/>
              </w:rPr>
            </w:pPr>
          </w:p>
          <w:p w14:paraId="414A3394" w14:textId="2A5B3030" w:rsidR="00977EA4" w:rsidRPr="00E178D8" w:rsidRDefault="004E7611" w:rsidP="00E940A3">
            <w:pPr>
              <w:widowControl w:val="0"/>
              <w:spacing w:line="264" w:lineRule="auto"/>
              <w:jc w:val="right"/>
              <w:rPr>
                <w:bCs/>
                <w:sz w:val="24"/>
                <w:szCs w:val="24"/>
                <w:lang w:eastAsia="lt-LT"/>
              </w:rPr>
            </w:pPr>
            <w:r w:rsidRPr="00E178D8">
              <w:rPr>
                <w:bCs/>
                <w:sz w:val="24"/>
                <w:szCs w:val="24"/>
                <w:lang w:eastAsia="lt-LT"/>
              </w:rPr>
              <w:t>Violeta Gembicka</w:t>
            </w:r>
          </w:p>
        </w:tc>
      </w:tr>
    </w:tbl>
    <w:p w14:paraId="6AE51EE6" w14:textId="33621A17" w:rsidR="008418DE" w:rsidRPr="00E178D8" w:rsidRDefault="00627CA8" w:rsidP="00627CA8">
      <w:pPr>
        <w:pStyle w:val="BodyText"/>
        <w:widowControl w:val="0"/>
        <w:jc w:val="right"/>
        <w:rPr>
          <w:spacing w:val="3"/>
        </w:rPr>
      </w:pPr>
      <w:bookmarkStart w:id="7" w:name="_Hlk161914397"/>
      <w:r w:rsidRPr="00E178D8">
        <w:rPr>
          <w:spacing w:val="3"/>
        </w:rPr>
        <w:t xml:space="preserve"> </w:t>
      </w:r>
      <w:bookmarkEnd w:id="7"/>
    </w:p>
    <w:sectPr w:rsidR="008418DE" w:rsidRPr="00E178D8" w:rsidSect="001826F6">
      <w:headerReference w:type="even" r:id="rId14"/>
      <w:headerReference w:type="default" r:id="rId15"/>
      <w:footerReference w:type="even" r:id="rId16"/>
      <w:footerReference w:type="default" r:id="rId17"/>
      <w:headerReference w:type="first" r:id="rId18"/>
      <w:footerReference w:type="first" r:id="rId19"/>
      <w:type w:val="continuous"/>
      <w:pgSz w:w="11906" w:h="16838" w:code="9"/>
      <w:pgMar w:top="567" w:right="851" w:bottom="567" w:left="1701" w:header="284" w:footer="284" w:gutter="0"/>
      <w:cols w:space="1296"/>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216114" w14:textId="77777777" w:rsidR="007D43F0" w:rsidRPr="008918E0" w:rsidRDefault="007D43F0">
      <w:r w:rsidRPr="008918E0">
        <w:separator/>
      </w:r>
    </w:p>
  </w:endnote>
  <w:endnote w:type="continuationSeparator" w:id="0">
    <w:p w14:paraId="2996E3A5" w14:textId="77777777" w:rsidR="007D43F0" w:rsidRPr="008918E0" w:rsidRDefault="007D43F0">
      <w:r w:rsidRPr="008918E0">
        <w:continuationSeparator/>
      </w:r>
    </w:p>
  </w:endnote>
  <w:endnote w:type="continuationNotice" w:id="1">
    <w:p w14:paraId="754AF0FB" w14:textId="77777777" w:rsidR="007D43F0" w:rsidRPr="008918E0" w:rsidRDefault="007D43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HelveticaLT">
    <w:altName w:val="Arial"/>
    <w:panose1 w:val="00000000000000000000"/>
    <w:charset w:val="00"/>
    <w:family w:val="roman"/>
    <w:notTrueType/>
    <w:pitch w:val="default"/>
  </w:font>
  <w:font w:name="Georgia">
    <w:panose1 w:val="02040502050405020303"/>
    <w:charset w:val="BA"/>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A5992" w14:textId="77777777" w:rsidR="00BB2BBE" w:rsidRPr="008918E0" w:rsidRDefault="00BB2B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59C05" w14:textId="77777777" w:rsidR="00BB2BBE" w:rsidRPr="008918E0" w:rsidRDefault="00BB2B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4439B" w14:textId="77777777" w:rsidR="00BB2BBE" w:rsidRPr="008918E0" w:rsidRDefault="00BB2B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3D159D" w14:textId="77777777" w:rsidR="007D43F0" w:rsidRPr="008918E0" w:rsidRDefault="007D43F0">
      <w:r w:rsidRPr="008918E0">
        <w:separator/>
      </w:r>
    </w:p>
  </w:footnote>
  <w:footnote w:type="continuationSeparator" w:id="0">
    <w:p w14:paraId="0294A621" w14:textId="77777777" w:rsidR="007D43F0" w:rsidRPr="008918E0" w:rsidRDefault="007D43F0">
      <w:r w:rsidRPr="008918E0">
        <w:continuationSeparator/>
      </w:r>
    </w:p>
  </w:footnote>
  <w:footnote w:type="continuationNotice" w:id="1">
    <w:p w14:paraId="2E808B73" w14:textId="77777777" w:rsidR="007D43F0" w:rsidRPr="008918E0" w:rsidRDefault="007D43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7271B" w14:textId="77777777" w:rsidR="00BB2BBE" w:rsidRPr="008918E0" w:rsidRDefault="00BB2B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17F7A" w14:textId="77777777" w:rsidR="003D06E0" w:rsidRPr="008918E0" w:rsidRDefault="003D06E0" w:rsidP="009D026E">
    <w:pPr>
      <w:pStyle w:val="Header"/>
      <w:jc w:val="center"/>
    </w:pPr>
    <w:r w:rsidRPr="008918E0">
      <w:fldChar w:fldCharType="begin"/>
    </w:r>
    <w:r w:rsidRPr="008918E0">
      <w:instrText>PAGE   \* MERGEFORMAT</w:instrText>
    </w:r>
    <w:r w:rsidRPr="008918E0">
      <w:fldChar w:fldCharType="separate"/>
    </w:r>
    <w:r w:rsidR="00F35A55" w:rsidRPr="008918E0">
      <w:t>1</w:t>
    </w:r>
    <w:r w:rsidR="00F35A55" w:rsidRPr="008918E0">
      <w:t>5</w:t>
    </w:r>
    <w:r w:rsidRPr="008918E0">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E0DB8" w14:textId="6B3A40D5" w:rsidR="003D06E0" w:rsidRPr="008918E0" w:rsidRDefault="003D06E0" w:rsidP="009D026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16EFA"/>
    <w:multiLevelType w:val="multilevel"/>
    <w:tmpl w:val="573C0D1C"/>
    <w:lvl w:ilvl="0">
      <w:start w:val="1"/>
      <w:numFmt w:val="decimal"/>
      <w:lvlText w:val="%1."/>
      <w:lvlJc w:val="left"/>
      <w:pPr>
        <w:ind w:left="1077" w:hanging="360"/>
      </w:pPr>
    </w:lvl>
    <w:lvl w:ilvl="1">
      <w:start w:val="1"/>
      <w:numFmt w:val="decimal"/>
      <w:pStyle w:val="TEKSTAS"/>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1"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2"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3"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6"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7" w15:restartNumberingAfterBreak="0">
    <w:nsid w:val="36C30B79"/>
    <w:multiLevelType w:val="multilevel"/>
    <w:tmpl w:val="B98CA0DA"/>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9" w15:restartNumberingAfterBreak="0">
    <w:nsid w:val="3961759F"/>
    <w:multiLevelType w:val="multilevel"/>
    <w:tmpl w:val="5F22390C"/>
    <w:lvl w:ilvl="0">
      <w:start w:val="1"/>
      <w:numFmt w:val="decimal"/>
      <w:lvlText w:val="%1."/>
      <w:lvlJc w:val="left"/>
      <w:pPr>
        <w:ind w:left="432" w:hanging="432"/>
      </w:pPr>
      <w:rPr>
        <w:rFonts w:eastAsia="Times New Roman" w:hint="default"/>
      </w:rPr>
    </w:lvl>
    <w:lvl w:ilvl="1">
      <w:start w:val="1"/>
      <w:numFmt w:val="decimal"/>
      <w:lvlText w:val="%1.%2."/>
      <w:lvlJc w:val="left"/>
      <w:pPr>
        <w:ind w:left="476" w:hanging="432"/>
      </w:pPr>
      <w:rPr>
        <w:rFonts w:eastAsia="Times New Roman" w:hint="default"/>
      </w:rPr>
    </w:lvl>
    <w:lvl w:ilvl="2">
      <w:start w:val="1"/>
      <w:numFmt w:val="decimal"/>
      <w:lvlText w:val="%1.%2.%3."/>
      <w:lvlJc w:val="left"/>
      <w:pPr>
        <w:ind w:left="808" w:hanging="720"/>
      </w:pPr>
      <w:rPr>
        <w:rFonts w:eastAsia="Times New Roman" w:hint="default"/>
      </w:rPr>
    </w:lvl>
    <w:lvl w:ilvl="3">
      <w:start w:val="1"/>
      <w:numFmt w:val="decimal"/>
      <w:lvlText w:val="%1.%2.%3.%4."/>
      <w:lvlJc w:val="left"/>
      <w:pPr>
        <w:ind w:left="852" w:hanging="720"/>
      </w:pPr>
      <w:rPr>
        <w:rFonts w:eastAsia="Times New Roman" w:hint="default"/>
      </w:rPr>
    </w:lvl>
    <w:lvl w:ilvl="4">
      <w:start w:val="1"/>
      <w:numFmt w:val="decimal"/>
      <w:lvlText w:val="%1.%2.%3.%4.%5."/>
      <w:lvlJc w:val="left"/>
      <w:pPr>
        <w:ind w:left="1256" w:hanging="1080"/>
      </w:pPr>
      <w:rPr>
        <w:rFonts w:eastAsia="Times New Roman" w:hint="default"/>
      </w:rPr>
    </w:lvl>
    <w:lvl w:ilvl="5">
      <w:start w:val="1"/>
      <w:numFmt w:val="decimal"/>
      <w:lvlText w:val="%1.%2.%3.%4.%5.%6."/>
      <w:lvlJc w:val="left"/>
      <w:pPr>
        <w:ind w:left="1300" w:hanging="1080"/>
      </w:pPr>
      <w:rPr>
        <w:rFonts w:eastAsia="Times New Roman" w:hint="default"/>
      </w:rPr>
    </w:lvl>
    <w:lvl w:ilvl="6">
      <w:start w:val="1"/>
      <w:numFmt w:val="decimal"/>
      <w:lvlText w:val="%1.%2.%3.%4.%5.%6.%7."/>
      <w:lvlJc w:val="left"/>
      <w:pPr>
        <w:ind w:left="1704" w:hanging="1440"/>
      </w:pPr>
      <w:rPr>
        <w:rFonts w:eastAsia="Times New Roman" w:hint="default"/>
      </w:rPr>
    </w:lvl>
    <w:lvl w:ilvl="7">
      <w:start w:val="1"/>
      <w:numFmt w:val="decimal"/>
      <w:lvlText w:val="%1.%2.%3.%4.%5.%6.%7.%8."/>
      <w:lvlJc w:val="left"/>
      <w:pPr>
        <w:ind w:left="1748" w:hanging="1440"/>
      </w:pPr>
      <w:rPr>
        <w:rFonts w:eastAsia="Times New Roman" w:hint="default"/>
      </w:rPr>
    </w:lvl>
    <w:lvl w:ilvl="8">
      <w:start w:val="1"/>
      <w:numFmt w:val="decimal"/>
      <w:lvlText w:val="%1.%2.%3.%4.%5.%6.%7.%8.%9."/>
      <w:lvlJc w:val="left"/>
      <w:pPr>
        <w:ind w:left="2152" w:hanging="1800"/>
      </w:pPr>
      <w:rPr>
        <w:rFonts w:eastAsia="Times New Roman" w:hint="default"/>
      </w:rPr>
    </w:lvl>
  </w:abstractNum>
  <w:abstractNum w:abstractNumId="10" w15:restartNumberingAfterBreak="0">
    <w:nsid w:val="3D313937"/>
    <w:multiLevelType w:val="multilevel"/>
    <w:tmpl w:val="78920C3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45342C3E"/>
    <w:multiLevelType w:val="hybridMultilevel"/>
    <w:tmpl w:val="F5FA10D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13" w15:restartNumberingAfterBreak="0">
    <w:nsid w:val="4BEA0B35"/>
    <w:multiLevelType w:val="multilevel"/>
    <w:tmpl w:val="30106034"/>
    <w:lvl w:ilvl="0">
      <w:start w:val="1"/>
      <w:numFmt w:val="decimal"/>
      <w:lvlText w:val="%1."/>
      <w:lvlJc w:val="left"/>
      <w:pPr>
        <w:ind w:left="360" w:hanging="360"/>
      </w:pPr>
      <w:rPr>
        <w:rFonts w:ascii="Times New Roman" w:hAnsi="Times New Roman" w:hint="default"/>
        <w:b w:val="0"/>
      </w:rPr>
    </w:lvl>
    <w:lvl w:ilvl="1">
      <w:start w:val="1"/>
      <w:numFmt w:val="decimal"/>
      <w:lvlText w:val="%1.%2."/>
      <w:lvlJc w:val="left"/>
      <w:pPr>
        <w:ind w:left="720" w:hanging="720"/>
      </w:pPr>
      <w:rPr>
        <w:rFonts w:ascii="Times New Roman" w:hAnsi="Times New Roman" w:hint="default"/>
        <w:b w:val="0"/>
      </w:rPr>
    </w:lvl>
    <w:lvl w:ilvl="2">
      <w:start w:val="1"/>
      <w:numFmt w:val="decimal"/>
      <w:lvlText w:val="%1.%2.%3."/>
      <w:lvlJc w:val="left"/>
      <w:pPr>
        <w:ind w:left="720" w:hanging="720"/>
      </w:pPr>
      <w:rPr>
        <w:rFonts w:ascii="Times New Roman" w:hAnsi="Times New Roman" w:hint="default"/>
        <w:b w:val="0"/>
      </w:rPr>
    </w:lvl>
    <w:lvl w:ilvl="3">
      <w:start w:val="1"/>
      <w:numFmt w:val="decimal"/>
      <w:lvlText w:val="%1.%2.%3.%4."/>
      <w:lvlJc w:val="left"/>
      <w:pPr>
        <w:ind w:left="1080" w:hanging="1080"/>
      </w:pPr>
      <w:rPr>
        <w:rFonts w:ascii="Times New Roman" w:hAnsi="Times New Roman" w:hint="default"/>
        <w:b w:val="0"/>
      </w:rPr>
    </w:lvl>
    <w:lvl w:ilvl="4">
      <w:start w:val="1"/>
      <w:numFmt w:val="decimal"/>
      <w:lvlText w:val="%1.%2.%3.%4.%5."/>
      <w:lvlJc w:val="left"/>
      <w:pPr>
        <w:ind w:left="1080" w:hanging="1080"/>
      </w:pPr>
      <w:rPr>
        <w:rFonts w:ascii="Times New Roman" w:hAnsi="Times New Roman" w:hint="default"/>
        <w:b w:val="0"/>
      </w:rPr>
    </w:lvl>
    <w:lvl w:ilvl="5">
      <w:start w:val="1"/>
      <w:numFmt w:val="decimal"/>
      <w:lvlText w:val="%1.%2.%3.%4.%5.%6."/>
      <w:lvlJc w:val="left"/>
      <w:pPr>
        <w:ind w:left="1440" w:hanging="1440"/>
      </w:pPr>
      <w:rPr>
        <w:rFonts w:ascii="Times New Roman" w:hAnsi="Times New Roman" w:hint="default"/>
        <w:b w:val="0"/>
      </w:rPr>
    </w:lvl>
    <w:lvl w:ilvl="6">
      <w:start w:val="1"/>
      <w:numFmt w:val="decimal"/>
      <w:lvlText w:val="%1.%2.%3.%4.%5.%6.%7."/>
      <w:lvlJc w:val="left"/>
      <w:pPr>
        <w:ind w:left="1440" w:hanging="1440"/>
      </w:pPr>
      <w:rPr>
        <w:rFonts w:ascii="Times New Roman" w:hAnsi="Times New Roman" w:hint="default"/>
        <w:b w:val="0"/>
      </w:rPr>
    </w:lvl>
    <w:lvl w:ilvl="7">
      <w:start w:val="1"/>
      <w:numFmt w:val="decimal"/>
      <w:lvlText w:val="%1.%2.%3.%4.%5.%6.%7.%8."/>
      <w:lvlJc w:val="left"/>
      <w:pPr>
        <w:ind w:left="1800" w:hanging="1800"/>
      </w:pPr>
      <w:rPr>
        <w:rFonts w:ascii="Times New Roman" w:hAnsi="Times New Roman" w:hint="default"/>
        <w:b w:val="0"/>
      </w:rPr>
    </w:lvl>
    <w:lvl w:ilvl="8">
      <w:start w:val="1"/>
      <w:numFmt w:val="decimal"/>
      <w:lvlText w:val="%1.%2.%3.%4.%5.%6.%7.%8.%9."/>
      <w:lvlJc w:val="left"/>
      <w:pPr>
        <w:ind w:left="2160" w:hanging="2160"/>
      </w:pPr>
      <w:rPr>
        <w:rFonts w:ascii="Times New Roman" w:hAnsi="Times New Roman" w:hint="default"/>
        <w:b w:val="0"/>
      </w:rPr>
    </w:lvl>
  </w:abstractNum>
  <w:abstractNum w:abstractNumId="14"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15" w15:restartNumberingAfterBreak="0">
    <w:nsid w:val="5D914FE6"/>
    <w:multiLevelType w:val="multilevel"/>
    <w:tmpl w:val="80EA1EFC"/>
    <w:lvl w:ilvl="0">
      <w:start w:val="1"/>
      <w:numFmt w:val="decimal"/>
      <w:pStyle w:val="Sraas1"/>
      <w:lvlText w:val="%1."/>
      <w:lvlJc w:val="left"/>
      <w:pPr>
        <w:tabs>
          <w:tab w:val="num" w:pos="9450"/>
        </w:tabs>
        <w:ind w:left="9280"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16" w15:restartNumberingAfterBreak="0">
    <w:nsid w:val="66B164DD"/>
    <w:multiLevelType w:val="hybridMultilevel"/>
    <w:tmpl w:val="7F0C6DDC"/>
    <w:lvl w:ilvl="0" w:tplc="D2103D9A">
      <w:start w:val="1"/>
      <w:numFmt w:val="upperRoman"/>
      <w:pStyle w:val="StyleHeading1LeftLeft0cmFirstline0cm"/>
      <w:lvlText w:val="%1."/>
      <w:lvlJc w:val="left"/>
      <w:pPr>
        <w:tabs>
          <w:tab w:val="num" w:pos="0"/>
        </w:tabs>
        <w:ind w:left="0" w:firstLine="0"/>
      </w:pPr>
      <w:rPr>
        <w:rFonts w:hint="default"/>
      </w:rPr>
    </w:lvl>
    <w:lvl w:ilvl="1" w:tplc="8CBCAEAA" w:tentative="1">
      <w:start w:val="1"/>
      <w:numFmt w:val="lowerLetter"/>
      <w:lvlText w:val="%2."/>
      <w:lvlJc w:val="left"/>
      <w:pPr>
        <w:tabs>
          <w:tab w:val="num" w:pos="1440"/>
        </w:tabs>
        <w:ind w:left="1440" w:hanging="360"/>
      </w:pPr>
    </w:lvl>
    <w:lvl w:ilvl="2" w:tplc="63A6589E" w:tentative="1">
      <w:start w:val="1"/>
      <w:numFmt w:val="lowerRoman"/>
      <w:lvlText w:val="%3."/>
      <w:lvlJc w:val="right"/>
      <w:pPr>
        <w:tabs>
          <w:tab w:val="num" w:pos="2160"/>
        </w:tabs>
        <w:ind w:left="2160" w:hanging="180"/>
      </w:pPr>
    </w:lvl>
    <w:lvl w:ilvl="3" w:tplc="2BB08D6A" w:tentative="1">
      <w:start w:val="1"/>
      <w:numFmt w:val="decimal"/>
      <w:lvlText w:val="%4."/>
      <w:lvlJc w:val="left"/>
      <w:pPr>
        <w:tabs>
          <w:tab w:val="num" w:pos="2880"/>
        </w:tabs>
        <w:ind w:left="2880" w:hanging="360"/>
      </w:pPr>
    </w:lvl>
    <w:lvl w:ilvl="4" w:tplc="A896279E" w:tentative="1">
      <w:start w:val="1"/>
      <w:numFmt w:val="lowerLetter"/>
      <w:lvlText w:val="%5."/>
      <w:lvlJc w:val="left"/>
      <w:pPr>
        <w:tabs>
          <w:tab w:val="num" w:pos="3600"/>
        </w:tabs>
        <w:ind w:left="3600" w:hanging="360"/>
      </w:pPr>
    </w:lvl>
    <w:lvl w:ilvl="5" w:tplc="33AA694A" w:tentative="1">
      <w:start w:val="1"/>
      <w:numFmt w:val="lowerRoman"/>
      <w:lvlText w:val="%6."/>
      <w:lvlJc w:val="right"/>
      <w:pPr>
        <w:tabs>
          <w:tab w:val="num" w:pos="4320"/>
        </w:tabs>
        <w:ind w:left="4320" w:hanging="180"/>
      </w:pPr>
    </w:lvl>
    <w:lvl w:ilvl="6" w:tplc="9BB03B56" w:tentative="1">
      <w:start w:val="1"/>
      <w:numFmt w:val="decimal"/>
      <w:lvlText w:val="%7."/>
      <w:lvlJc w:val="left"/>
      <w:pPr>
        <w:tabs>
          <w:tab w:val="num" w:pos="5040"/>
        </w:tabs>
        <w:ind w:left="5040" w:hanging="360"/>
      </w:pPr>
    </w:lvl>
    <w:lvl w:ilvl="7" w:tplc="BCC6A7F0" w:tentative="1">
      <w:start w:val="1"/>
      <w:numFmt w:val="lowerLetter"/>
      <w:lvlText w:val="%8."/>
      <w:lvlJc w:val="left"/>
      <w:pPr>
        <w:tabs>
          <w:tab w:val="num" w:pos="5760"/>
        </w:tabs>
        <w:ind w:left="5760" w:hanging="360"/>
      </w:pPr>
    </w:lvl>
    <w:lvl w:ilvl="8" w:tplc="18CCCB72" w:tentative="1">
      <w:start w:val="1"/>
      <w:numFmt w:val="lowerRoman"/>
      <w:lvlText w:val="%9."/>
      <w:lvlJc w:val="right"/>
      <w:pPr>
        <w:tabs>
          <w:tab w:val="num" w:pos="6480"/>
        </w:tabs>
        <w:ind w:left="6480" w:hanging="180"/>
      </w:pPr>
    </w:lvl>
  </w:abstractNum>
  <w:abstractNum w:abstractNumId="17" w15:restartNumberingAfterBreak="0">
    <w:nsid w:val="69286C1C"/>
    <w:multiLevelType w:val="multilevel"/>
    <w:tmpl w:val="79EE439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17B4E76"/>
    <w:multiLevelType w:val="hybridMultilevel"/>
    <w:tmpl w:val="D96CC566"/>
    <w:lvl w:ilvl="0" w:tplc="240E7098">
      <w:start w:val="1"/>
      <w:numFmt w:val="low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4954649"/>
    <w:multiLevelType w:val="hybridMultilevel"/>
    <w:tmpl w:val="326CBB60"/>
    <w:lvl w:ilvl="0" w:tplc="9CF2810C">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20" w15:restartNumberingAfterBreak="0">
    <w:nsid w:val="75EE7B6A"/>
    <w:multiLevelType w:val="multilevel"/>
    <w:tmpl w:val="2F14933A"/>
    <w:lvl w:ilvl="0">
      <w:start w:val="1"/>
      <w:numFmt w:val="decimal"/>
      <w:pStyle w:val="arno1"/>
      <w:lvlText w:val="%1."/>
      <w:lvlJc w:val="left"/>
      <w:pPr>
        <w:ind w:left="1211" w:hanging="360"/>
      </w:pPr>
      <w:rPr>
        <w:rFonts w:cs="Times New Roman" w:hint="default"/>
        <w:b w:val="0"/>
        <w:i w:val="0"/>
      </w:rPr>
    </w:lvl>
    <w:lvl w:ilvl="1">
      <w:start w:val="1"/>
      <w:numFmt w:val="decimal"/>
      <w:pStyle w:val="arno3"/>
      <w:isLgl/>
      <w:lvlText w:val="%1.%2"/>
      <w:lvlJc w:val="left"/>
      <w:pPr>
        <w:ind w:left="4633" w:hanging="1230"/>
      </w:pPr>
      <w:rPr>
        <w:rFonts w:cs="Times New Roman" w:hint="default"/>
        <w:b w:val="0"/>
      </w:rPr>
    </w:lvl>
    <w:lvl w:ilvl="2">
      <w:start w:val="1"/>
      <w:numFmt w:val="decimal"/>
      <w:isLgl/>
      <w:lvlText w:val="%1.%2.%3"/>
      <w:lvlJc w:val="left"/>
      <w:pPr>
        <w:ind w:left="7324" w:hanging="1230"/>
      </w:pPr>
      <w:rPr>
        <w:rFonts w:cs="Times New Roman" w:hint="default"/>
        <w:b w:val="0"/>
      </w:rPr>
    </w:lvl>
    <w:lvl w:ilvl="3">
      <w:start w:val="1"/>
      <w:numFmt w:val="decimal"/>
      <w:isLgl/>
      <w:lvlText w:val="%1.%2.%3.%4"/>
      <w:lvlJc w:val="left"/>
      <w:pPr>
        <w:ind w:left="7381" w:hanging="1230"/>
      </w:pPr>
      <w:rPr>
        <w:rFonts w:cs="Times New Roman" w:hint="default"/>
        <w:b w:val="0"/>
      </w:rPr>
    </w:lvl>
    <w:lvl w:ilvl="4">
      <w:start w:val="1"/>
      <w:numFmt w:val="decimal"/>
      <w:isLgl/>
      <w:lvlText w:val="%1.%2.%3.%4.%5"/>
      <w:lvlJc w:val="left"/>
      <w:pPr>
        <w:ind w:left="7730" w:hanging="1230"/>
      </w:pPr>
      <w:rPr>
        <w:rFonts w:cs="Times New Roman" w:hint="default"/>
        <w:b w:val="0"/>
      </w:rPr>
    </w:lvl>
    <w:lvl w:ilvl="5">
      <w:start w:val="1"/>
      <w:numFmt w:val="decimal"/>
      <w:isLgl/>
      <w:lvlText w:val="%1.%2.%3.%4.%5.%6"/>
      <w:lvlJc w:val="left"/>
      <w:pPr>
        <w:ind w:left="8079" w:hanging="1230"/>
      </w:pPr>
      <w:rPr>
        <w:rFonts w:cs="Times New Roman" w:hint="default"/>
        <w:b w:val="0"/>
      </w:rPr>
    </w:lvl>
    <w:lvl w:ilvl="6">
      <w:start w:val="1"/>
      <w:numFmt w:val="decimal"/>
      <w:isLgl/>
      <w:lvlText w:val="%1.%2.%3.%4.%5.%6.%7"/>
      <w:lvlJc w:val="left"/>
      <w:pPr>
        <w:ind w:left="8638" w:hanging="1440"/>
      </w:pPr>
      <w:rPr>
        <w:rFonts w:cs="Times New Roman" w:hint="default"/>
        <w:b w:val="0"/>
      </w:rPr>
    </w:lvl>
    <w:lvl w:ilvl="7">
      <w:start w:val="1"/>
      <w:numFmt w:val="decimal"/>
      <w:isLgl/>
      <w:lvlText w:val="%1.%2.%3.%4.%5.%6.%7.%8"/>
      <w:lvlJc w:val="left"/>
      <w:pPr>
        <w:ind w:left="8987" w:hanging="1440"/>
      </w:pPr>
      <w:rPr>
        <w:rFonts w:cs="Times New Roman" w:hint="default"/>
        <w:b w:val="0"/>
      </w:rPr>
    </w:lvl>
    <w:lvl w:ilvl="8">
      <w:start w:val="1"/>
      <w:numFmt w:val="decimal"/>
      <w:isLgl/>
      <w:lvlText w:val="%1.%2.%3.%4.%5.%6.%7.%8.%9"/>
      <w:lvlJc w:val="left"/>
      <w:pPr>
        <w:ind w:left="9696" w:hanging="1800"/>
      </w:pPr>
      <w:rPr>
        <w:rFonts w:cs="Times New Roman" w:hint="default"/>
        <w:b w:val="0"/>
      </w:rPr>
    </w:lvl>
  </w:abstractNum>
  <w:abstractNum w:abstractNumId="21" w15:restartNumberingAfterBreak="0">
    <w:nsid w:val="77E853AA"/>
    <w:multiLevelType w:val="multilevel"/>
    <w:tmpl w:val="B97C48E2"/>
    <w:lvl w:ilvl="0">
      <w:start w:val="1"/>
      <w:numFmt w:val="decimal"/>
      <w:lvlText w:val="%1."/>
      <w:lvlJc w:val="left"/>
      <w:pPr>
        <w:ind w:left="492" w:hanging="492"/>
      </w:pPr>
      <w:rPr>
        <w:rFonts w:hint="default"/>
      </w:rPr>
    </w:lvl>
    <w:lvl w:ilvl="1">
      <w:start w:val="1"/>
      <w:numFmt w:val="decimal"/>
      <w:lvlText w:val="%1.%2."/>
      <w:lvlJc w:val="left"/>
      <w:pPr>
        <w:ind w:left="764" w:hanging="720"/>
      </w:pPr>
      <w:rPr>
        <w:rFonts w:hint="default"/>
      </w:rPr>
    </w:lvl>
    <w:lvl w:ilvl="2">
      <w:start w:val="1"/>
      <w:numFmt w:val="decimal"/>
      <w:lvlText w:val="%1.%2.%3."/>
      <w:lvlJc w:val="left"/>
      <w:pPr>
        <w:ind w:left="808" w:hanging="720"/>
      </w:pPr>
      <w:rPr>
        <w:rFonts w:hint="default"/>
      </w:rPr>
    </w:lvl>
    <w:lvl w:ilvl="3">
      <w:start w:val="1"/>
      <w:numFmt w:val="decimal"/>
      <w:lvlText w:val="%1.%2.%3.%4."/>
      <w:lvlJc w:val="left"/>
      <w:pPr>
        <w:ind w:left="1212" w:hanging="1080"/>
      </w:pPr>
      <w:rPr>
        <w:rFonts w:hint="default"/>
      </w:rPr>
    </w:lvl>
    <w:lvl w:ilvl="4">
      <w:start w:val="1"/>
      <w:numFmt w:val="decimal"/>
      <w:lvlText w:val="%1.%2.%3.%4.%5."/>
      <w:lvlJc w:val="left"/>
      <w:pPr>
        <w:ind w:left="1256" w:hanging="1080"/>
      </w:pPr>
      <w:rPr>
        <w:rFonts w:hint="default"/>
      </w:rPr>
    </w:lvl>
    <w:lvl w:ilvl="5">
      <w:start w:val="1"/>
      <w:numFmt w:val="decimal"/>
      <w:lvlText w:val="%1.%2.%3.%4.%5.%6."/>
      <w:lvlJc w:val="left"/>
      <w:pPr>
        <w:ind w:left="1660" w:hanging="1440"/>
      </w:pPr>
      <w:rPr>
        <w:rFonts w:hint="default"/>
      </w:rPr>
    </w:lvl>
    <w:lvl w:ilvl="6">
      <w:start w:val="1"/>
      <w:numFmt w:val="decimal"/>
      <w:lvlText w:val="%1.%2.%3.%4.%5.%6.%7."/>
      <w:lvlJc w:val="left"/>
      <w:pPr>
        <w:ind w:left="1704" w:hanging="1440"/>
      </w:pPr>
      <w:rPr>
        <w:rFonts w:hint="default"/>
      </w:rPr>
    </w:lvl>
    <w:lvl w:ilvl="7">
      <w:start w:val="1"/>
      <w:numFmt w:val="decimal"/>
      <w:lvlText w:val="%1.%2.%3.%4.%5.%6.%7.%8."/>
      <w:lvlJc w:val="left"/>
      <w:pPr>
        <w:ind w:left="2108" w:hanging="1800"/>
      </w:pPr>
      <w:rPr>
        <w:rFonts w:hint="default"/>
      </w:rPr>
    </w:lvl>
    <w:lvl w:ilvl="8">
      <w:start w:val="1"/>
      <w:numFmt w:val="decimal"/>
      <w:lvlText w:val="%1.%2.%3.%4.%5.%6.%7.%8.%9."/>
      <w:lvlJc w:val="left"/>
      <w:pPr>
        <w:ind w:left="2152" w:hanging="1800"/>
      </w:pPr>
      <w:rPr>
        <w:rFonts w:hint="default"/>
      </w:rPr>
    </w:lvl>
  </w:abstractNum>
  <w:abstractNum w:abstractNumId="22" w15:restartNumberingAfterBreak="0">
    <w:nsid w:val="7D696AA1"/>
    <w:multiLevelType w:val="multilevel"/>
    <w:tmpl w:val="FC0CDDDA"/>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2"/>
        <w:szCs w:val="22"/>
      </w:rPr>
    </w:lvl>
    <w:lvl w:ilvl="2">
      <w:start w:val="1"/>
      <w:numFmt w:val="decimal"/>
      <w:lvlText w:val="%1.%2.%3."/>
      <w:lvlJc w:val="left"/>
      <w:pPr>
        <w:ind w:left="930" w:hanging="504"/>
      </w:pPr>
      <w:rPr>
        <w:rFonts w:hint="default"/>
        <w:b/>
        <w:bCs w:val="0"/>
        <w:i w:val="0"/>
        <w:iCs/>
        <w:color w:val="auto"/>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24"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25" w15:restartNumberingAfterBreak="0">
    <w:nsid w:val="7F3A2624"/>
    <w:multiLevelType w:val="hybridMultilevel"/>
    <w:tmpl w:val="8F60DAA4"/>
    <w:lvl w:ilvl="0" w:tplc="E33C11EA">
      <w:start w:val="1"/>
      <w:numFmt w:val="decimal"/>
      <w:lvlText w:val="%1)"/>
      <w:lvlJc w:val="left"/>
      <w:pPr>
        <w:ind w:left="502" w:hanging="360"/>
      </w:pPr>
      <w:rPr>
        <w:rFonts w:ascii="Times New Roman" w:hAnsi="Times New Roman" w:hint="default"/>
        <w:b w:val="0"/>
        <w:color w:val="00000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6"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55640225">
    <w:abstractNumId w:val="15"/>
  </w:num>
  <w:num w:numId="2" w16cid:durableId="836072463">
    <w:abstractNumId w:val="3"/>
  </w:num>
  <w:num w:numId="3" w16cid:durableId="9965728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89979645">
    <w:abstractNumId w:val="4"/>
  </w:num>
  <w:num w:numId="5" w16cid:durableId="782503384">
    <w:abstractNumId w:val="26"/>
  </w:num>
  <w:num w:numId="6" w16cid:durableId="1458333355">
    <w:abstractNumId w:val="0"/>
  </w:num>
  <w:num w:numId="7" w16cid:durableId="227688453">
    <w:abstractNumId w:val="23"/>
  </w:num>
  <w:num w:numId="8" w16cid:durableId="816341059">
    <w:abstractNumId w:val="20"/>
  </w:num>
  <w:num w:numId="9" w16cid:durableId="1106074339">
    <w:abstractNumId w:val="1"/>
  </w:num>
  <w:num w:numId="10" w16cid:durableId="253318694">
    <w:abstractNumId w:val="12"/>
  </w:num>
  <w:num w:numId="11" w16cid:durableId="675111377">
    <w:abstractNumId w:val="5"/>
  </w:num>
  <w:num w:numId="12" w16cid:durableId="1414736431">
    <w:abstractNumId w:val="2"/>
  </w:num>
  <w:num w:numId="13" w16cid:durableId="409500585">
    <w:abstractNumId w:val="6"/>
  </w:num>
  <w:num w:numId="14" w16cid:durableId="1516336612">
    <w:abstractNumId w:val="16"/>
  </w:num>
  <w:num w:numId="15" w16cid:durableId="2003267768">
    <w:abstractNumId w:val="14"/>
  </w:num>
  <w:num w:numId="16" w16cid:durableId="57672335">
    <w:abstractNumId w:val="24"/>
  </w:num>
  <w:num w:numId="17" w16cid:durableId="1750270652">
    <w:abstractNumId w:val="22"/>
  </w:num>
  <w:num w:numId="18" w16cid:durableId="2305091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96045769">
    <w:abstractNumId w:val="7"/>
  </w:num>
  <w:num w:numId="20" w16cid:durableId="348682094">
    <w:abstractNumId w:val="18"/>
  </w:num>
  <w:num w:numId="21" w16cid:durableId="74673326">
    <w:abstractNumId w:val="17"/>
  </w:num>
  <w:num w:numId="22" w16cid:durableId="1058482548">
    <w:abstractNumId w:val="21"/>
  </w:num>
  <w:num w:numId="23" w16cid:durableId="1867134495">
    <w:abstractNumId w:val="11"/>
  </w:num>
  <w:num w:numId="24" w16cid:durableId="414938944">
    <w:abstractNumId w:val="13"/>
  </w:num>
  <w:num w:numId="25" w16cid:durableId="1841658493">
    <w:abstractNumId w:val="25"/>
  </w:num>
  <w:num w:numId="26" w16cid:durableId="155926138">
    <w:abstractNumId w:val="9"/>
  </w:num>
  <w:num w:numId="27" w16cid:durableId="222835770">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7"/>
  <w:hyphenationZone w:val="396"/>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29B5"/>
    <w:rsid w:val="00000084"/>
    <w:rsid w:val="000000F3"/>
    <w:rsid w:val="0000034D"/>
    <w:rsid w:val="00000871"/>
    <w:rsid w:val="00000ADF"/>
    <w:rsid w:val="00000C86"/>
    <w:rsid w:val="00000D6F"/>
    <w:rsid w:val="00000F5C"/>
    <w:rsid w:val="00000F5E"/>
    <w:rsid w:val="00001027"/>
    <w:rsid w:val="00001689"/>
    <w:rsid w:val="0000175B"/>
    <w:rsid w:val="0000177B"/>
    <w:rsid w:val="00001A46"/>
    <w:rsid w:val="00001A85"/>
    <w:rsid w:val="00001CF8"/>
    <w:rsid w:val="00001F4B"/>
    <w:rsid w:val="00002461"/>
    <w:rsid w:val="00002644"/>
    <w:rsid w:val="00002749"/>
    <w:rsid w:val="00002CA7"/>
    <w:rsid w:val="000032D1"/>
    <w:rsid w:val="00003C9D"/>
    <w:rsid w:val="0000435C"/>
    <w:rsid w:val="00004C9B"/>
    <w:rsid w:val="0000562C"/>
    <w:rsid w:val="000058EF"/>
    <w:rsid w:val="00005BC0"/>
    <w:rsid w:val="00005BC7"/>
    <w:rsid w:val="0000600B"/>
    <w:rsid w:val="0000691A"/>
    <w:rsid w:val="00006A59"/>
    <w:rsid w:val="00006DDF"/>
    <w:rsid w:val="00006E2D"/>
    <w:rsid w:val="000072AA"/>
    <w:rsid w:val="0000746B"/>
    <w:rsid w:val="00007A1F"/>
    <w:rsid w:val="00010289"/>
    <w:rsid w:val="000102EC"/>
    <w:rsid w:val="00010382"/>
    <w:rsid w:val="00010822"/>
    <w:rsid w:val="00010C6C"/>
    <w:rsid w:val="00011227"/>
    <w:rsid w:val="000112DF"/>
    <w:rsid w:val="00011556"/>
    <w:rsid w:val="00011BB9"/>
    <w:rsid w:val="00011D16"/>
    <w:rsid w:val="0001224C"/>
    <w:rsid w:val="000122F6"/>
    <w:rsid w:val="00012A9E"/>
    <w:rsid w:val="00013D2A"/>
    <w:rsid w:val="00013E0C"/>
    <w:rsid w:val="00013E97"/>
    <w:rsid w:val="00013F69"/>
    <w:rsid w:val="00014251"/>
    <w:rsid w:val="0001437D"/>
    <w:rsid w:val="0001454C"/>
    <w:rsid w:val="0001526F"/>
    <w:rsid w:val="000158F9"/>
    <w:rsid w:val="00015BFA"/>
    <w:rsid w:val="00015C0C"/>
    <w:rsid w:val="00015C54"/>
    <w:rsid w:val="00016441"/>
    <w:rsid w:val="00016FF6"/>
    <w:rsid w:val="000173B9"/>
    <w:rsid w:val="00017781"/>
    <w:rsid w:val="00020209"/>
    <w:rsid w:val="00020B05"/>
    <w:rsid w:val="00020BE9"/>
    <w:rsid w:val="00020C58"/>
    <w:rsid w:val="00020DF6"/>
    <w:rsid w:val="0002144A"/>
    <w:rsid w:val="00021A32"/>
    <w:rsid w:val="00021AE6"/>
    <w:rsid w:val="00021C90"/>
    <w:rsid w:val="000228DB"/>
    <w:rsid w:val="00022AB8"/>
    <w:rsid w:val="00022AE8"/>
    <w:rsid w:val="00022AF3"/>
    <w:rsid w:val="00023797"/>
    <w:rsid w:val="00023C0B"/>
    <w:rsid w:val="000244BC"/>
    <w:rsid w:val="00024A3A"/>
    <w:rsid w:val="00024EF9"/>
    <w:rsid w:val="00025331"/>
    <w:rsid w:val="000253A5"/>
    <w:rsid w:val="00025A8D"/>
    <w:rsid w:val="00025C5B"/>
    <w:rsid w:val="000261D0"/>
    <w:rsid w:val="0002640D"/>
    <w:rsid w:val="00026745"/>
    <w:rsid w:val="00026799"/>
    <w:rsid w:val="00026A9E"/>
    <w:rsid w:val="00026CAE"/>
    <w:rsid w:val="00026D86"/>
    <w:rsid w:val="00027055"/>
    <w:rsid w:val="000274F3"/>
    <w:rsid w:val="000279F8"/>
    <w:rsid w:val="00027E3B"/>
    <w:rsid w:val="000300DE"/>
    <w:rsid w:val="0003027B"/>
    <w:rsid w:val="00030C50"/>
    <w:rsid w:val="0003103D"/>
    <w:rsid w:val="000310F7"/>
    <w:rsid w:val="0003121B"/>
    <w:rsid w:val="00031225"/>
    <w:rsid w:val="0003164C"/>
    <w:rsid w:val="0003166A"/>
    <w:rsid w:val="00031895"/>
    <w:rsid w:val="000318A7"/>
    <w:rsid w:val="00031E75"/>
    <w:rsid w:val="00032A50"/>
    <w:rsid w:val="00032C7A"/>
    <w:rsid w:val="00032D78"/>
    <w:rsid w:val="00032EE7"/>
    <w:rsid w:val="000331DD"/>
    <w:rsid w:val="00033335"/>
    <w:rsid w:val="0003351B"/>
    <w:rsid w:val="000335DF"/>
    <w:rsid w:val="000341F3"/>
    <w:rsid w:val="00034461"/>
    <w:rsid w:val="000357FE"/>
    <w:rsid w:val="00035959"/>
    <w:rsid w:val="00035B45"/>
    <w:rsid w:val="00035DF8"/>
    <w:rsid w:val="00035EBB"/>
    <w:rsid w:val="00035F30"/>
    <w:rsid w:val="00036484"/>
    <w:rsid w:val="000368A4"/>
    <w:rsid w:val="00036B92"/>
    <w:rsid w:val="0003785C"/>
    <w:rsid w:val="0004018F"/>
    <w:rsid w:val="00040634"/>
    <w:rsid w:val="0004071B"/>
    <w:rsid w:val="00040933"/>
    <w:rsid w:val="00040B19"/>
    <w:rsid w:val="00040C07"/>
    <w:rsid w:val="00040C84"/>
    <w:rsid w:val="000414C3"/>
    <w:rsid w:val="000417A5"/>
    <w:rsid w:val="00041C0F"/>
    <w:rsid w:val="00042164"/>
    <w:rsid w:val="0004218F"/>
    <w:rsid w:val="000421B4"/>
    <w:rsid w:val="000422B4"/>
    <w:rsid w:val="00042711"/>
    <w:rsid w:val="00042956"/>
    <w:rsid w:val="00042A35"/>
    <w:rsid w:val="00042AEC"/>
    <w:rsid w:val="00042BE7"/>
    <w:rsid w:val="00043113"/>
    <w:rsid w:val="000431CF"/>
    <w:rsid w:val="000434E3"/>
    <w:rsid w:val="0004357B"/>
    <w:rsid w:val="0004388A"/>
    <w:rsid w:val="00043988"/>
    <w:rsid w:val="00043CC6"/>
    <w:rsid w:val="00043E48"/>
    <w:rsid w:val="00043F39"/>
    <w:rsid w:val="0004455E"/>
    <w:rsid w:val="00044596"/>
    <w:rsid w:val="00044A83"/>
    <w:rsid w:val="00044CD9"/>
    <w:rsid w:val="0004508B"/>
    <w:rsid w:val="000452ED"/>
    <w:rsid w:val="00045327"/>
    <w:rsid w:val="000457F1"/>
    <w:rsid w:val="00045BC2"/>
    <w:rsid w:val="00045BF1"/>
    <w:rsid w:val="00045CD5"/>
    <w:rsid w:val="00045FBD"/>
    <w:rsid w:val="00046173"/>
    <w:rsid w:val="00046353"/>
    <w:rsid w:val="00046356"/>
    <w:rsid w:val="00046396"/>
    <w:rsid w:val="0004704C"/>
    <w:rsid w:val="000470B7"/>
    <w:rsid w:val="00047278"/>
    <w:rsid w:val="000473B1"/>
    <w:rsid w:val="0004775F"/>
    <w:rsid w:val="000479FE"/>
    <w:rsid w:val="00047DB5"/>
    <w:rsid w:val="0005011D"/>
    <w:rsid w:val="0005072C"/>
    <w:rsid w:val="0005094B"/>
    <w:rsid w:val="00050B59"/>
    <w:rsid w:val="00050DDD"/>
    <w:rsid w:val="00050DFB"/>
    <w:rsid w:val="00050FC1"/>
    <w:rsid w:val="00051162"/>
    <w:rsid w:val="000512D6"/>
    <w:rsid w:val="00051768"/>
    <w:rsid w:val="00051A94"/>
    <w:rsid w:val="00051AB6"/>
    <w:rsid w:val="0005235B"/>
    <w:rsid w:val="00052EB7"/>
    <w:rsid w:val="0005309C"/>
    <w:rsid w:val="000532F2"/>
    <w:rsid w:val="00053358"/>
    <w:rsid w:val="0005339F"/>
    <w:rsid w:val="0005362E"/>
    <w:rsid w:val="000536B8"/>
    <w:rsid w:val="000538D0"/>
    <w:rsid w:val="00053B0E"/>
    <w:rsid w:val="00053B11"/>
    <w:rsid w:val="00053E84"/>
    <w:rsid w:val="000543E0"/>
    <w:rsid w:val="000544A4"/>
    <w:rsid w:val="0005464C"/>
    <w:rsid w:val="00054B15"/>
    <w:rsid w:val="000550D8"/>
    <w:rsid w:val="000551A2"/>
    <w:rsid w:val="0005551B"/>
    <w:rsid w:val="000556BA"/>
    <w:rsid w:val="00055BD8"/>
    <w:rsid w:val="0005609A"/>
    <w:rsid w:val="0005630F"/>
    <w:rsid w:val="000572B9"/>
    <w:rsid w:val="000575B6"/>
    <w:rsid w:val="000575ED"/>
    <w:rsid w:val="000576AD"/>
    <w:rsid w:val="00057EF4"/>
    <w:rsid w:val="00060416"/>
    <w:rsid w:val="00060C2E"/>
    <w:rsid w:val="00060EDA"/>
    <w:rsid w:val="00061C30"/>
    <w:rsid w:val="00061FED"/>
    <w:rsid w:val="0006201C"/>
    <w:rsid w:val="000624F7"/>
    <w:rsid w:val="00062E6D"/>
    <w:rsid w:val="00062F81"/>
    <w:rsid w:val="00063404"/>
    <w:rsid w:val="0006389A"/>
    <w:rsid w:val="000639AA"/>
    <w:rsid w:val="00063BDD"/>
    <w:rsid w:val="0006493D"/>
    <w:rsid w:val="00064D5A"/>
    <w:rsid w:val="00065245"/>
    <w:rsid w:val="000652AF"/>
    <w:rsid w:val="00065646"/>
    <w:rsid w:val="00065D70"/>
    <w:rsid w:val="00065EB7"/>
    <w:rsid w:val="00066048"/>
    <w:rsid w:val="0006655A"/>
    <w:rsid w:val="00066637"/>
    <w:rsid w:val="00066B20"/>
    <w:rsid w:val="00066B91"/>
    <w:rsid w:val="00066D3B"/>
    <w:rsid w:val="00066F8E"/>
    <w:rsid w:val="000670A0"/>
    <w:rsid w:val="000670C9"/>
    <w:rsid w:val="000673A5"/>
    <w:rsid w:val="00067465"/>
    <w:rsid w:val="000678B9"/>
    <w:rsid w:val="00067FBB"/>
    <w:rsid w:val="000702BE"/>
    <w:rsid w:val="0007049F"/>
    <w:rsid w:val="000705B4"/>
    <w:rsid w:val="0007095C"/>
    <w:rsid w:val="00071332"/>
    <w:rsid w:val="0007165A"/>
    <w:rsid w:val="000716A7"/>
    <w:rsid w:val="00071A0D"/>
    <w:rsid w:val="00072270"/>
    <w:rsid w:val="00072636"/>
    <w:rsid w:val="0007288C"/>
    <w:rsid w:val="00072FE9"/>
    <w:rsid w:val="000733EE"/>
    <w:rsid w:val="000737C7"/>
    <w:rsid w:val="000743C0"/>
    <w:rsid w:val="00075BA9"/>
    <w:rsid w:val="00076173"/>
    <w:rsid w:val="00076722"/>
    <w:rsid w:val="00076AA9"/>
    <w:rsid w:val="000776AF"/>
    <w:rsid w:val="000778C6"/>
    <w:rsid w:val="00077DA3"/>
    <w:rsid w:val="00077FD2"/>
    <w:rsid w:val="00080012"/>
    <w:rsid w:val="000802F9"/>
    <w:rsid w:val="00080C05"/>
    <w:rsid w:val="00080C77"/>
    <w:rsid w:val="00080C8C"/>
    <w:rsid w:val="000810E7"/>
    <w:rsid w:val="0008128A"/>
    <w:rsid w:val="0008169D"/>
    <w:rsid w:val="00082371"/>
    <w:rsid w:val="0008259E"/>
    <w:rsid w:val="00082805"/>
    <w:rsid w:val="00082968"/>
    <w:rsid w:val="00082AE9"/>
    <w:rsid w:val="00082DA0"/>
    <w:rsid w:val="000830C1"/>
    <w:rsid w:val="000830DD"/>
    <w:rsid w:val="00083294"/>
    <w:rsid w:val="0008367A"/>
    <w:rsid w:val="00083A9E"/>
    <w:rsid w:val="00083C41"/>
    <w:rsid w:val="00083E59"/>
    <w:rsid w:val="0008423D"/>
    <w:rsid w:val="000847DE"/>
    <w:rsid w:val="00084DBF"/>
    <w:rsid w:val="00084F12"/>
    <w:rsid w:val="0008523D"/>
    <w:rsid w:val="00085E81"/>
    <w:rsid w:val="0008684B"/>
    <w:rsid w:val="00086A13"/>
    <w:rsid w:val="00086CD6"/>
    <w:rsid w:val="00086E00"/>
    <w:rsid w:val="00087BE3"/>
    <w:rsid w:val="00087F22"/>
    <w:rsid w:val="00090250"/>
    <w:rsid w:val="000903D3"/>
    <w:rsid w:val="00090402"/>
    <w:rsid w:val="00090C28"/>
    <w:rsid w:val="000911F6"/>
    <w:rsid w:val="000919FA"/>
    <w:rsid w:val="00091BBF"/>
    <w:rsid w:val="00091C9B"/>
    <w:rsid w:val="00091D25"/>
    <w:rsid w:val="00092A76"/>
    <w:rsid w:val="00092DF9"/>
    <w:rsid w:val="00093502"/>
    <w:rsid w:val="00093911"/>
    <w:rsid w:val="00093A74"/>
    <w:rsid w:val="000941CC"/>
    <w:rsid w:val="000941FF"/>
    <w:rsid w:val="00094398"/>
    <w:rsid w:val="0009549A"/>
    <w:rsid w:val="000954A3"/>
    <w:rsid w:val="0009571B"/>
    <w:rsid w:val="00095956"/>
    <w:rsid w:val="00096113"/>
    <w:rsid w:val="0009654E"/>
    <w:rsid w:val="00096613"/>
    <w:rsid w:val="00096658"/>
    <w:rsid w:val="0009699D"/>
    <w:rsid w:val="00096CC0"/>
    <w:rsid w:val="00096E64"/>
    <w:rsid w:val="0009732E"/>
    <w:rsid w:val="000978AA"/>
    <w:rsid w:val="000A0201"/>
    <w:rsid w:val="000A08D7"/>
    <w:rsid w:val="000A0D56"/>
    <w:rsid w:val="000A101B"/>
    <w:rsid w:val="000A145D"/>
    <w:rsid w:val="000A1D43"/>
    <w:rsid w:val="000A1F31"/>
    <w:rsid w:val="000A1FA2"/>
    <w:rsid w:val="000A232C"/>
    <w:rsid w:val="000A2758"/>
    <w:rsid w:val="000A2862"/>
    <w:rsid w:val="000A39F9"/>
    <w:rsid w:val="000A3A18"/>
    <w:rsid w:val="000A3BA2"/>
    <w:rsid w:val="000A3C6B"/>
    <w:rsid w:val="000A3F89"/>
    <w:rsid w:val="000A3FBE"/>
    <w:rsid w:val="000A4016"/>
    <w:rsid w:val="000A4665"/>
    <w:rsid w:val="000A46C9"/>
    <w:rsid w:val="000A5281"/>
    <w:rsid w:val="000A55B4"/>
    <w:rsid w:val="000A6041"/>
    <w:rsid w:val="000A6604"/>
    <w:rsid w:val="000A673A"/>
    <w:rsid w:val="000A6B3C"/>
    <w:rsid w:val="000A6B5E"/>
    <w:rsid w:val="000A6E54"/>
    <w:rsid w:val="000A74B8"/>
    <w:rsid w:val="000A753D"/>
    <w:rsid w:val="000A768E"/>
    <w:rsid w:val="000B04E5"/>
    <w:rsid w:val="000B0BF9"/>
    <w:rsid w:val="000B237C"/>
    <w:rsid w:val="000B2397"/>
    <w:rsid w:val="000B28D9"/>
    <w:rsid w:val="000B2A3F"/>
    <w:rsid w:val="000B2F3B"/>
    <w:rsid w:val="000B3172"/>
    <w:rsid w:val="000B35A3"/>
    <w:rsid w:val="000B36CA"/>
    <w:rsid w:val="000B3CA2"/>
    <w:rsid w:val="000B43F8"/>
    <w:rsid w:val="000B4758"/>
    <w:rsid w:val="000B4FB9"/>
    <w:rsid w:val="000B578F"/>
    <w:rsid w:val="000B5ADE"/>
    <w:rsid w:val="000B5BD6"/>
    <w:rsid w:val="000B5D1C"/>
    <w:rsid w:val="000B5EA2"/>
    <w:rsid w:val="000B60CB"/>
    <w:rsid w:val="000B6415"/>
    <w:rsid w:val="000B6886"/>
    <w:rsid w:val="000B69E7"/>
    <w:rsid w:val="000B6A05"/>
    <w:rsid w:val="000B6A10"/>
    <w:rsid w:val="000B6C1E"/>
    <w:rsid w:val="000B6C3D"/>
    <w:rsid w:val="000C03DF"/>
    <w:rsid w:val="000C0593"/>
    <w:rsid w:val="000C0E4D"/>
    <w:rsid w:val="000C164F"/>
    <w:rsid w:val="000C1956"/>
    <w:rsid w:val="000C2090"/>
    <w:rsid w:val="000C22B1"/>
    <w:rsid w:val="000C24CB"/>
    <w:rsid w:val="000C255B"/>
    <w:rsid w:val="000C27A0"/>
    <w:rsid w:val="000C27FA"/>
    <w:rsid w:val="000C2B19"/>
    <w:rsid w:val="000C2D43"/>
    <w:rsid w:val="000C3313"/>
    <w:rsid w:val="000C333B"/>
    <w:rsid w:val="000C3343"/>
    <w:rsid w:val="000C33F9"/>
    <w:rsid w:val="000C3471"/>
    <w:rsid w:val="000C362D"/>
    <w:rsid w:val="000C3B47"/>
    <w:rsid w:val="000C3C8B"/>
    <w:rsid w:val="000C3CF6"/>
    <w:rsid w:val="000C3D78"/>
    <w:rsid w:val="000C4369"/>
    <w:rsid w:val="000C4696"/>
    <w:rsid w:val="000C47CA"/>
    <w:rsid w:val="000C48BC"/>
    <w:rsid w:val="000C4AFB"/>
    <w:rsid w:val="000C4CB8"/>
    <w:rsid w:val="000C4CDA"/>
    <w:rsid w:val="000C4D38"/>
    <w:rsid w:val="000C5048"/>
    <w:rsid w:val="000C5528"/>
    <w:rsid w:val="000C56A6"/>
    <w:rsid w:val="000C5789"/>
    <w:rsid w:val="000C5F38"/>
    <w:rsid w:val="000C65FD"/>
    <w:rsid w:val="000C6A7B"/>
    <w:rsid w:val="000C6C59"/>
    <w:rsid w:val="000C6D8F"/>
    <w:rsid w:val="000C74A5"/>
    <w:rsid w:val="000C74C5"/>
    <w:rsid w:val="000C762E"/>
    <w:rsid w:val="000C7665"/>
    <w:rsid w:val="000C7758"/>
    <w:rsid w:val="000C7DD5"/>
    <w:rsid w:val="000D0274"/>
    <w:rsid w:val="000D03DA"/>
    <w:rsid w:val="000D0C9F"/>
    <w:rsid w:val="000D0CDB"/>
    <w:rsid w:val="000D118B"/>
    <w:rsid w:val="000D11FC"/>
    <w:rsid w:val="000D145A"/>
    <w:rsid w:val="000D1666"/>
    <w:rsid w:val="000D1965"/>
    <w:rsid w:val="000D1CC5"/>
    <w:rsid w:val="000D1D81"/>
    <w:rsid w:val="000D1E7B"/>
    <w:rsid w:val="000D1FAF"/>
    <w:rsid w:val="000D2580"/>
    <w:rsid w:val="000D269C"/>
    <w:rsid w:val="000D2EF6"/>
    <w:rsid w:val="000D3898"/>
    <w:rsid w:val="000D389C"/>
    <w:rsid w:val="000D3AA3"/>
    <w:rsid w:val="000D3CE1"/>
    <w:rsid w:val="000D3D63"/>
    <w:rsid w:val="000D40E8"/>
    <w:rsid w:val="000D4476"/>
    <w:rsid w:val="000D47D2"/>
    <w:rsid w:val="000D4965"/>
    <w:rsid w:val="000D4975"/>
    <w:rsid w:val="000D4C09"/>
    <w:rsid w:val="000D4C50"/>
    <w:rsid w:val="000D579B"/>
    <w:rsid w:val="000D595D"/>
    <w:rsid w:val="000D5B1C"/>
    <w:rsid w:val="000D5CE2"/>
    <w:rsid w:val="000D5E3E"/>
    <w:rsid w:val="000D5EF0"/>
    <w:rsid w:val="000D6280"/>
    <w:rsid w:val="000D6ACA"/>
    <w:rsid w:val="000D6C32"/>
    <w:rsid w:val="000D716E"/>
    <w:rsid w:val="000D7AB6"/>
    <w:rsid w:val="000E019B"/>
    <w:rsid w:val="000E01ED"/>
    <w:rsid w:val="000E0237"/>
    <w:rsid w:val="000E09C2"/>
    <w:rsid w:val="000E0A3C"/>
    <w:rsid w:val="000E0C21"/>
    <w:rsid w:val="000E0F56"/>
    <w:rsid w:val="000E155F"/>
    <w:rsid w:val="000E16A1"/>
    <w:rsid w:val="000E19E7"/>
    <w:rsid w:val="000E1A12"/>
    <w:rsid w:val="000E1D09"/>
    <w:rsid w:val="000E2220"/>
    <w:rsid w:val="000E270D"/>
    <w:rsid w:val="000E27CE"/>
    <w:rsid w:val="000E297A"/>
    <w:rsid w:val="000E29B9"/>
    <w:rsid w:val="000E2BB1"/>
    <w:rsid w:val="000E2ECB"/>
    <w:rsid w:val="000E2ED0"/>
    <w:rsid w:val="000E302F"/>
    <w:rsid w:val="000E3375"/>
    <w:rsid w:val="000E345C"/>
    <w:rsid w:val="000E381B"/>
    <w:rsid w:val="000E3D31"/>
    <w:rsid w:val="000E4997"/>
    <w:rsid w:val="000E499E"/>
    <w:rsid w:val="000E49F4"/>
    <w:rsid w:val="000E5293"/>
    <w:rsid w:val="000E54B1"/>
    <w:rsid w:val="000E56B6"/>
    <w:rsid w:val="000E5F4E"/>
    <w:rsid w:val="000E60CA"/>
    <w:rsid w:val="000E6416"/>
    <w:rsid w:val="000E6475"/>
    <w:rsid w:val="000E66AE"/>
    <w:rsid w:val="000E6937"/>
    <w:rsid w:val="000E722D"/>
    <w:rsid w:val="000E75BF"/>
    <w:rsid w:val="000E76BF"/>
    <w:rsid w:val="000E7AFF"/>
    <w:rsid w:val="000E7E5E"/>
    <w:rsid w:val="000F0113"/>
    <w:rsid w:val="000F06C6"/>
    <w:rsid w:val="000F0A38"/>
    <w:rsid w:val="000F0C89"/>
    <w:rsid w:val="000F1175"/>
    <w:rsid w:val="000F12C0"/>
    <w:rsid w:val="000F240E"/>
    <w:rsid w:val="000F2767"/>
    <w:rsid w:val="000F2A15"/>
    <w:rsid w:val="000F2AF4"/>
    <w:rsid w:val="000F2B69"/>
    <w:rsid w:val="000F3101"/>
    <w:rsid w:val="000F32F2"/>
    <w:rsid w:val="000F34AC"/>
    <w:rsid w:val="000F3E0C"/>
    <w:rsid w:val="000F411A"/>
    <w:rsid w:val="000F41A1"/>
    <w:rsid w:val="000F41B3"/>
    <w:rsid w:val="000F4321"/>
    <w:rsid w:val="000F4925"/>
    <w:rsid w:val="000F4B26"/>
    <w:rsid w:val="000F53D0"/>
    <w:rsid w:val="000F5BAD"/>
    <w:rsid w:val="000F5D7C"/>
    <w:rsid w:val="000F5DCB"/>
    <w:rsid w:val="000F5F71"/>
    <w:rsid w:val="000F6262"/>
    <w:rsid w:val="000F62C4"/>
    <w:rsid w:val="000F6547"/>
    <w:rsid w:val="000F69B1"/>
    <w:rsid w:val="000F6CC4"/>
    <w:rsid w:val="000F7003"/>
    <w:rsid w:val="000F73BD"/>
    <w:rsid w:val="000F768A"/>
    <w:rsid w:val="000F77C3"/>
    <w:rsid w:val="000F7B8D"/>
    <w:rsid w:val="000F7E66"/>
    <w:rsid w:val="001001D5"/>
    <w:rsid w:val="00100239"/>
    <w:rsid w:val="00100AEC"/>
    <w:rsid w:val="001016AC"/>
    <w:rsid w:val="00101B18"/>
    <w:rsid w:val="00101B95"/>
    <w:rsid w:val="00102015"/>
    <w:rsid w:val="001020E8"/>
    <w:rsid w:val="0010233E"/>
    <w:rsid w:val="00102510"/>
    <w:rsid w:val="001025D3"/>
    <w:rsid w:val="00102A75"/>
    <w:rsid w:val="00102BFB"/>
    <w:rsid w:val="00102ED0"/>
    <w:rsid w:val="00102EEE"/>
    <w:rsid w:val="00102F6F"/>
    <w:rsid w:val="00103302"/>
    <w:rsid w:val="00103E88"/>
    <w:rsid w:val="0010436A"/>
    <w:rsid w:val="00104549"/>
    <w:rsid w:val="00104809"/>
    <w:rsid w:val="00104D87"/>
    <w:rsid w:val="001050DF"/>
    <w:rsid w:val="001052EF"/>
    <w:rsid w:val="00105572"/>
    <w:rsid w:val="00105D84"/>
    <w:rsid w:val="00105F17"/>
    <w:rsid w:val="001063ED"/>
    <w:rsid w:val="00106685"/>
    <w:rsid w:val="001067C0"/>
    <w:rsid w:val="00106EFC"/>
    <w:rsid w:val="00106FCE"/>
    <w:rsid w:val="00106FF4"/>
    <w:rsid w:val="001070C6"/>
    <w:rsid w:val="00107956"/>
    <w:rsid w:val="00107E4C"/>
    <w:rsid w:val="00110577"/>
    <w:rsid w:val="001106C1"/>
    <w:rsid w:val="00110A5E"/>
    <w:rsid w:val="00110AD1"/>
    <w:rsid w:val="00110EAA"/>
    <w:rsid w:val="00111B80"/>
    <w:rsid w:val="00111D0D"/>
    <w:rsid w:val="001122DB"/>
    <w:rsid w:val="001127F7"/>
    <w:rsid w:val="001127FF"/>
    <w:rsid w:val="00112856"/>
    <w:rsid w:val="00112BE6"/>
    <w:rsid w:val="00112E55"/>
    <w:rsid w:val="0011317D"/>
    <w:rsid w:val="001131A4"/>
    <w:rsid w:val="001137C9"/>
    <w:rsid w:val="00113C05"/>
    <w:rsid w:val="001141D4"/>
    <w:rsid w:val="001142E1"/>
    <w:rsid w:val="001145AC"/>
    <w:rsid w:val="00114628"/>
    <w:rsid w:val="00114B25"/>
    <w:rsid w:val="00114C3F"/>
    <w:rsid w:val="0011515F"/>
    <w:rsid w:val="001152BA"/>
    <w:rsid w:val="00115412"/>
    <w:rsid w:val="00115A4A"/>
    <w:rsid w:val="00115A67"/>
    <w:rsid w:val="001160CF"/>
    <w:rsid w:val="001166D5"/>
    <w:rsid w:val="0011683C"/>
    <w:rsid w:val="00116D14"/>
    <w:rsid w:val="001172D1"/>
    <w:rsid w:val="00117BEF"/>
    <w:rsid w:val="001206B1"/>
    <w:rsid w:val="0012076D"/>
    <w:rsid w:val="0012088D"/>
    <w:rsid w:val="00120E2E"/>
    <w:rsid w:val="001210E7"/>
    <w:rsid w:val="00121881"/>
    <w:rsid w:val="0012188E"/>
    <w:rsid w:val="001218A6"/>
    <w:rsid w:val="00121932"/>
    <w:rsid w:val="001219C6"/>
    <w:rsid w:val="001219D3"/>
    <w:rsid w:val="00121BCD"/>
    <w:rsid w:val="00122081"/>
    <w:rsid w:val="00122567"/>
    <w:rsid w:val="00122847"/>
    <w:rsid w:val="00123016"/>
    <w:rsid w:val="001232DF"/>
    <w:rsid w:val="00123737"/>
    <w:rsid w:val="00123778"/>
    <w:rsid w:val="001238E2"/>
    <w:rsid w:val="00123FF0"/>
    <w:rsid w:val="00124213"/>
    <w:rsid w:val="001244B1"/>
    <w:rsid w:val="001245E2"/>
    <w:rsid w:val="0012474D"/>
    <w:rsid w:val="00124A49"/>
    <w:rsid w:val="00124DA6"/>
    <w:rsid w:val="0012534A"/>
    <w:rsid w:val="0012539C"/>
    <w:rsid w:val="00125667"/>
    <w:rsid w:val="00125697"/>
    <w:rsid w:val="001256BF"/>
    <w:rsid w:val="0012581F"/>
    <w:rsid w:val="001261F7"/>
    <w:rsid w:val="00126435"/>
    <w:rsid w:val="001269D7"/>
    <w:rsid w:val="00126AA8"/>
    <w:rsid w:val="00126FD4"/>
    <w:rsid w:val="001275FB"/>
    <w:rsid w:val="00127941"/>
    <w:rsid w:val="00127954"/>
    <w:rsid w:val="001279C6"/>
    <w:rsid w:val="00127A0A"/>
    <w:rsid w:val="00127E31"/>
    <w:rsid w:val="00127E35"/>
    <w:rsid w:val="001305EF"/>
    <w:rsid w:val="001306C1"/>
    <w:rsid w:val="001309E4"/>
    <w:rsid w:val="00130A38"/>
    <w:rsid w:val="00131582"/>
    <w:rsid w:val="00131794"/>
    <w:rsid w:val="00131A7D"/>
    <w:rsid w:val="00131BA8"/>
    <w:rsid w:val="00131C9B"/>
    <w:rsid w:val="00131CCB"/>
    <w:rsid w:val="00131D1A"/>
    <w:rsid w:val="00131DDF"/>
    <w:rsid w:val="001324D5"/>
    <w:rsid w:val="00132611"/>
    <w:rsid w:val="00132778"/>
    <w:rsid w:val="001329D2"/>
    <w:rsid w:val="00132DCE"/>
    <w:rsid w:val="00132E0D"/>
    <w:rsid w:val="00133497"/>
    <w:rsid w:val="00133691"/>
    <w:rsid w:val="001336A8"/>
    <w:rsid w:val="00133942"/>
    <w:rsid w:val="00133CA1"/>
    <w:rsid w:val="001344B8"/>
    <w:rsid w:val="001345DC"/>
    <w:rsid w:val="00134DC7"/>
    <w:rsid w:val="00135772"/>
    <w:rsid w:val="00135C67"/>
    <w:rsid w:val="00135D62"/>
    <w:rsid w:val="0013623E"/>
    <w:rsid w:val="001363F1"/>
    <w:rsid w:val="0013641A"/>
    <w:rsid w:val="0013660B"/>
    <w:rsid w:val="00136642"/>
    <w:rsid w:val="001369B5"/>
    <w:rsid w:val="00136AC8"/>
    <w:rsid w:val="00136B7A"/>
    <w:rsid w:val="001370AB"/>
    <w:rsid w:val="001376C5"/>
    <w:rsid w:val="0014177A"/>
    <w:rsid w:val="00141DE4"/>
    <w:rsid w:val="0014221E"/>
    <w:rsid w:val="0014230F"/>
    <w:rsid w:val="00142A6B"/>
    <w:rsid w:val="00142EAE"/>
    <w:rsid w:val="001432B0"/>
    <w:rsid w:val="00143586"/>
    <w:rsid w:val="00143815"/>
    <w:rsid w:val="0014398D"/>
    <w:rsid w:val="00143C3F"/>
    <w:rsid w:val="00143C65"/>
    <w:rsid w:val="00143E28"/>
    <w:rsid w:val="00144484"/>
    <w:rsid w:val="001445B4"/>
    <w:rsid w:val="0014462C"/>
    <w:rsid w:val="001449C8"/>
    <w:rsid w:val="00144A1F"/>
    <w:rsid w:val="00144D0F"/>
    <w:rsid w:val="00145077"/>
    <w:rsid w:val="0014514D"/>
    <w:rsid w:val="00145505"/>
    <w:rsid w:val="00145864"/>
    <w:rsid w:val="00146183"/>
    <w:rsid w:val="00146548"/>
    <w:rsid w:val="0014679D"/>
    <w:rsid w:val="00146926"/>
    <w:rsid w:val="00146B06"/>
    <w:rsid w:val="00146D45"/>
    <w:rsid w:val="00146E36"/>
    <w:rsid w:val="00146EA5"/>
    <w:rsid w:val="001474CA"/>
    <w:rsid w:val="00147619"/>
    <w:rsid w:val="00147CD8"/>
    <w:rsid w:val="001507AE"/>
    <w:rsid w:val="001507BB"/>
    <w:rsid w:val="00150F66"/>
    <w:rsid w:val="00151061"/>
    <w:rsid w:val="001512E8"/>
    <w:rsid w:val="00151495"/>
    <w:rsid w:val="001520C1"/>
    <w:rsid w:val="001525DD"/>
    <w:rsid w:val="00152740"/>
    <w:rsid w:val="001539C8"/>
    <w:rsid w:val="00153BB7"/>
    <w:rsid w:val="00153D6A"/>
    <w:rsid w:val="00153F32"/>
    <w:rsid w:val="00154953"/>
    <w:rsid w:val="00154CB0"/>
    <w:rsid w:val="00154E04"/>
    <w:rsid w:val="0015559D"/>
    <w:rsid w:val="001558AA"/>
    <w:rsid w:val="00155A9F"/>
    <w:rsid w:val="00155C8C"/>
    <w:rsid w:val="0015625C"/>
    <w:rsid w:val="00156B02"/>
    <w:rsid w:val="00156BE1"/>
    <w:rsid w:val="00156C12"/>
    <w:rsid w:val="00156DAC"/>
    <w:rsid w:val="00157129"/>
    <w:rsid w:val="00157206"/>
    <w:rsid w:val="001575DA"/>
    <w:rsid w:val="001576BE"/>
    <w:rsid w:val="00160256"/>
    <w:rsid w:val="001603D9"/>
    <w:rsid w:val="001604A3"/>
    <w:rsid w:val="00160E22"/>
    <w:rsid w:val="001624B0"/>
    <w:rsid w:val="001627A2"/>
    <w:rsid w:val="00162937"/>
    <w:rsid w:val="00162A41"/>
    <w:rsid w:val="00162F39"/>
    <w:rsid w:val="00163195"/>
    <w:rsid w:val="0016373C"/>
    <w:rsid w:val="00163828"/>
    <w:rsid w:val="001639A1"/>
    <w:rsid w:val="00163A90"/>
    <w:rsid w:val="00163B76"/>
    <w:rsid w:val="00163D06"/>
    <w:rsid w:val="00163D7F"/>
    <w:rsid w:val="001641C4"/>
    <w:rsid w:val="0016440B"/>
    <w:rsid w:val="001647AA"/>
    <w:rsid w:val="001651A7"/>
    <w:rsid w:val="001651AE"/>
    <w:rsid w:val="0016594C"/>
    <w:rsid w:val="00166006"/>
    <w:rsid w:val="0016683B"/>
    <w:rsid w:val="001669BC"/>
    <w:rsid w:val="00166A77"/>
    <w:rsid w:val="00166FFF"/>
    <w:rsid w:val="00167046"/>
    <w:rsid w:val="00167163"/>
    <w:rsid w:val="00167571"/>
    <w:rsid w:val="001679AF"/>
    <w:rsid w:val="00167A3E"/>
    <w:rsid w:val="0017075C"/>
    <w:rsid w:val="001707B7"/>
    <w:rsid w:val="001709B6"/>
    <w:rsid w:val="00170AF5"/>
    <w:rsid w:val="00170D04"/>
    <w:rsid w:val="0017166E"/>
    <w:rsid w:val="001717E3"/>
    <w:rsid w:val="00171841"/>
    <w:rsid w:val="001719D8"/>
    <w:rsid w:val="001719EE"/>
    <w:rsid w:val="00171DA3"/>
    <w:rsid w:val="00171F30"/>
    <w:rsid w:val="001722AC"/>
    <w:rsid w:val="00172D60"/>
    <w:rsid w:val="00172F07"/>
    <w:rsid w:val="001734D6"/>
    <w:rsid w:val="0017350B"/>
    <w:rsid w:val="00173D55"/>
    <w:rsid w:val="001744E5"/>
    <w:rsid w:val="001748E8"/>
    <w:rsid w:val="00174A15"/>
    <w:rsid w:val="00174AE5"/>
    <w:rsid w:val="00174C91"/>
    <w:rsid w:val="00174F7D"/>
    <w:rsid w:val="00175761"/>
    <w:rsid w:val="00175BA5"/>
    <w:rsid w:val="00175C39"/>
    <w:rsid w:val="00175CD4"/>
    <w:rsid w:val="00175D56"/>
    <w:rsid w:val="00175EE1"/>
    <w:rsid w:val="001760EE"/>
    <w:rsid w:val="001761E4"/>
    <w:rsid w:val="001769EB"/>
    <w:rsid w:val="0018009C"/>
    <w:rsid w:val="001804B0"/>
    <w:rsid w:val="001804EC"/>
    <w:rsid w:val="00180896"/>
    <w:rsid w:val="00181DBA"/>
    <w:rsid w:val="00182431"/>
    <w:rsid w:val="001826F6"/>
    <w:rsid w:val="00183BBF"/>
    <w:rsid w:val="00184A94"/>
    <w:rsid w:val="00184E47"/>
    <w:rsid w:val="00184E5B"/>
    <w:rsid w:val="001852EB"/>
    <w:rsid w:val="001855CA"/>
    <w:rsid w:val="00185A45"/>
    <w:rsid w:val="00186701"/>
    <w:rsid w:val="00186995"/>
    <w:rsid w:val="00186D85"/>
    <w:rsid w:val="001877B2"/>
    <w:rsid w:val="00190083"/>
    <w:rsid w:val="001901F3"/>
    <w:rsid w:val="00190437"/>
    <w:rsid w:val="00190F90"/>
    <w:rsid w:val="0019137F"/>
    <w:rsid w:val="00191678"/>
    <w:rsid w:val="00191888"/>
    <w:rsid w:val="00191FDB"/>
    <w:rsid w:val="001925B5"/>
    <w:rsid w:val="00192A14"/>
    <w:rsid w:val="001933B7"/>
    <w:rsid w:val="00193451"/>
    <w:rsid w:val="001935E9"/>
    <w:rsid w:val="0019394C"/>
    <w:rsid w:val="00193C68"/>
    <w:rsid w:val="0019426D"/>
    <w:rsid w:val="001948DA"/>
    <w:rsid w:val="00194CC0"/>
    <w:rsid w:val="00194DF7"/>
    <w:rsid w:val="00194EEF"/>
    <w:rsid w:val="001950D2"/>
    <w:rsid w:val="0019542D"/>
    <w:rsid w:val="001959C8"/>
    <w:rsid w:val="00195AB2"/>
    <w:rsid w:val="00195BA0"/>
    <w:rsid w:val="001963F1"/>
    <w:rsid w:val="0019641F"/>
    <w:rsid w:val="001965FA"/>
    <w:rsid w:val="00197139"/>
    <w:rsid w:val="00197416"/>
    <w:rsid w:val="00197491"/>
    <w:rsid w:val="0019794C"/>
    <w:rsid w:val="00197AC0"/>
    <w:rsid w:val="00197C4E"/>
    <w:rsid w:val="00197CE9"/>
    <w:rsid w:val="001A0943"/>
    <w:rsid w:val="001A178B"/>
    <w:rsid w:val="001A19A1"/>
    <w:rsid w:val="001A1D32"/>
    <w:rsid w:val="001A2C64"/>
    <w:rsid w:val="001A2E70"/>
    <w:rsid w:val="001A2EE4"/>
    <w:rsid w:val="001A31F9"/>
    <w:rsid w:val="001A3577"/>
    <w:rsid w:val="001A37A9"/>
    <w:rsid w:val="001A3F76"/>
    <w:rsid w:val="001A4DAF"/>
    <w:rsid w:val="001A4E17"/>
    <w:rsid w:val="001A5479"/>
    <w:rsid w:val="001A5669"/>
    <w:rsid w:val="001A590A"/>
    <w:rsid w:val="001A5D11"/>
    <w:rsid w:val="001A5E28"/>
    <w:rsid w:val="001A5F70"/>
    <w:rsid w:val="001A656B"/>
    <w:rsid w:val="001A6A49"/>
    <w:rsid w:val="001A7134"/>
    <w:rsid w:val="001A776E"/>
    <w:rsid w:val="001A78B9"/>
    <w:rsid w:val="001A79D9"/>
    <w:rsid w:val="001A7CB1"/>
    <w:rsid w:val="001A7D2A"/>
    <w:rsid w:val="001A7E63"/>
    <w:rsid w:val="001B00FC"/>
    <w:rsid w:val="001B0AAD"/>
    <w:rsid w:val="001B0AFC"/>
    <w:rsid w:val="001B0B19"/>
    <w:rsid w:val="001B0DDA"/>
    <w:rsid w:val="001B0F51"/>
    <w:rsid w:val="001B0F74"/>
    <w:rsid w:val="001B10E9"/>
    <w:rsid w:val="001B1F84"/>
    <w:rsid w:val="001B2790"/>
    <w:rsid w:val="001B2BD0"/>
    <w:rsid w:val="001B33CE"/>
    <w:rsid w:val="001B33D0"/>
    <w:rsid w:val="001B3711"/>
    <w:rsid w:val="001B39AD"/>
    <w:rsid w:val="001B39F1"/>
    <w:rsid w:val="001B3BA2"/>
    <w:rsid w:val="001B3DDA"/>
    <w:rsid w:val="001B41C5"/>
    <w:rsid w:val="001B4593"/>
    <w:rsid w:val="001B465F"/>
    <w:rsid w:val="001B4702"/>
    <w:rsid w:val="001B4FBD"/>
    <w:rsid w:val="001B55E1"/>
    <w:rsid w:val="001B561D"/>
    <w:rsid w:val="001B5830"/>
    <w:rsid w:val="001B58C9"/>
    <w:rsid w:val="001B5996"/>
    <w:rsid w:val="001B5AFE"/>
    <w:rsid w:val="001B5FC2"/>
    <w:rsid w:val="001B6A37"/>
    <w:rsid w:val="001B6D99"/>
    <w:rsid w:val="001B6DEF"/>
    <w:rsid w:val="001B7101"/>
    <w:rsid w:val="001B75CB"/>
    <w:rsid w:val="001C0052"/>
    <w:rsid w:val="001C01D9"/>
    <w:rsid w:val="001C08C4"/>
    <w:rsid w:val="001C0921"/>
    <w:rsid w:val="001C0DF5"/>
    <w:rsid w:val="001C0FD4"/>
    <w:rsid w:val="001C144D"/>
    <w:rsid w:val="001C1503"/>
    <w:rsid w:val="001C1838"/>
    <w:rsid w:val="001C1B19"/>
    <w:rsid w:val="001C1CA5"/>
    <w:rsid w:val="001C1F80"/>
    <w:rsid w:val="001C276D"/>
    <w:rsid w:val="001C28EC"/>
    <w:rsid w:val="001C2B16"/>
    <w:rsid w:val="001C3568"/>
    <w:rsid w:val="001C38FE"/>
    <w:rsid w:val="001C3BA5"/>
    <w:rsid w:val="001C3C47"/>
    <w:rsid w:val="001C3ECE"/>
    <w:rsid w:val="001C4D52"/>
    <w:rsid w:val="001C4E7B"/>
    <w:rsid w:val="001C4EF7"/>
    <w:rsid w:val="001C5564"/>
    <w:rsid w:val="001C59D5"/>
    <w:rsid w:val="001C59F3"/>
    <w:rsid w:val="001C5A1A"/>
    <w:rsid w:val="001C5B1A"/>
    <w:rsid w:val="001C5B60"/>
    <w:rsid w:val="001C5C33"/>
    <w:rsid w:val="001C5DF6"/>
    <w:rsid w:val="001C6512"/>
    <w:rsid w:val="001C6EAE"/>
    <w:rsid w:val="001C6EF8"/>
    <w:rsid w:val="001C72BA"/>
    <w:rsid w:val="001C79C9"/>
    <w:rsid w:val="001C7D71"/>
    <w:rsid w:val="001D0335"/>
    <w:rsid w:val="001D038C"/>
    <w:rsid w:val="001D0656"/>
    <w:rsid w:val="001D07C2"/>
    <w:rsid w:val="001D0A5F"/>
    <w:rsid w:val="001D0A6A"/>
    <w:rsid w:val="001D0F33"/>
    <w:rsid w:val="001D1E49"/>
    <w:rsid w:val="001D1F61"/>
    <w:rsid w:val="001D22F3"/>
    <w:rsid w:val="001D242D"/>
    <w:rsid w:val="001D25EC"/>
    <w:rsid w:val="001D29EE"/>
    <w:rsid w:val="001D2D46"/>
    <w:rsid w:val="001D2DEA"/>
    <w:rsid w:val="001D2EE1"/>
    <w:rsid w:val="001D35D4"/>
    <w:rsid w:val="001D3633"/>
    <w:rsid w:val="001D3778"/>
    <w:rsid w:val="001D3F57"/>
    <w:rsid w:val="001D4F95"/>
    <w:rsid w:val="001D572A"/>
    <w:rsid w:val="001D5A97"/>
    <w:rsid w:val="001D5BB4"/>
    <w:rsid w:val="001D60E4"/>
    <w:rsid w:val="001D643D"/>
    <w:rsid w:val="001D6524"/>
    <w:rsid w:val="001D6BB6"/>
    <w:rsid w:val="001D7038"/>
    <w:rsid w:val="001D7389"/>
    <w:rsid w:val="001D74CF"/>
    <w:rsid w:val="001D7A15"/>
    <w:rsid w:val="001D7D55"/>
    <w:rsid w:val="001E03B9"/>
    <w:rsid w:val="001E0474"/>
    <w:rsid w:val="001E064F"/>
    <w:rsid w:val="001E0DBF"/>
    <w:rsid w:val="001E0E01"/>
    <w:rsid w:val="001E154B"/>
    <w:rsid w:val="001E1B47"/>
    <w:rsid w:val="001E1CBC"/>
    <w:rsid w:val="001E1CCD"/>
    <w:rsid w:val="001E248F"/>
    <w:rsid w:val="001E26B4"/>
    <w:rsid w:val="001E2771"/>
    <w:rsid w:val="001E27B8"/>
    <w:rsid w:val="001E2962"/>
    <w:rsid w:val="001E2A76"/>
    <w:rsid w:val="001E2E4B"/>
    <w:rsid w:val="001E2E9F"/>
    <w:rsid w:val="001E3127"/>
    <w:rsid w:val="001E355A"/>
    <w:rsid w:val="001E361B"/>
    <w:rsid w:val="001E3653"/>
    <w:rsid w:val="001E36C9"/>
    <w:rsid w:val="001E3928"/>
    <w:rsid w:val="001E3997"/>
    <w:rsid w:val="001E3EF5"/>
    <w:rsid w:val="001E3FF3"/>
    <w:rsid w:val="001E4353"/>
    <w:rsid w:val="001E43A5"/>
    <w:rsid w:val="001E4676"/>
    <w:rsid w:val="001E48B7"/>
    <w:rsid w:val="001E48CE"/>
    <w:rsid w:val="001E4AB3"/>
    <w:rsid w:val="001E4D00"/>
    <w:rsid w:val="001E54B9"/>
    <w:rsid w:val="001E5633"/>
    <w:rsid w:val="001E5B41"/>
    <w:rsid w:val="001E5C6D"/>
    <w:rsid w:val="001E6457"/>
    <w:rsid w:val="001E64F9"/>
    <w:rsid w:val="001E6BDF"/>
    <w:rsid w:val="001E6F66"/>
    <w:rsid w:val="001E74CE"/>
    <w:rsid w:val="001E7549"/>
    <w:rsid w:val="001E78DB"/>
    <w:rsid w:val="001E7A95"/>
    <w:rsid w:val="001E7C65"/>
    <w:rsid w:val="001F0D1E"/>
    <w:rsid w:val="001F11F7"/>
    <w:rsid w:val="001F15C0"/>
    <w:rsid w:val="001F1771"/>
    <w:rsid w:val="001F1E23"/>
    <w:rsid w:val="001F2047"/>
    <w:rsid w:val="001F2BA6"/>
    <w:rsid w:val="001F3453"/>
    <w:rsid w:val="001F36B2"/>
    <w:rsid w:val="001F3722"/>
    <w:rsid w:val="001F372F"/>
    <w:rsid w:val="001F3797"/>
    <w:rsid w:val="001F37DA"/>
    <w:rsid w:val="001F4027"/>
    <w:rsid w:val="001F4245"/>
    <w:rsid w:val="001F45AB"/>
    <w:rsid w:val="001F493E"/>
    <w:rsid w:val="001F4A67"/>
    <w:rsid w:val="001F4D04"/>
    <w:rsid w:val="001F500F"/>
    <w:rsid w:val="001F5348"/>
    <w:rsid w:val="001F54FF"/>
    <w:rsid w:val="001F590B"/>
    <w:rsid w:val="001F5911"/>
    <w:rsid w:val="001F5962"/>
    <w:rsid w:val="001F5EBE"/>
    <w:rsid w:val="001F6035"/>
    <w:rsid w:val="001F6128"/>
    <w:rsid w:val="001F638E"/>
    <w:rsid w:val="001F6E96"/>
    <w:rsid w:val="001F7310"/>
    <w:rsid w:val="001F7CB8"/>
    <w:rsid w:val="001F7D7C"/>
    <w:rsid w:val="00200285"/>
    <w:rsid w:val="002013DF"/>
    <w:rsid w:val="002018FB"/>
    <w:rsid w:val="00201C00"/>
    <w:rsid w:val="00201E5F"/>
    <w:rsid w:val="002022B2"/>
    <w:rsid w:val="002022EF"/>
    <w:rsid w:val="00202473"/>
    <w:rsid w:val="0020283B"/>
    <w:rsid w:val="002028EB"/>
    <w:rsid w:val="00202963"/>
    <w:rsid w:val="00202D33"/>
    <w:rsid w:val="0020302A"/>
    <w:rsid w:val="002033AA"/>
    <w:rsid w:val="00203BB8"/>
    <w:rsid w:val="00203FC9"/>
    <w:rsid w:val="002048CF"/>
    <w:rsid w:val="00204BFB"/>
    <w:rsid w:val="00205026"/>
    <w:rsid w:val="00205187"/>
    <w:rsid w:val="002053F6"/>
    <w:rsid w:val="00205F4B"/>
    <w:rsid w:val="00206258"/>
    <w:rsid w:val="00206740"/>
    <w:rsid w:val="0020698C"/>
    <w:rsid w:val="00206AAD"/>
    <w:rsid w:val="00206F49"/>
    <w:rsid w:val="002073B0"/>
    <w:rsid w:val="002073FF"/>
    <w:rsid w:val="00207503"/>
    <w:rsid w:val="00207653"/>
    <w:rsid w:val="0020791B"/>
    <w:rsid w:val="00207A93"/>
    <w:rsid w:val="00207DCA"/>
    <w:rsid w:val="00207EE6"/>
    <w:rsid w:val="002100C4"/>
    <w:rsid w:val="00210329"/>
    <w:rsid w:val="0021058C"/>
    <w:rsid w:val="002108B6"/>
    <w:rsid w:val="00210FE1"/>
    <w:rsid w:val="00211657"/>
    <w:rsid w:val="00211C27"/>
    <w:rsid w:val="00211CD7"/>
    <w:rsid w:val="00212644"/>
    <w:rsid w:val="00212691"/>
    <w:rsid w:val="00212937"/>
    <w:rsid w:val="00212AE4"/>
    <w:rsid w:val="00212DA9"/>
    <w:rsid w:val="00212F13"/>
    <w:rsid w:val="00212F40"/>
    <w:rsid w:val="002134CD"/>
    <w:rsid w:val="00213E1D"/>
    <w:rsid w:val="00213F7C"/>
    <w:rsid w:val="0021449A"/>
    <w:rsid w:val="002144B2"/>
    <w:rsid w:val="002147BC"/>
    <w:rsid w:val="00214801"/>
    <w:rsid w:val="0021493A"/>
    <w:rsid w:val="0021494C"/>
    <w:rsid w:val="002149FF"/>
    <w:rsid w:val="00214A0E"/>
    <w:rsid w:val="00215036"/>
    <w:rsid w:val="002153BC"/>
    <w:rsid w:val="00215570"/>
    <w:rsid w:val="0021562B"/>
    <w:rsid w:val="002156CD"/>
    <w:rsid w:val="00216595"/>
    <w:rsid w:val="00216B16"/>
    <w:rsid w:val="002173D0"/>
    <w:rsid w:val="002178A2"/>
    <w:rsid w:val="00217F7A"/>
    <w:rsid w:val="0022059E"/>
    <w:rsid w:val="0022061F"/>
    <w:rsid w:val="00220674"/>
    <w:rsid w:val="00220ABD"/>
    <w:rsid w:val="00220E01"/>
    <w:rsid w:val="00221009"/>
    <w:rsid w:val="002216E2"/>
    <w:rsid w:val="00221BA9"/>
    <w:rsid w:val="00221CA1"/>
    <w:rsid w:val="00222225"/>
    <w:rsid w:val="0022234A"/>
    <w:rsid w:val="002223BB"/>
    <w:rsid w:val="0022271D"/>
    <w:rsid w:val="002237D8"/>
    <w:rsid w:val="00223D4E"/>
    <w:rsid w:val="0022413D"/>
    <w:rsid w:val="00224273"/>
    <w:rsid w:val="00224C5E"/>
    <w:rsid w:val="002256F2"/>
    <w:rsid w:val="00226312"/>
    <w:rsid w:val="00226431"/>
    <w:rsid w:val="002264CF"/>
    <w:rsid w:val="002264EB"/>
    <w:rsid w:val="002271FB"/>
    <w:rsid w:val="00227CAD"/>
    <w:rsid w:val="00227EFB"/>
    <w:rsid w:val="00230516"/>
    <w:rsid w:val="00230646"/>
    <w:rsid w:val="002308D2"/>
    <w:rsid w:val="00230A71"/>
    <w:rsid w:val="002310C3"/>
    <w:rsid w:val="00231189"/>
    <w:rsid w:val="002312E5"/>
    <w:rsid w:val="00231412"/>
    <w:rsid w:val="002314F6"/>
    <w:rsid w:val="00231995"/>
    <w:rsid w:val="00231DC5"/>
    <w:rsid w:val="002320BF"/>
    <w:rsid w:val="002321BF"/>
    <w:rsid w:val="00232911"/>
    <w:rsid w:val="002330B2"/>
    <w:rsid w:val="00233360"/>
    <w:rsid w:val="002336AD"/>
    <w:rsid w:val="0023387F"/>
    <w:rsid w:val="00233FFB"/>
    <w:rsid w:val="0023436E"/>
    <w:rsid w:val="00234531"/>
    <w:rsid w:val="00234AF4"/>
    <w:rsid w:val="00234F99"/>
    <w:rsid w:val="0023523E"/>
    <w:rsid w:val="00235577"/>
    <w:rsid w:val="00235690"/>
    <w:rsid w:val="00235C15"/>
    <w:rsid w:val="00235E4C"/>
    <w:rsid w:val="00235FB5"/>
    <w:rsid w:val="00236234"/>
    <w:rsid w:val="0023678F"/>
    <w:rsid w:val="00236833"/>
    <w:rsid w:val="00236847"/>
    <w:rsid w:val="00236914"/>
    <w:rsid w:val="00236B90"/>
    <w:rsid w:val="00236C47"/>
    <w:rsid w:val="00236F50"/>
    <w:rsid w:val="00237237"/>
    <w:rsid w:val="002374B2"/>
    <w:rsid w:val="002400F0"/>
    <w:rsid w:val="00240534"/>
    <w:rsid w:val="00240792"/>
    <w:rsid w:val="002409FE"/>
    <w:rsid w:val="00241C90"/>
    <w:rsid w:val="00242CDD"/>
    <w:rsid w:val="00243025"/>
    <w:rsid w:val="00243266"/>
    <w:rsid w:val="0024330C"/>
    <w:rsid w:val="002433B6"/>
    <w:rsid w:val="00243CEE"/>
    <w:rsid w:val="002447A0"/>
    <w:rsid w:val="00244E50"/>
    <w:rsid w:val="002454CE"/>
    <w:rsid w:val="002455F0"/>
    <w:rsid w:val="00245753"/>
    <w:rsid w:val="00246273"/>
    <w:rsid w:val="002467CF"/>
    <w:rsid w:val="00246BA6"/>
    <w:rsid w:val="00247415"/>
    <w:rsid w:val="002474BC"/>
    <w:rsid w:val="002477F3"/>
    <w:rsid w:val="00247876"/>
    <w:rsid w:val="0024789C"/>
    <w:rsid w:val="002479F9"/>
    <w:rsid w:val="00247F7D"/>
    <w:rsid w:val="002507D9"/>
    <w:rsid w:val="00250C48"/>
    <w:rsid w:val="00250D12"/>
    <w:rsid w:val="00250D84"/>
    <w:rsid w:val="00250F15"/>
    <w:rsid w:val="002512BC"/>
    <w:rsid w:val="002515EC"/>
    <w:rsid w:val="00251C90"/>
    <w:rsid w:val="00252248"/>
    <w:rsid w:val="00252A6B"/>
    <w:rsid w:val="00252D00"/>
    <w:rsid w:val="0025305A"/>
    <w:rsid w:val="00253662"/>
    <w:rsid w:val="00253C79"/>
    <w:rsid w:val="00253F66"/>
    <w:rsid w:val="002542BA"/>
    <w:rsid w:val="002549CC"/>
    <w:rsid w:val="00254B2E"/>
    <w:rsid w:val="00254DAC"/>
    <w:rsid w:val="002555A6"/>
    <w:rsid w:val="00255A5F"/>
    <w:rsid w:val="00255B44"/>
    <w:rsid w:val="00255C3A"/>
    <w:rsid w:val="00256B7A"/>
    <w:rsid w:val="00256CFB"/>
    <w:rsid w:val="00256EF2"/>
    <w:rsid w:val="00257745"/>
    <w:rsid w:val="00257791"/>
    <w:rsid w:val="0025791C"/>
    <w:rsid w:val="00260444"/>
    <w:rsid w:val="002605E5"/>
    <w:rsid w:val="002609C0"/>
    <w:rsid w:val="00260AB4"/>
    <w:rsid w:val="00260D23"/>
    <w:rsid w:val="0026190A"/>
    <w:rsid w:val="0026208F"/>
    <w:rsid w:val="002622BB"/>
    <w:rsid w:val="00262535"/>
    <w:rsid w:val="00262927"/>
    <w:rsid w:val="002637EE"/>
    <w:rsid w:val="002639F0"/>
    <w:rsid w:val="0026430F"/>
    <w:rsid w:val="00264660"/>
    <w:rsid w:val="00264B11"/>
    <w:rsid w:val="00264B6C"/>
    <w:rsid w:val="00264CD3"/>
    <w:rsid w:val="00264D55"/>
    <w:rsid w:val="00264DF5"/>
    <w:rsid w:val="002650C9"/>
    <w:rsid w:val="002653D9"/>
    <w:rsid w:val="00265567"/>
    <w:rsid w:val="002655F2"/>
    <w:rsid w:val="002660F4"/>
    <w:rsid w:val="0026697D"/>
    <w:rsid w:val="00266ACA"/>
    <w:rsid w:val="00266BB9"/>
    <w:rsid w:val="002673A0"/>
    <w:rsid w:val="0026771F"/>
    <w:rsid w:val="002677D9"/>
    <w:rsid w:val="00267A7E"/>
    <w:rsid w:val="00267CEC"/>
    <w:rsid w:val="00267E0D"/>
    <w:rsid w:val="0027046A"/>
    <w:rsid w:val="0027094B"/>
    <w:rsid w:val="00270DAE"/>
    <w:rsid w:val="00270E79"/>
    <w:rsid w:val="00270FE9"/>
    <w:rsid w:val="002715D1"/>
    <w:rsid w:val="00271F2C"/>
    <w:rsid w:val="0027226A"/>
    <w:rsid w:val="00272702"/>
    <w:rsid w:val="00272707"/>
    <w:rsid w:val="00272CB8"/>
    <w:rsid w:val="00272F2B"/>
    <w:rsid w:val="002733C0"/>
    <w:rsid w:val="00273894"/>
    <w:rsid w:val="00273911"/>
    <w:rsid w:val="00273A43"/>
    <w:rsid w:val="00274285"/>
    <w:rsid w:val="00274651"/>
    <w:rsid w:val="00274CEC"/>
    <w:rsid w:val="00275F9C"/>
    <w:rsid w:val="002760A0"/>
    <w:rsid w:val="00276210"/>
    <w:rsid w:val="002762C5"/>
    <w:rsid w:val="0027696F"/>
    <w:rsid w:val="00277299"/>
    <w:rsid w:val="00277559"/>
    <w:rsid w:val="00277CA0"/>
    <w:rsid w:val="00277D26"/>
    <w:rsid w:val="00277E45"/>
    <w:rsid w:val="00277F32"/>
    <w:rsid w:val="00277FDE"/>
    <w:rsid w:val="0028029A"/>
    <w:rsid w:val="0028051D"/>
    <w:rsid w:val="00280732"/>
    <w:rsid w:val="00280BF9"/>
    <w:rsid w:val="00280C37"/>
    <w:rsid w:val="00280E93"/>
    <w:rsid w:val="00281232"/>
    <w:rsid w:val="002812FF"/>
    <w:rsid w:val="00281BF6"/>
    <w:rsid w:val="00281E52"/>
    <w:rsid w:val="00281FEA"/>
    <w:rsid w:val="00282274"/>
    <w:rsid w:val="002823B8"/>
    <w:rsid w:val="0028242E"/>
    <w:rsid w:val="002824F5"/>
    <w:rsid w:val="002825FB"/>
    <w:rsid w:val="002833E4"/>
    <w:rsid w:val="002834AF"/>
    <w:rsid w:val="0028352E"/>
    <w:rsid w:val="00283AE1"/>
    <w:rsid w:val="00283E1C"/>
    <w:rsid w:val="00283FED"/>
    <w:rsid w:val="00284046"/>
    <w:rsid w:val="002840DF"/>
    <w:rsid w:val="00284174"/>
    <w:rsid w:val="0028420A"/>
    <w:rsid w:val="0028442C"/>
    <w:rsid w:val="00284F8D"/>
    <w:rsid w:val="0028520C"/>
    <w:rsid w:val="002854A9"/>
    <w:rsid w:val="002857E1"/>
    <w:rsid w:val="0028583A"/>
    <w:rsid w:val="00285FD2"/>
    <w:rsid w:val="00286420"/>
    <w:rsid w:val="0028673E"/>
    <w:rsid w:val="0028681A"/>
    <w:rsid w:val="002868D5"/>
    <w:rsid w:val="00286AB3"/>
    <w:rsid w:val="00286EA7"/>
    <w:rsid w:val="00287690"/>
    <w:rsid w:val="00287A55"/>
    <w:rsid w:val="0029011A"/>
    <w:rsid w:val="002902B9"/>
    <w:rsid w:val="00291B98"/>
    <w:rsid w:val="002923A9"/>
    <w:rsid w:val="00292524"/>
    <w:rsid w:val="00292643"/>
    <w:rsid w:val="00292988"/>
    <w:rsid w:val="00292C13"/>
    <w:rsid w:val="00292D2C"/>
    <w:rsid w:val="0029302F"/>
    <w:rsid w:val="0029350E"/>
    <w:rsid w:val="002938CF"/>
    <w:rsid w:val="00293D52"/>
    <w:rsid w:val="00294013"/>
    <w:rsid w:val="002949AF"/>
    <w:rsid w:val="00294DD1"/>
    <w:rsid w:val="00294F59"/>
    <w:rsid w:val="00295529"/>
    <w:rsid w:val="00295B9C"/>
    <w:rsid w:val="00295C84"/>
    <w:rsid w:val="00296558"/>
    <w:rsid w:val="0029683F"/>
    <w:rsid w:val="002969E0"/>
    <w:rsid w:val="00296ADE"/>
    <w:rsid w:val="00296B30"/>
    <w:rsid w:val="00296C6A"/>
    <w:rsid w:val="0029747F"/>
    <w:rsid w:val="002974BB"/>
    <w:rsid w:val="00297AE6"/>
    <w:rsid w:val="00297B87"/>
    <w:rsid w:val="00297BE5"/>
    <w:rsid w:val="002A015E"/>
    <w:rsid w:val="002A0841"/>
    <w:rsid w:val="002A18B4"/>
    <w:rsid w:val="002A1A95"/>
    <w:rsid w:val="002A28B5"/>
    <w:rsid w:val="002A2A09"/>
    <w:rsid w:val="002A3067"/>
    <w:rsid w:val="002A3147"/>
    <w:rsid w:val="002A32B1"/>
    <w:rsid w:val="002A3F62"/>
    <w:rsid w:val="002A41F1"/>
    <w:rsid w:val="002A425F"/>
    <w:rsid w:val="002A42ED"/>
    <w:rsid w:val="002A4437"/>
    <w:rsid w:val="002A4DE6"/>
    <w:rsid w:val="002A4F86"/>
    <w:rsid w:val="002A4F88"/>
    <w:rsid w:val="002A5FF4"/>
    <w:rsid w:val="002A66BB"/>
    <w:rsid w:val="002A6D5A"/>
    <w:rsid w:val="002A6DF1"/>
    <w:rsid w:val="002A6EAF"/>
    <w:rsid w:val="002A78CF"/>
    <w:rsid w:val="002A793F"/>
    <w:rsid w:val="002A7B7C"/>
    <w:rsid w:val="002A7E88"/>
    <w:rsid w:val="002A7EC9"/>
    <w:rsid w:val="002B0346"/>
    <w:rsid w:val="002B04F8"/>
    <w:rsid w:val="002B0988"/>
    <w:rsid w:val="002B0B5D"/>
    <w:rsid w:val="002B0CE2"/>
    <w:rsid w:val="002B0D3B"/>
    <w:rsid w:val="002B0F79"/>
    <w:rsid w:val="002B123A"/>
    <w:rsid w:val="002B1453"/>
    <w:rsid w:val="002B1531"/>
    <w:rsid w:val="002B1691"/>
    <w:rsid w:val="002B1930"/>
    <w:rsid w:val="002B1A5F"/>
    <w:rsid w:val="002B1B57"/>
    <w:rsid w:val="002B2438"/>
    <w:rsid w:val="002B2578"/>
    <w:rsid w:val="002B2593"/>
    <w:rsid w:val="002B2E35"/>
    <w:rsid w:val="002B349F"/>
    <w:rsid w:val="002B3A68"/>
    <w:rsid w:val="002B3B26"/>
    <w:rsid w:val="002B3C86"/>
    <w:rsid w:val="002B3C96"/>
    <w:rsid w:val="002B4297"/>
    <w:rsid w:val="002B45B7"/>
    <w:rsid w:val="002B50BF"/>
    <w:rsid w:val="002B54B4"/>
    <w:rsid w:val="002B5873"/>
    <w:rsid w:val="002B5927"/>
    <w:rsid w:val="002B5B7F"/>
    <w:rsid w:val="002B5FCE"/>
    <w:rsid w:val="002B64E1"/>
    <w:rsid w:val="002B6744"/>
    <w:rsid w:val="002B6F7F"/>
    <w:rsid w:val="002B70A4"/>
    <w:rsid w:val="002B7138"/>
    <w:rsid w:val="002B71E0"/>
    <w:rsid w:val="002B72F2"/>
    <w:rsid w:val="002B74B7"/>
    <w:rsid w:val="002B79B1"/>
    <w:rsid w:val="002B7AD6"/>
    <w:rsid w:val="002C02A4"/>
    <w:rsid w:val="002C0539"/>
    <w:rsid w:val="002C06E4"/>
    <w:rsid w:val="002C0915"/>
    <w:rsid w:val="002C092A"/>
    <w:rsid w:val="002C1270"/>
    <w:rsid w:val="002C133A"/>
    <w:rsid w:val="002C14F4"/>
    <w:rsid w:val="002C18D0"/>
    <w:rsid w:val="002C1ABE"/>
    <w:rsid w:val="002C1B4B"/>
    <w:rsid w:val="002C1E9B"/>
    <w:rsid w:val="002C2000"/>
    <w:rsid w:val="002C2333"/>
    <w:rsid w:val="002C26EF"/>
    <w:rsid w:val="002C2831"/>
    <w:rsid w:val="002C2FDD"/>
    <w:rsid w:val="002C326D"/>
    <w:rsid w:val="002C3637"/>
    <w:rsid w:val="002C36FC"/>
    <w:rsid w:val="002C381E"/>
    <w:rsid w:val="002C3CC8"/>
    <w:rsid w:val="002C3DBE"/>
    <w:rsid w:val="002C3E29"/>
    <w:rsid w:val="002C3E55"/>
    <w:rsid w:val="002C40A7"/>
    <w:rsid w:val="002C43D4"/>
    <w:rsid w:val="002C4793"/>
    <w:rsid w:val="002C47ED"/>
    <w:rsid w:val="002C4AD7"/>
    <w:rsid w:val="002C4D41"/>
    <w:rsid w:val="002C5061"/>
    <w:rsid w:val="002C5629"/>
    <w:rsid w:val="002C604C"/>
    <w:rsid w:val="002C60CF"/>
    <w:rsid w:val="002C66E9"/>
    <w:rsid w:val="002C6A39"/>
    <w:rsid w:val="002C6C7A"/>
    <w:rsid w:val="002C7AB3"/>
    <w:rsid w:val="002C7AC2"/>
    <w:rsid w:val="002C7B93"/>
    <w:rsid w:val="002C7C9D"/>
    <w:rsid w:val="002C7F48"/>
    <w:rsid w:val="002D00AF"/>
    <w:rsid w:val="002D013A"/>
    <w:rsid w:val="002D020F"/>
    <w:rsid w:val="002D02FC"/>
    <w:rsid w:val="002D03FC"/>
    <w:rsid w:val="002D0473"/>
    <w:rsid w:val="002D0713"/>
    <w:rsid w:val="002D082D"/>
    <w:rsid w:val="002D0FDE"/>
    <w:rsid w:val="002D1320"/>
    <w:rsid w:val="002D1385"/>
    <w:rsid w:val="002D13B1"/>
    <w:rsid w:val="002D165F"/>
    <w:rsid w:val="002D1B4B"/>
    <w:rsid w:val="002D1FED"/>
    <w:rsid w:val="002D2241"/>
    <w:rsid w:val="002D2511"/>
    <w:rsid w:val="002D25A0"/>
    <w:rsid w:val="002D2B80"/>
    <w:rsid w:val="002D397C"/>
    <w:rsid w:val="002D3B88"/>
    <w:rsid w:val="002D3E18"/>
    <w:rsid w:val="002D424D"/>
    <w:rsid w:val="002D4600"/>
    <w:rsid w:val="002D4B62"/>
    <w:rsid w:val="002D4E7A"/>
    <w:rsid w:val="002D4FE5"/>
    <w:rsid w:val="002D57BB"/>
    <w:rsid w:val="002D589B"/>
    <w:rsid w:val="002D58C0"/>
    <w:rsid w:val="002D59F9"/>
    <w:rsid w:val="002D5C37"/>
    <w:rsid w:val="002D5CCD"/>
    <w:rsid w:val="002D5F14"/>
    <w:rsid w:val="002D6050"/>
    <w:rsid w:val="002D6139"/>
    <w:rsid w:val="002D634F"/>
    <w:rsid w:val="002D6392"/>
    <w:rsid w:val="002D644F"/>
    <w:rsid w:val="002D676A"/>
    <w:rsid w:val="002D6833"/>
    <w:rsid w:val="002D72AE"/>
    <w:rsid w:val="002D72B9"/>
    <w:rsid w:val="002D73DD"/>
    <w:rsid w:val="002D7E86"/>
    <w:rsid w:val="002D7ED7"/>
    <w:rsid w:val="002E0052"/>
    <w:rsid w:val="002E024E"/>
    <w:rsid w:val="002E02E6"/>
    <w:rsid w:val="002E0525"/>
    <w:rsid w:val="002E09F1"/>
    <w:rsid w:val="002E1117"/>
    <w:rsid w:val="002E1511"/>
    <w:rsid w:val="002E15B2"/>
    <w:rsid w:val="002E18A9"/>
    <w:rsid w:val="002E1923"/>
    <w:rsid w:val="002E1AE8"/>
    <w:rsid w:val="002E1B57"/>
    <w:rsid w:val="002E1CE6"/>
    <w:rsid w:val="002E1D29"/>
    <w:rsid w:val="002E1FFB"/>
    <w:rsid w:val="002E23C4"/>
    <w:rsid w:val="002E251E"/>
    <w:rsid w:val="002E28C4"/>
    <w:rsid w:val="002E3244"/>
    <w:rsid w:val="002E35E7"/>
    <w:rsid w:val="002E37D7"/>
    <w:rsid w:val="002E3B68"/>
    <w:rsid w:val="002E3D1F"/>
    <w:rsid w:val="002E5099"/>
    <w:rsid w:val="002E6017"/>
    <w:rsid w:val="002E639D"/>
    <w:rsid w:val="002E6739"/>
    <w:rsid w:val="002E69B8"/>
    <w:rsid w:val="002E6E60"/>
    <w:rsid w:val="002E7163"/>
    <w:rsid w:val="002E75EF"/>
    <w:rsid w:val="002E7CC0"/>
    <w:rsid w:val="002F06CE"/>
    <w:rsid w:val="002F0836"/>
    <w:rsid w:val="002F091E"/>
    <w:rsid w:val="002F1099"/>
    <w:rsid w:val="002F145D"/>
    <w:rsid w:val="002F19A3"/>
    <w:rsid w:val="002F1DE3"/>
    <w:rsid w:val="002F1E41"/>
    <w:rsid w:val="002F1F7E"/>
    <w:rsid w:val="002F23F0"/>
    <w:rsid w:val="002F264D"/>
    <w:rsid w:val="002F28A3"/>
    <w:rsid w:val="002F2958"/>
    <w:rsid w:val="002F2A1D"/>
    <w:rsid w:val="002F35F0"/>
    <w:rsid w:val="002F374C"/>
    <w:rsid w:val="002F3B11"/>
    <w:rsid w:val="002F3F16"/>
    <w:rsid w:val="002F41BD"/>
    <w:rsid w:val="002F424F"/>
    <w:rsid w:val="002F4454"/>
    <w:rsid w:val="002F539A"/>
    <w:rsid w:val="002F5481"/>
    <w:rsid w:val="002F576A"/>
    <w:rsid w:val="002F5F2D"/>
    <w:rsid w:val="002F5F70"/>
    <w:rsid w:val="002F669C"/>
    <w:rsid w:val="002F75FF"/>
    <w:rsid w:val="002F7B7B"/>
    <w:rsid w:val="002F7EE2"/>
    <w:rsid w:val="003000E0"/>
    <w:rsid w:val="0030019B"/>
    <w:rsid w:val="00300558"/>
    <w:rsid w:val="003005A2"/>
    <w:rsid w:val="00300720"/>
    <w:rsid w:val="00300A93"/>
    <w:rsid w:val="00300BE3"/>
    <w:rsid w:val="003013D4"/>
    <w:rsid w:val="003014B7"/>
    <w:rsid w:val="00301EF0"/>
    <w:rsid w:val="00301FBE"/>
    <w:rsid w:val="00301FE3"/>
    <w:rsid w:val="003020E4"/>
    <w:rsid w:val="00302237"/>
    <w:rsid w:val="003023C5"/>
    <w:rsid w:val="003026F2"/>
    <w:rsid w:val="00302A5C"/>
    <w:rsid w:val="00302A97"/>
    <w:rsid w:val="00302E03"/>
    <w:rsid w:val="003032B4"/>
    <w:rsid w:val="0030370A"/>
    <w:rsid w:val="00303905"/>
    <w:rsid w:val="00303BF2"/>
    <w:rsid w:val="00304231"/>
    <w:rsid w:val="0030466E"/>
    <w:rsid w:val="003047EA"/>
    <w:rsid w:val="00304975"/>
    <w:rsid w:val="00304F7B"/>
    <w:rsid w:val="00304FC9"/>
    <w:rsid w:val="003055C8"/>
    <w:rsid w:val="0030576D"/>
    <w:rsid w:val="00305BEF"/>
    <w:rsid w:val="00305C7E"/>
    <w:rsid w:val="00305F4D"/>
    <w:rsid w:val="00306310"/>
    <w:rsid w:val="00306548"/>
    <w:rsid w:val="003065CB"/>
    <w:rsid w:val="00306900"/>
    <w:rsid w:val="003073B7"/>
    <w:rsid w:val="003100DE"/>
    <w:rsid w:val="0031013A"/>
    <w:rsid w:val="00310590"/>
    <w:rsid w:val="00310D48"/>
    <w:rsid w:val="00310D4E"/>
    <w:rsid w:val="00310F62"/>
    <w:rsid w:val="00311B31"/>
    <w:rsid w:val="00311C81"/>
    <w:rsid w:val="00311F7C"/>
    <w:rsid w:val="00312498"/>
    <w:rsid w:val="0031282A"/>
    <w:rsid w:val="00312C43"/>
    <w:rsid w:val="00313194"/>
    <w:rsid w:val="00313235"/>
    <w:rsid w:val="003135D3"/>
    <w:rsid w:val="0031378F"/>
    <w:rsid w:val="003138B4"/>
    <w:rsid w:val="00313BC1"/>
    <w:rsid w:val="0031400F"/>
    <w:rsid w:val="00314233"/>
    <w:rsid w:val="003149E1"/>
    <w:rsid w:val="0031560A"/>
    <w:rsid w:val="0031598F"/>
    <w:rsid w:val="0031621C"/>
    <w:rsid w:val="00316647"/>
    <w:rsid w:val="003168AD"/>
    <w:rsid w:val="00317D11"/>
    <w:rsid w:val="00317DF5"/>
    <w:rsid w:val="003203FC"/>
    <w:rsid w:val="00320A80"/>
    <w:rsid w:val="00320B97"/>
    <w:rsid w:val="00320C57"/>
    <w:rsid w:val="00320CBB"/>
    <w:rsid w:val="00321103"/>
    <w:rsid w:val="00321200"/>
    <w:rsid w:val="00321385"/>
    <w:rsid w:val="003215A2"/>
    <w:rsid w:val="0032176E"/>
    <w:rsid w:val="00321803"/>
    <w:rsid w:val="003218F3"/>
    <w:rsid w:val="00321CF4"/>
    <w:rsid w:val="00321EE3"/>
    <w:rsid w:val="00322380"/>
    <w:rsid w:val="00322428"/>
    <w:rsid w:val="003226BF"/>
    <w:rsid w:val="00322765"/>
    <w:rsid w:val="003227A3"/>
    <w:rsid w:val="003229E5"/>
    <w:rsid w:val="00322B1B"/>
    <w:rsid w:val="00322E88"/>
    <w:rsid w:val="00322EB2"/>
    <w:rsid w:val="00323153"/>
    <w:rsid w:val="0032335B"/>
    <w:rsid w:val="0032346F"/>
    <w:rsid w:val="00323551"/>
    <w:rsid w:val="00323695"/>
    <w:rsid w:val="00323B4F"/>
    <w:rsid w:val="00324303"/>
    <w:rsid w:val="00324C96"/>
    <w:rsid w:val="00325120"/>
    <w:rsid w:val="00325746"/>
    <w:rsid w:val="00325D57"/>
    <w:rsid w:val="003262EA"/>
    <w:rsid w:val="00326373"/>
    <w:rsid w:val="00326ABD"/>
    <w:rsid w:val="00326B7C"/>
    <w:rsid w:val="003270C5"/>
    <w:rsid w:val="00327F2A"/>
    <w:rsid w:val="00330649"/>
    <w:rsid w:val="00330B50"/>
    <w:rsid w:val="00330C84"/>
    <w:rsid w:val="00330D61"/>
    <w:rsid w:val="00331029"/>
    <w:rsid w:val="00331090"/>
    <w:rsid w:val="00331618"/>
    <w:rsid w:val="003317E5"/>
    <w:rsid w:val="00331C74"/>
    <w:rsid w:val="00331F56"/>
    <w:rsid w:val="00332058"/>
    <w:rsid w:val="003323C6"/>
    <w:rsid w:val="003327E8"/>
    <w:rsid w:val="00332E70"/>
    <w:rsid w:val="00333081"/>
    <w:rsid w:val="00333194"/>
    <w:rsid w:val="003331DD"/>
    <w:rsid w:val="00333796"/>
    <w:rsid w:val="003339B3"/>
    <w:rsid w:val="003339C9"/>
    <w:rsid w:val="00333E02"/>
    <w:rsid w:val="00334480"/>
    <w:rsid w:val="003349A5"/>
    <w:rsid w:val="003349B0"/>
    <w:rsid w:val="00334B9A"/>
    <w:rsid w:val="00334CB7"/>
    <w:rsid w:val="00334FE6"/>
    <w:rsid w:val="003354A6"/>
    <w:rsid w:val="0033565D"/>
    <w:rsid w:val="00335978"/>
    <w:rsid w:val="00335B34"/>
    <w:rsid w:val="00335B78"/>
    <w:rsid w:val="00335F8F"/>
    <w:rsid w:val="003361FA"/>
    <w:rsid w:val="00336684"/>
    <w:rsid w:val="00336940"/>
    <w:rsid w:val="00336983"/>
    <w:rsid w:val="00336B2E"/>
    <w:rsid w:val="00336D61"/>
    <w:rsid w:val="0033725C"/>
    <w:rsid w:val="00337437"/>
    <w:rsid w:val="00337A37"/>
    <w:rsid w:val="0034017B"/>
    <w:rsid w:val="00340192"/>
    <w:rsid w:val="0034025E"/>
    <w:rsid w:val="00340785"/>
    <w:rsid w:val="00340CF6"/>
    <w:rsid w:val="00340D6D"/>
    <w:rsid w:val="00341085"/>
    <w:rsid w:val="0034116D"/>
    <w:rsid w:val="0034146B"/>
    <w:rsid w:val="0034188B"/>
    <w:rsid w:val="00341969"/>
    <w:rsid w:val="00341B95"/>
    <w:rsid w:val="00341BC5"/>
    <w:rsid w:val="00342091"/>
    <w:rsid w:val="003422C6"/>
    <w:rsid w:val="00342628"/>
    <w:rsid w:val="00342F42"/>
    <w:rsid w:val="003430C7"/>
    <w:rsid w:val="0034349F"/>
    <w:rsid w:val="00343609"/>
    <w:rsid w:val="003436D9"/>
    <w:rsid w:val="003438CB"/>
    <w:rsid w:val="0034399A"/>
    <w:rsid w:val="00343A87"/>
    <w:rsid w:val="00343C60"/>
    <w:rsid w:val="00343E9A"/>
    <w:rsid w:val="00344221"/>
    <w:rsid w:val="00344EF4"/>
    <w:rsid w:val="003459B2"/>
    <w:rsid w:val="00345A7F"/>
    <w:rsid w:val="00345D21"/>
    <w:rsid w:val="00345F1E"/>
    <w:rsid w:val="00345F77"/>
    <w:rsid w:val="003461C0"/>
    <w:rsid w:val="00346843"/>
    <w:rsid w:val="003468F5"/>
    <w:rsid w:val="00346904"/>
    <w:rsid w:val="00347C2E"/>
    <w:rsid w:val="00347FAB"/>
    <w:rsid w:val="00350256"/>
    <w:rsid w:val="003502C4"/>
    <w:rsid w:val="0035056B"/>
    <w:rsid w:val="003506FE"/>
    <w:rsid w:val="00350966"/>
    <w:rsid w:val="00350AB6"/>
    <w:rsid w:val="00350F9E"/>
    <w:rsid w:val="0035136A"/>
    <w:rsid w:val="00351608"/>
    <w:rsid w:val="00351EA0"/>
    <w:rsid w:val="003521DE"/>
    <w:rsid w:val="003524AE"/>
    <w:rsid w:val="00352EF4"/>
    <w:rsid w:val="00353502"/>
    <w:rsid w:val="0035369A"/>
    <w:rsid w:val="003536A7"/>
    <w:rsid w:val="003537E4"/>
    <w:rsid w:val="00353C3D"/>
    <w:rsid w:val="00353DFE"/>
    <w:rsid w:val="00353EE6"/>
    <w:rsid w:val="00353F36"/>
    <w:rsid w:val="00354410"/>
    <w:rsid w:val="00354E19"/>
    <w:rsid w:val="00355079"/>
    <w:rsid w:val="003551BC"/>
    <w:rsid w:val="0035537D"/>
    <w:rsid w:val="00355BA2"/>
    <w:rsid w:val="00355F18"/>
    <w:rsid w:val="0035679A"/>
    <w:rsid w:val="00356865"/>
    <w:rsid w:val="003568A8"/>
    <w:rsid w:val="00356CE3"/>
    <w:rsid w:val="00356E6C"/>
    <w:rsid w:val="00356FB3"/>
    <w:rsid w:val="00357631"/>
    <w:rsid w:val="003578E5"/>
    <w:rsid w:val="00357A04"/>
    <w:rsid w:val="0036084D"/>
    <w:rsid w:val="00360B57"/>
    <w:rsid w:val="0036104C"/>
    <w:rsid w:val="00361447"/>
    <w:rsid w:val="00361D3D"/>
    <w:rsid w:val="003620E3"/>
    <w:rsid w:val="003622AA"/>
    <w:rsid w:val="00362590"/>
    <w:rsid w:val="003625B1"/>
    <w:rsid w:val="003628BB"/>
    <w:rsid w:val="00362971"/>
    <w:rsid w:val="00362A08"/>
    <w:rsid w:val="00362DAD"/>
    <w:rsid w:val="0036392A"/>
    <w:rsid w:val="003641F9"/>
    <w:rsid w:val="003643C7"/>
    <w:rsid w:val="00364486"/>
    <w:rsid w:val="00364992"/>
    <w:rsid w:val="00364F9C"/>
    <w:rsid w:val="003656AE"/>
    <w:rsid w:val="0036600C"/>
    <w:rsid w:val="00366063"/>
    <w:rsid w:val="00366123"/>
    <w:rsid w:val="00366322"/>
    <w:rsid w:val="00366404"/>
    <w:rsid w:val="003664FB"/>
    <w:rsid w:val="00366717"/>
    <w:rsid w:val="00366D65"/>
    <w:rsid w:val="00367177"/>
    <w:rsid w:val="00367754"/>
    <w:rsid w:val="00367C8B"/>
    <w:rsid w:val="00367CBE"/>
    <w:rsid w:val="003704F0"/>
    <w:rsid w:val="003708B4"/>
    <w:rsid w:val="00370CFD"/>
    <w:rsid w:val="00370D56"/>
    <w:rsid w:val="00370DD2"/>
    <w:rsid w:val="00370E77"/>
    <w:rsid w:val="00371162"/>
    <w:rsid w:val="003719B0"/>
    <w:rsid w:val="00371A85"/>
    <w:rsid w:val="00371AF2"/>
    <w:rsid w:val="00371AF8"/>
    <w:rsid w:val="003720E5"/>
    <w:rsid w:val="003733D0"/>
    <w:rsid w:val="003739C3"/>
    <w:rsid w:val="00373F4A"/>
    <w:rsid w:val="00374007"/>
    <w:rsid w:val="00374416"/>
    <w:rsid w:val="003747BA"/>
    <w:rsid w:val="00375178"/>
    <w:rsid w:val="00375457"/>
    <w:rsid w:val="0037553F"/>
    <w:rsid w:val="00375986"/>
    <w:rsid w:val="00375C18"/>
    <w:rsid w:val="00376056"/>
    <w:rsid w:val="003764E7"/>
    <w:rsid w:val="00376B09"/>
    <w:rsid w:val="00376CC5"/>
    <w:rsid w:val="00376E58"/>
    <w:rsid w:val="00377269"/>
    <w:rsid w:val="0037736D"/>
    <w:rsid w:val="003774A6"/>
    <w:rsid w:val="00377A10"/>
    <w:rsid w:val="00377E79"/>
    <w:rsid w:val="00377F53"/>
    <w:rsid w:val="00377FD0"/>
    <w:rsid w:val="0038069A"/>
    <w:rsid w:val="00380718"/>
    <w:rsid w:val="00380EE6"/>
    <w:rsid w:val="00381160"/>
    <w:rsid w:val="00381343"/>
    <w:rsid w:val="003816EA"/>
    <w:rsid w:val="00381879"/>
    <w:rsid w:val="00381952"/>
    <w:rsid w:val="00381B3E"/>
    <w:rsid w:val="00381CEF"/>
    <w:rsid w:val="00381E5F"/>
    <w:rsid w:val="00382532"/>
    <w:rsid w:val="003826E6"/>
    <w:rsid w:val="00382C84"/>
    <w:rsid w:val="003832A2"/>
    <w:rsid w:val="003835C3"/>
    <w:rsid w:val="0038361F"/>
    <w:rsid w:val="00383B10"/>
    <w:rsid w:val="00383DE6"/>
    <w:rsid w:val="00384919"/>
    <w:rsid w:val="003849FE"/>
    <w:rsid w:val="00384AE5"/>
    <w:rsid w:val="003850C2"/>
    <w:rsid w:val="003850E0"/>
    <w:rsid w:val="0038514D"/>
    <w:rsid w:val="003851F4"/>
    <w:rsid w:val="003857C0"/>
    <w:rsid w:val="00385AC0"/>
    <w:rsid w:val="00385C41"/>
    <w:rsid w:val="00387461"/>
    <w:rsid w:val="00387785"/>
    <w:rsid w:val="003877AC"/>
    <w:rsid w:val="003879FD"/>
    <w:rsid w:val="00387B1A"/>
    <w:rsid w:val="0039028B"/>
    <w:rsid w:val="0039043A"/>
    <w:rsid w:val="0039067F"/>
    <w:rsid w:val="00390BBB"/>
    <w:rsid w:val="00391B79"/>
    <w:rsid w:val="00392227"/>
    <w:rsid w:val="0039248C"/>
    <w:rsid w:val="00392634"/>
    <w:rsid w:val="00392A4C"/>
    <w:rsid w:val="00392D82"/>
    <w:rsid w:val="003930B0"/>
    <w:rsid w:val="003934E7"/>
    <w:rsid w:val="0039352B"/>
    <w:rsid w:val="00393B98"/>
    <w:rsid w:val="00393E26"/>
    <w:rsid w:val="00394029"/>
    <w:rsid w:val="003942CA"/>
    <w:rsid w:val="003943FA"/>
    <w:rsid w:val="00394585"/>
    <w:rsid w:val="003945DF"/>
    <w:rsid w:val="0039496C"/>
    <w:rsid w:val="003953D5"/>
    <w:rsid w:val="0039543D"/>
    <w:rsid w:val="003958BB"/>
    <w:rsid w:val="00395A75"/>
    <w:rsid w:val="003960D2"/>
    <w:rsid w:val="003968E6"/>
    <w:rsid w:val="00396CFF"/>
    <w:rsid w:val="00396E12"/>
    <w:rsid w:val="00396E84"/>
    <w:rsid w:val="00396EAA"/>
    <w:rsid w:val="0039769B"/>
    <w:rsid w:val="003A03E6"/>
    <w:rsid w:val="003A0AC4"/>
    <w:rsid w:val="003A0FC4"/>
    <w:rsid w:val="003A120F"/>
    <w:rsid w:val="003A1F4C"/>
    <w:rsid w:val="003A2506"/>
    <w:rsid w:val="003A2F35"/>
    <w:rsid w:val="003A339D"/>
    <w:rsid w:val="003A35AB"/>
    <w:rsid w:val="003A3697"/>
    <w:rsid w:val="003A3750"/>
    <w:rsid w:val="003A40E5"/>
    <w:rsid w:val="003A42FE"/>
    <w:rsid w:val="003A45C6"/>
    <w:rsid w:val="003A4663"/>
    <w:rsid w:val="003A4898"/>
    <w:rsid w:val="003A48FA"/>
    <w:rsid w:val="003A4977"/>
    <w:rsid w:val="003A4DE1"/>
    <w:rsid w:val="003A4F94"/>
    <w:rsid w:val="003A516D"/>
    <w:rsid w:val="003A52CD"/>
    <w:rsid w:val="003A56AA"/>
    <w:rsid w:val="003A59EC"/>
    <w:rsid w:val="003A5FDF"/>
    <w:rsid w:val="003A61F2"/>
    <w:rsid w:val="003A6719"/>
    <w:rsid w:val="003A6874"/>
    <w:rsid w:val="003A6B90"/>
    <w:rsid w:val="003A6DC3"/>
    <w:rsid w:val="003A74D8"/>
    <w:rsid w:val="003A765D"/>
    <w:rsid w:val="003A775D"/>
    <w:rsid w:val="003A782B"/>
    <w:rsid w:val="003A7A9F"/>
    <w:rsid w:val="003A7F24"/>
    <w:rsid w:val="003B01D1"/>
    <w:rsid w:val="003B0263"/>
    <w:rsid w:val="003B0379"/>
    <w:rsid w:val="003B04EF"/>
    <w:rsid w:val="003B05F7"/>
    <w:rsid w:val="003B0EC9"/>
    <w:rsid w:val="003B1725"/>
    <w:rsid w:val="003B20D7"/>
    <w:rsid w:val="003B2FED"/>
    <w:rsid w:val="003B33E2"/>
    <w:rsid w:val="003B344A"/>
    <w:rsid w:val="003B3698"/>
    <w:rsid w:val="003B3A0B"/>
    <w:rsid w:val="003B4001"/>
    <w:rsid w:val="003B401E"/>
    <w:rsid w:val="003B4058"/>
    <w:rsid w:val="003B425A"/>
    <w:rsid w:val="003B467D"/>
    <w:rsid w:val="003B4702"/>
    <w:rsid w:val="003B4958"/>
    <w:rsid w:val="003B4D1D"/>
    <w:rsid w:val="003B4EC0"/>
    <w:rsid w:val="003B5E4D"/>
    <w:rsid w:val="003B662B"/>
    <w:rsid w:val="003B6B10"/>
    <w:rsid w:val="003B6F69"/>
    <w:rsid w:val="003B7059"/>
    <w:rsid w:val="003B7122"/>
    <w:rsid w:val="003B77EA"/>
    <w:rsid w:val="003B7B08"/>
    <w:rsid w:val="003B7C65"/>
    <w:rsid w:val="003B7CE1"/>
    <w:rsid w:val="003B7CE4"/>
    <w:rsid w:val="003C02D8"/>
    <w:rsid w:val="003C05DF"/>
    <w:rsid w:val="003C0914"/>
    <w:rsid w:val="003C0ADC"/>
    <w:rsid w:val="003C1393"/>
    <w:rsid w:val="003C1424"/>
    <w:rsid w:val="003C162B"/>
    <w:rsid w:val="003C18E5"/>
    <w:rsid w:val="003C1C56"/>
    <w:rsid w:val="003C1E43"/>
    <w:rsid w:val="003C1F9F"/>
    <w:rsid w:val="003C2BE5"/>
    <w:rsid w:val="003C2E1C"/>
    <w:rsid w:val="003C34D0"/>
    <w:rsid w:val="003C3665"/>
    <w:rsid w:val="003C3837"/>
    <w:rsid w:val="003C4782"/>
    <w:rsid w:val="003C4B29"/>
    <w:rsid w:val="003C4D26"/>
    <w:rsid w:val="003C4FB1"/>
    <w:rsid w:val="003C52F0"/>
    <w:rsid w:val="003C5599"/>
    <w:rsid w:val="003C56E6"/>
    <w:rsid w:val="003C58A8"/>
    <w:rsid w:val="003C5C00"/>
    <w:rsid w:val="003C5D8F"/>
    <w:rsid w:val="003C6DC8"/>
    <w:rsid w:val="003C6DD1"/>
    <w:rsid w:val="003C6E24"/>
    <w:rsid w:val="003C6FB8"/>
    <w:rsid w:val="003C7355"/>
    <w:rsid w:val="003C7675"/>
    <w:rsid w:val="003C78EC"/>
    <w:rsid w:val="003C7AFD"/>
    <w:rsid w:val="003D018F"/>
    <w:rsid w:val="003D06E0"/>
    <w:rsid w:val="003D0A0C"/>
    <w:rsid w:val="003D0B84"/>
    <w:rsid w:val="003D0DCF"/>
    <w:rsid w:val="003D1394"/>
    <w:rsid w:val="003D1C8E"/>
    <w:rsid w:val="003D2089"/>
    <w:rsid w:val="003D2581"/>
    <w:rsid w:val="003D2C4C"/>
    <w:rsid w:val="003D2D32"/>
    <w:rsid w:val="003D2FFC"/>
    <w:rsid w:val="003D3026"/>
    <w:rsid w:val="003D41BA"/>
    <w:rsid w:val="003D4353"/>
    <w:rsid w:val="003D4405"/>
    <w:rsid w:val="003D47BB"/>
    <w:rsid w:val="003D53A6"/>
    <w:rsid w:val="003D56B0"/>
    <w:rsid w:val="003D580A"/>
    <w:rsid w:val="003D62B3"/>
    <w:rsid w:val="003D6351"/>
    <w:rsid w:val="003D6596"/>
    <w:rsid w:val="003D6B09"/>
    <w:rsid w:val="003D6CB2"/>
    <w:rsid w:val="003D7158"/>
    <w:rsid w:val="003D76DB"/>
    <w:rsid w:val="003E074F"/>
    <w:rsid w:val="003E075C"/>
    <w:rsid w:val="003E0775"/>
    <w:rsid w:val="003E0883"/>
    <w:rsid w:val="003E0A60"/>
    <w:rsid w:val="003E11EC"/>
    <w:rsid w:val="003E1276"/>
    <w:rsid w:val="003E19CA"/>
    <w:rsid w:val="003E1D99"/>
    <w:rsid w:val="003E1DE0"/>
    <w:rsid w:val="003E203F"/>
    <w:rsid w:val="003E252F"/>
    <w:rsid w:val="003E26C8"/>
    <w:rsid w:val="003E2943"/>
    <w:rsid w:val="003E2D62"/>
    <w:rsid w:val="003E2EAC"/>
    <w:rsid w:val="003E30BC"/>
    <w:rsid w:val="003E350E"/>
    <w:rsid w:val="003E3CE8"/>
    <w:rsid w:val="003E3E78"/>
    <w:rsid w:val="003E3EBB"/>
    <w:rsid w:val="003E45F3"/>
    <w:rsid w:val="003E4F2B"/>
    <w:rsid w:val="003E4FF2"/>
    <w:rsid w:val="003E50AA"/>
    <w:rsid w:val="003E51C8"/>
    <w:rsid w:val="003E5536"/>
    <w:rsid w:val="003E58D8"/>
    <w:rsid w:val="003E59B2"/>
    <w:rsid w:val="003E5CC6"/>
    <w:rsid w:val="003E67B2"/>
    <w:rsid w:val="003E6AC8"/>
    <w:rsid w:val="003E6C55"/>
    <w:rsid w:val="003E6DB0"/>
    <w:rsid w:val="003E6FFA"/>
    <w:rsid w:val="003E728C"/>
    <w:rsid w:val="003E735C"/>
    <w:rsid w:val="003E7417"/>
    <w:rsid w:val="003E7F98"/>
    <w:rsid w:val="003F044A"/>
    <w:rsid w:val="003F0455"/>
    <w:rsid w:val="003F0456"/>
    <w:rsid w:val="003F05DD"/>
    <w:rsid w:val="003F0EA4"/>
    <w:rsid w:val="003F10D8"/>
    <w:rsid w:val="003F1414"/>
    <w:rsid w:val="003F19B4"/>
    <w:rsid w:val="003F1B30"/>
    <w:rsid w:val="003F1CC9"/>
    <w:rsid w:val="003F1D9F"/>
    <w:rsid w:val="003F2170"/>
    <w:rsid w:val="003F2180"/>
    <w:rsid w:val="003F2555"/>
    <w:rsid w:val="003F2D88"/>
    <w:rsid w:val="003F34EA"/>
    <w:rsid w:val="003F3C75"/>
    <w:rsid w:val="003F444C"/>
    <w:rsid w:val="003F460C"/>
    <w:rsid w:val="003F48A8"/>
    <w:rsid w:val="003F4C38"/>
    <w:rsid w:val="003F4F7E"/>
    <w:rsid w:val="003F5C27"/>
    <w:rsid w:val="003F6381"/>
    <w:rsid w:val="003F65FC"/>
    <w:rsid w:val="003F6F0D"/>
    <w:rsid w:val="003F6F54"/>
    <w:rsid w:val="003F75C5"/>
    <w:rsid w:val="003F7632"/>
    <w:rsid w:val="003F7704"/>
    <w:rsid w:val="003F7BA6"/>
    <w:rsid w:val="003F7D98"/>
    <w:rsid w:val="003F7DA3"/>
    <w:rsid w:val="004000B8"/>
    <w:rsid w:val="0040034D"/>
    <w:rsid w:val="004003D7"/>
    <w:rsid w:val="00400BFB"/>
    <w:rsid w:val="00401253"/>
    <w:rsid w:val="00401F20"/>
    <w:rsid w:val="0040250C"/>
    <w:rsid w:val="00402D69"/>
    <w:rsid w:val="00402F86"/>
    <w:rsid w:val="00403292"/>
    <w:rsid w:val="0040368C"/>
    <w:rsid w:val="004039CE"/>
    <w:rsid w:val="00403D8A"/>
    <w:rsid w:val="00403DB4"/>
    <w:rsid w:val="00403FAE"/>
    <w:rsid w:val="00404769"/>
    <w:rsid w:val="0040476A"/>
    <w:rsid w:val="004048EA"/>
    <w:rsid w:val="00404EBE"/>
    <w:rsid w:val="00404F5A"/>
    <w:rsid w:val="00405356"/>
    <w:rsid w:val="00405997"/>
    <w:rsid w:val="00405D70"/>
    <w:rsid w:val="00405FF4"/>
    <w:rsid w:val="0040642B"/>
    <w:rsid w:val="00406571"/>
    <w:rsid w:val="00406FFF"/>
    <w:rsid w:val="00407792"/>
    <w:rsid w:val="00407BC4"/>
    <w:rsid w:val="00407CF5"/>
    <w:rsid w:val="00407E80"/>
    <w:rsid w:val="0041091A"/>
    <w:rsid w:val="0041096B"/>
    <w:rsid w:val="004109A5"/>
    <w:rsid w:val="004109EC"/>
    <w:rsid w:val="004109FB"/>
    <w:rsid w:val="00411B51"/>
    <w:rsid w:val="00411BE8"/>
    <w:rsid w:val="00411DAF"/>
    <w:rsid w:val="00411F7D"/>
    <w:rsid w:val="00412228"/>
    <w:rsid w:val="00412D10"/>
    <w:rsid w:val="00413439"/>
    <w:rsid w:val="0041345D"/>
    <w:rsid w:val="00413A3B"/>
    <w:rsid w:val="00414164"/>
    <w:rsid w:val="004141FF"/>
    <w:rsid w:val="004146E8"/>
    <w:rsid w:val="0041481A"/>
    <w:rsid w:val="00414B3A"/>
    <w:rsid w:val="00414F6C"/>
    <w:rsid w:val="0041522A"/>
    <w:rsid w:val="004152CA"/>
    <w:rsid w:val="0041536D"/>
    <w:rsid w:val="004155FC"/>
    <w:rsid w:val="00415AD7"/>
    <w:rsid w:val="00415B7B"/>
    <w:rsid w:val="00415B7F"/>
    <w:rsid w:val="004160F4"/>
    <w:rsid w:val="00416BA4"/>
    <w:rsid w:val="00416D08"/>
    <w:rsid w:val="00416D7F"/>
    <w:rsid w:val="00416E97"/>
    <w:rsid w:val="00417057"/>
    <w:rsid w:val="0041736B"/>
    <w:rsid w:val="00417CE1"/>
    <w:rsid w:val="00417D03"/>
    <w:rsid w:val="00420177"/>
    <w:rsid w:val="0042077F"/>
    <w:rsid w:val="00420D2F"/>
    <w:rsid w:val="00420F89"/>
    <w:rsid w:val="0042109B"/>
    <w:rsid w:val="00421785"/>
    <w:rsid w:val="004217FD"/>
    <w:rsid w:val="00421828"/>
    <w:rsid w:val="004219C1"/>
    <w:rsid w:val="00421F10"/>
    <w:rsid w:val="004226E7"/>
    <w:rsid w:val="004230EE"/>
    <w:rsid w:val="004231D3"/>
    <w:rsid w:val="0042372F"/>
    <w:rsid w:val="004239C6"/>
    <w:rsid w:val="00423DB6"/>
    <w:rsid w:val="00423DF8"/>
    <w:rsid w:val="004242B3"/>
    <w:rsid w:val="004246C7"/>
    <w:rsid w:val="00424D0E"/>
    <w:rsid w:val="00425A58"/>
    <w:rsid w:val="00425D20"/>
    <w:rsid w:val="00426022"/>
    <w:rsid w:val="00426ADA"/>
    <w:rsid w:val="00426B56"/>
    <w:rsid w:val="00426B8F"/>
    <w:rsid w:val="00426D11"/>
    <w:rsid w:val="00426E90"/>
    <w:rsid w:val="004271BC"/>
    <w:rsid w:val="004272C2"/>
    <w:rsid w:val="004273B7"/>
    <w:rsid w:val="004273B9"/>
    <w:rsid w:val="00427CD7"/>
    <w:rsid w:val="00427DD4"/>
    <w:rsid w:val="00430098"/>
    <w:rsid w:val="00430113"/>
    <w:rsid w:val="004303DF"/>
    <w:rsid w:val="004303FB"/>
    <w:rsid w:val="00430643"/>
    <w:rsid w:val="0043096C"/>
    <w:rsid w:val="0043097D"/>
    <w:rsid w:val="00430C66"/>
    <w:rsid w:val="004319DE"/>
    <w:rsid w:val="00431C8C"/>
    <w:rsid w:val="00431D52"/>
    <w:rsid w:val="00432267"/>
    <w:rsid w:val="0043262B"/>
    <w:rsid w:val="004331CA"/>
    <w:rsid w:val="004333A0"/>
    <w:rsid w:val="00433B4D"/>
    <w:rsid w:val="00433B61"/>
    <w:rsid w:val="004346D7"/>
    <w:rsid w:val="00434E86"/>
    <w:rsid w:val="0043591C"/>
    <w:rsid w:val="00435EB2"/>
    <w:rsid w:val="004371AD"/>
    <w:rsid w:val="00437477"/>
    <w:rsid w:val="00437534"/>
    <w:rsid w:val="00437D8D"/>
    <w:rsid w:val="004400AD"/>
    <w:rsid w:val="00440167"/>
    <w:rsid w:val="0044063E"/>
    <w:rsid w:val="00440668"/>
    <w:rsid w:val="00440BB9"/>
    <w:rsid w:val="00441314"/>
    <w:rsid w:val="00441436"/>
    <w:rsid w:val="004414C2"/>
    <w:rsid w:val="004414E1"/>
    <w:rsid w:val="00441843"/>
    <w:rsid w:val="00441F7E"/>
    <w:rsid w:val="00442F7B"/>
    <w:rsid w:val="0044369A"/>
    <w:rsid w:val="004436D4"/>
    <w:rsid w:val="00443CB8"/>
    <w:rsid w:val="00443F8A"/>
    <w:rsid w:val="004444E9"/>
    <w:rsid w:val="004446F1"/>
    <w:rsid w:val="0044479F"/>
    <w:rsid w:val="00444D03"/>
    <w:rsid w:val="004453DE"/>
    <w:rsid w:val="004453E9"/>
    <w:rsid w:val="00445AA5"/>
    <w:rsid w:val="00445CB5"/>
    <w:rsid w:val="004463E8"/>
    <w:rsid w:val="00446B46"/>
    <w:rsid w:val="00446B6B"/>
    <w:rsid w:val="00446B8A"/>
    <w:rsid w:val="00446C94"/>
    <w:rsid w:val="004471F7"/>
    <w:rsid w:val="00447E20"/>
    <w:rsid w:val="00447E42"/>
    <w:rsid w:val="0045041A"/>
    <w:rsid w:val="004506B1"/>
    <w:rsid w:val="00450785"/>
    <w:rsid w:val="00450A7C"/>
    <w:rsid w:val="00450BE1"/>
    <w:rsid w:val="00450CE6"/>
    <w:rsid w:val="00450D4E"/>
    <w:rsid w:val="00451218"/>
    <w:rsid w:val="004513A5"/>
    <w:rsid w:val="00451814"/>
    <w:rsid w:val="00451EF0"/>
    <w:rsid w:val="0045211C"/>
    <w:rsid w:val="00452FAA"/>
    <w:rsid w:val="004536AA"/>
    <w:rsid w:val="00453807"/>
    <w:rsid w:val="0045431A"/>
    <w:rsid w:val="004546B8"/>
    <w:rsid w:val="004546E5"/>
    <w:rsid w:val="00454766"/>
    <w:rsid w:val="00454A2E"/>
    <w:rsid w:val="00455429"/>
    <w:rsid w:val="0045543E"/>
    <w:rsid w:val="00455446"/>
    <w:rsid w:val="00455459"/>
    <w:rsid w:val="004559D5"/>
    <w:rsid w:val="00455E44"/>
    <w:rsid w:val="00455FDB"/>
    <w:rsid w:val="004564ED"/>
    <w:rsid w:val="0045676D"/>
    <w:rsid w:val="00456EE8"/>
    <w:rsid w:val="004573C9"/>
    <w:rsid w:val="00457989"/>
    <w:rsid w:val="00457DD0"/>
    <w:rsid w:val="00460062"/>
    <w:rsid w:val="004600EC"/>
    <w:rsid w:val="004602A4"/>
    <w:rsid w:val="004606AA"/>
    <w:rsid w:val="004606AC"/>
    <w:rsid w:val="0046088A"/>
    <w:rsid w:val="00460CFF"/>
    <w:rsid w:val="00461290"/>
    <w:rsid w:val="0046174E"/>
    <w:rsid w:val="00461949"/>
    <w:rsid w:val="00461CA7"/>
    <w:rsid w:val="00461F84"/>
    <w:rsid w:val="004621F6"/>
    <w:rsid w:val="004625AC"/>
    <w:rsid w:val="004636F0"/>
    <w:rsid w:val="0046388E"/>
    <w:rsid w:val="00463CA7"/>
    <w:rsid w:val="00463FBB"/>
    <w:rsid w:val="004644B3"/>
    <w:rsid w:val="00464BBC"/>
    <w:rsid w:val="00464F00"/>
    <w:rsid w:val="00464FD4"/>
    <w:rsid w:val="0046541D"/>
    <w:rsid w:val="004655A9"/>
    <w:rsid w:val="0046572E"/>
    <w:rsid w:val="00465D3C"/>
    <w:rsid w:val="00466584"/>
    <w:rsid w:val="0046659C"/>
    <w:rsid w:val="00466AF8"/>
    <w:rsid w:val="00466D22"/>
    <w:rsid w:val="00467551"/>
    <w:rsid w:val="00467619"/>
    <w:rsid w:val="00467E02"/>
    <w:rsid w:val="004702AF"/>
    <w:rsid w:val="004707E1"/>
    <w:rsid w:val="00470813"/>
    <w:rsid w:val="0047094D"/>
    <w:rsid w:val="00471586"/>
    <w:rsid w:val="00471A22"/>
    <w:rsid w:val="00471C12"/>
    <w:rsid w:val="00471C9C"/>
    <w:rsid w:val="0047202E"/>
    <w:rsid w:val="00472683"/>
    <w:rsid w:val="00472779"/>
    <w:rsid w:val="00472781"/>
    <w:rsid w:val="00472B78"/>
    <w:rsid w:val="00472B9F"/>
    <w:rsid w:val="00472ED0"/>
    <w:rsid w:val="00473154"/>
    <w:rsid w:val="00473172"/>
    <w:rsid w:val="0047341D"/>
    <w:rsid w:val="00473536"/>
    <w:rsid w:val="004736BE"/>
    <w:rsid w:val="004738A8"/>
    <w:rsid w:val="004739BD"/>
    <w:rsid w:val="00473C8F"/>
    <w:rsid w:val="00474399"/>
    <w:rsid w:val="00474661"/>
    <w:rsid w:val="00474932"/>
    <w:rsid w:val="00474AC6"/>
    <w:rsid w:val="00474DA2"/>
    <w:rsid w:val="0047581D"/>
    <w:rsid w:val="00475D85"/>
    <w:rsid w:val="00475E03"/>
    <w:rsid w:val="0047632F"/>
    <w:rsid w:val="0047757C"/>
    <w:rsid w:val="00477B33"/>
    <w:rsid w:val="00477B8E"/>
    <w:rsid w:val="00477CC3"/>
    <w:rsid w:val="004800FE"/>
    <w:rsid w:val="00481251"/>
    <w:rsid w:val="0048189F"/>
    <w:rsid w:val="00481B01"/>
    <w:rsid w:val="00481B1F"/>
    <w:rsid w:val="00481B25"/>
    <w:rsid w:val="00481BF5"/>
    <w:rsid w:val="0048216E"/>
    <w:rsid w:val="004828F6"/>
    <w:rsid w:val="00482F2D"/>
    <w:rsid w:val="004837CF"/>
    <w:rsid w:val="00483AF1"/>
    <w:rsid w:val="00483D3D"/>
    <w:rsid w:val="00483F56"/>
    <w:rsid w:val="00483FA0"/>
    <w:rsid w:val="004840F7"/>
    <w:rsid w:val="0048413A"/>
    <w:rsid w:val="00484269"/>
    <w:rsid w:val="004846F5"/>
    <w:rsid w:val="00484906"/>
    <w:rsid w:val="0048496C"/>
    <w:rsid w:val="00484A4C"/>
    <w:rsid w:val="00485138"/>
    <w:rsid w:val="00485170"/>
    <w:rsid w:val="00485576"/>
    <w:rsid w:val="00485E8D"/>
    <w:rsid w:val="004860FA"/>
    <w:rsid w:val="00486124"/>
    <w:rsid w:val="004867A1"/>
    <w:rsid w:val="004867E5"/>
    <w:rsid w:val="00486D1B"/>
    <w:rsid w:val="00486D2B"/>
    <w:rsid w:val="00487020"/>
    <w:rsid w:val="004871D7"/>
    <w:rsid w:val="004877C4"/>
    <w:rsid w:val="0048792A"/>
    <w:rsid w:val="0048797B"/>
    <w:rsid w:val="00487C2C"/>
    <w:rsid w:val="00487E9B"/>
    <w:rsid w:val="00487F5C"/>
    <w:rsid w:val="00490245"/>
    <w:rsid w:val="004903D4"/>
    <w:rsid w:val="00490643"/>
    <w:rsid w:val="00490B0D"/>
    <w:rsid w:val="00490C36"/>
    <w:rsid w:val="00490C61"/>
    <w:rsid w:val="00490EEF"/>
    <w:rsid w:val="00490EFC"/>
    <w:rsid w:val="0049133C"/>
    <w:rsid w:val="00491AE4"/>
    <w:rsid w:val="00491D72"/>
    <w:rsid w:val="004921CA"/>
    <w:rsid w:val="0049224E"/>
    <w:rsid w:val="004922ED"/>
    <w:rsid w:val="00492668"/>
    <w:rsid w:val="004928AE"/>
    <w:rsid w:val="004928E3"/>
    <w:rsid w:val="004929BC"/>
    <w:rsid w:val="00492C9A"/>
    <w:rsid w:val="00492E50"/>
    <w:rsid w:val="00493274"/>
    <w:rsid w:val="004932C1"/>
    <w:rsid w:val="004932EC"/>
    <w:rsid w:val="004934DA"/>
    <w:rsid w:val="00493532"/>
    <w:rsid w:val="004935E6"/>
    <w:rsid w:val="00493A3B"/>
    <w:rsid w:val="00493ADF"/>
    <w:rsid w:val="00493F67"/>
    <w:rsid w:val="00494C9E"/>
    <w:rsid w:val="00494FD5"/>
    <w:rsid w:val="004952C6"/>
    <w:rsid w:val="004953F3"/>
    <w:rsid w:val="00495412"/>
    <w:rsid w:val="00495A44"/>
    <w:rsid w:val="00495FAE"/>
    <w:rsid w:val="0049603D"/>
    <w:rsid w:val="0049611C"/>
    <w:rsid w:val="00496755"/>
    <w:rsid w:val="00496820"/>
    <w:rsid w:val="00496FEE"/>
    <w:rsid w:val="004971A2"/>
    <w:rsid w:val="00497483"/>
    <w:rsid w:val="004974C3"/>
    <w:rsid w:val="00497B41"/>
    <w:rsid w:val="00497CB5"/>
    <w:rsid w:val="004A01B1"/>
    <w:rsid w:val="004A02EB"/>
    <w:rsid w:val="004A0A60"/>
    <w:rsid w:val="004A0B60"/>
    <w:rsid w:val="004A0E23"/>
    <w:rsid w:val="004A0F69"/>
    <w:rsid w:val="004A146C"/>
    <w:rsid w:val="004A179D"/>
    <w:rsid w:val="004A1807"/>
    <w:rsid w:val="004A18B2"/>
    <w:rsid w:val="004A19DC"/>
    <w:rsid w:val="004A22D0"/>
    <w:rsid w:val="004A29BC"/>
    <w:rsid w:val="004A3214"/>
    <w:rsid w:val="004A386E"/>
    <w:rsid w:val="004A3C84"/>
    <w:rsid w:val="004A41D0"/>
    <w:rsid w:val="004A51A7"/>
    <w:rsid w:val="004A54F9"/>
    <w:rsid w:val="004A554E"/>
    <w:rsid w:val="004A5665"/>
    <w:rsid w:val="004A5907"/>
    <w:rsid w:val="004A59F9"/>
    <w:rsid w:val="004A6534"/>
    <w:rsid w:val="004A68A9"/>
    <w:rsid w:val="004A7ADD"/>
    <w:rsid w:val="004B0561"/>
    <w:rsid w:val="004B0C6F"/>
    <w:rsid w:val="004B0DF1"/>
    <w:rsid w:val="004B1145"/>
    <w:rsid w:val="004B1146"/>
    <w:rsid w:val="004B11E7"/>
    <w:rsid w:val="004B17DF"/>
    <w:rsid w:val="004B1CA1"/>
    <w:rsid w:val="004B1EA0"/>
    <w:rsid w:val="004B23A7"/>
    <w:rsid w:val="004B29D9"/>
    <w:rsid w:val="004B2B05"/>
    <w:rsid w:val="004B2B8B"/>
    <w:rsid w:val="004B2D2E"/>
    <w:rsid w:val="004B34C7"/>
    <w:rsid w:val="004B34D8"/>
    <w:rsid w:val="004B389C"/>
    <w:rsid w:val="004B38F3"/>
    <w:rsid w:val="004B3F53"/>
    <w:rsid w:val="004B40B1"/>
    <w:rsid w:val="004B46EE"/>
    <w:rsid w:val="004B470B"/>
    <w:rsid w:val="004B51E1"/>
    <w:rsid w:val="004B523C"/>
    <w:rsid w:val="004B52EF"/>
    <w:rsid w:val="004B584D"/>
    <w:rsid w:val="004B5F6F"/>
    <w:rsid w:val="004B6137"/>
    <w:rsid w:val="004B63EE"/>
    <w:rsid w:val="004B6771"/>
    <w:rsid w:val="004B69FB"/>
    <w:rsid w:val="004B6CCF"/>
    <w:rsid w:val="004B6E5E"/>
    <w:rsid w:val="004B6EC2"/>
    <w:rsid w:val="004B6F84"/>
    <w:rsid w:val="004B76F2"/>
    <w:rsid w:val="004C0423"/>
    <w:rsid w:val="004C06B0"/>
    <w:rsid w:val="004C070C"/>
    <w:rsid w:val="004C0AC1"/>
    <w:rsid w:val="004C0F85"/>
    <w:rsid w:val="004C10EA"/>
    <w:rsid w:val="004C16A5"/>
    <w:rsid w:val="004C1DD3"/>
    <w:rsid w:val="004C1F90"/>
    <w:rsid w:val="004C23EE"/>
    <w:rsid w:val="004C3CBA"/>
    <w:rsid w:val="004C3D4A"/>
    <w:rsid w:val="004C3E64"/>
    <w:rsid w:val="004C420C"/>
    <w:rsid w:val="004C455E"/>
    <w:rsid w:val="004C45B3"/>
    <w:rsid w:val="004C52C6"/>
    <w:rsid w:val="004C5639"/>
    <w:rsid w:val="004C5761"/>
    <w:rsid w:val="004C5CB4"/>
    <w:rsid w:val="004C5FD4"/>
    <w:rsid w:val="004C63E6"/>
    <w:rsid w:val="004C666E"/>
    <w:rsid w:val="004C66C6"/>
    <w:rsid w:val="004C6AF3"/>
    <w:rsid w:val="004C6B3B"/>
    <w:rsid w:val="004C6D3A"/>
    <w:rsid w:val="004C7028"/>
    <w:rsid w:val="004C7271"/>
    <w:rsid w:val="004C73C1"/>
    <w:rsid w:val="004C750F"/>
    <w:rsid w:val="004C7D62"/>
    <w:rsid w:val="004C7D84"/>
    <w:rsid w:val="004D061A"/>
    <w:rsid w:val="004D0B16"/>
    <w:rsid w:val="004D0B48"/>
    <w:rsid w:val="004D1BEE"/>
    <w:rsid w:val="004D1CB5"/>
    <w:rsid w:val="004D20C2"/>
    <w:rsid w:val="004D2174"/>
    <w:rsid w:val="004D274E"/>
    <w:rsid w:val="004D2919"/>
    <w:rsid w:val="004D29E2"/>
    <w:rsid w:val="004D2BDD"/>
    <w:rsid w:val="004D2D0C"/>
    <w:rsid w:val="004D3261"/>
    <w:rsid w:val="004D385A"/>
    <w:rsid w:val="004D3BD8"/>
    <w:rsid w:val="004D40A8"/>
    <w:rsid w:val="004D415B"/>
    <w:rsid w:val="004D440D"/>
    <w:rsid w:val="004D4B24"/>
    <w:rsid w:val="004D4F55"/>
    <w:rsid w:val="004D5231"/>
    <w:rsid w:val="004D5249"/>
    <w:rsid w:val="004D5498"/>
    <w:rsid w:val="004D5893"/>
    <w:rsid w:val="004D5B73"/>
    <w:rsid w:val="004D5F21"/>
    <w:rsid w:val="004D65EA"/>
    <w:rsid w:val="004D6E9F"/>
    <w:rsid w:val="004D6F77"/>
    <w:rsid w:val="004D6FD8"/>
    <w:rsid w:val="004D7204"/>
    <w:rsid w:val="004D756D"/>
    <w:rsid w:val="004D77EC"/>
    <w:rsid w:val="004D7875"/>
    <w:rsid w:val="004D7898"/>
    <w:rsid w:val="004D78AC"/>
    <w:rsid w:val="004D7A64"/>
    <w:rsid w:val="004D7DAC"/>
    <w:rsid w:val="004D7F7F"/>
    <w:rsid w:val="004E01D7"/>
    <w:rsid w:val="004E02AE"/>
    <w:rsid w:val="004E0569"/>
    <w:rsid w:val="004E11A9"/>
    <w:rsid w:val="004E1900"/>
    <w:rsid w:val="004E199E"/>
    <w:rsid w:val="004E1A24"/>
    <w:rsid w:val="004E1C99"/>
    <w:rsid w:val="004E1E44"/>
    <w:rsid w:val="004E1F75"/>
    <w:rsid w:val="004E1FD6"/>
    <w:rsid w:val="004E228E"/>
    <w:rsid w:val="004E2376"/>
    <w:rsid w:val="004E253C"/>
    <w:rsid w:val="004E2770"/>
    <w:rsid w:val="004E2824"/>
    <w:rsid w:val="004E2DD1"/>
    <w:rsid w:val="004E32ED"/>
    <w:rsid w:val="004E429D"/>
    <w:rsid w:val="004E4807"/>
    <w:rsid w:val="004E4818"/>
    <w:rsid w:val="004E4CC6"/>
    <w:rsid w:val="004E4E04"/>
    <w:rsid w:val="004E525C"/>
    <w:rsid w:val="004E5295"/>
    <w:rsid w:val="004E5AA2"/>
    <w:rsid w:val="004E69C0"/>
    <w:rsid w:val="004E6CB5"/>
    <w:rsid w:val="004E6F50"/>
    <w:rsid w:val="004E701E"/>
    <w:rsid w:val="004E7611"/>
    <w:rsid w:val="004E7828"/>
    <w:rsid w:val="004E7B5D"/>
    <w:rsid w:val="004E7FB1"/>
    <w:rsid w:val="004F0569"/>
    <w:rsid w:val="004F09BF"/>
    <w:rsid w:val="004F0B13"/>
    <w:rsid w:val="004F0B8D"/>
    <w:rsid w:val="004F1402"/>
    <w:rsid w:val="004F1494"/>
    <w:rsid w:val="004F1681"/>
    <w:rsid w:val="004F16AC"/>
    <w:rsid w:val="004F16F7"/>
    <w:rsid w:val="004F17F9"/>
    <w:rsid w:val="004F1DA7"/>
    <w:rsid w:val="004F1F54"/>
    <w:rsid w:val="004F2028"/>
    <w:rsid w:val="004F2111"/>
    <w:rsid w:val="004F2805"/>
    <w:rsid w:val="004F29B1"/>
    <w:rsid w:val="004F2C43"/>
    <w:rsid w:val="004F2C72"/>
    <w:rsid w:val="004F2C81"/>
    <w:rsid w:val="004F2D64"/>
    <w:rsid w:val="004F3ADA"/>
    <w:rsid w:val="004F3E90"/>
    <w:rsid w:val="004F41AD"/>
    <w:rsid w:val="004F44F6"/>
    <w:rsid w:val="004F47FE"/>
    <w:rsid w:val="004F4EFE"/>
    <w:rsid w:val="004F5501"/>
    <w:rsid w:val="004F5512"/>
    <w:rsid w:val="004F57B3"/>
    <w:rsid w:val="004F5827"/>
    <w:rsid w:val="004F5ABD"/>
    <w:rsid w:val="004F5D58"/>
    <w:rsid w:val="004F5E48"/>
    <w:rsid w:val="004F6760"/>
    <w:rsid w:val="004F67EA"/>
    <w:rsid w:val="004F7444"/>
    <w:rsid w:val="004F7A7E"/>
    <w:rsid w:val="004F7BEA"/>
    <w:rsid w:val="004F7EA1"/>
    <w:rsid w:val="00500684"/>
    <w:rsid w:val="00500C52"/>
    <w:rsid w:val="00500E5C"/>
    <w:rsid w:val="0050108D"/>
    <w:rsid w:val="00502263"/>
    <w:rsid w:val="0050292F"/>
    <w:rsid w:val="0050376D"/>
    <w:rsid w:val="00503843"/>
    <w:rsid w:val="00503BE1"/>
    <w:rsid w:val="00504425"/>
    <w:rsid w:val="0050447A"/>
    <w:rsid w:val="00504AF2"/>
    <w:rsid w:val="00504BAB"/>
    <w:rsid w:val="00504BB0"/>
    <w:rsid w:val="00504DEC"/>
    <w:rsid w:val="00505669"/>
    <w:rsid w:val="00505D15"/>
    <w:rsid w:val="005061E7"/>
    <w:rsid w:val="005063B3"/>
    <w:rsid w:val="00506552"/>
    <w:rsid w:val="00506565"/>
    <w:rsid w:val="005065FF"/>
    <w:rsid w:val="00506721"/>
    <w:rsid w:val="005068C3"/>
    <w:rsid w:val="00506A0E"/>
    <w:rsid w:val="00506FCF"/>
    <w:rsid w:val="00507062"/>
    <w:rsid w:val="005071C6"/>
    <w:rsid w:val="005071FB"/>
    <w:rsid w:val="005078A9"/>
    <w:rsid w:val="00507A34"/>
    <w:rsid w:val="00510434"/>
    <w:rsid w:val="00510B00"/>
    <w:rsid w:val="00510B52"/>
    <w:rsid w:val="00510E33"/>
    <w:rsid w:val="00511472"/>
    <w:rsid w:val="005119E1"/>
    <w:rsid w:val="00511AE0"/>
    <w:rsid w:val="00511F3E"/>
    <w:rsid w:val="00512958"/>
    <w:rsid w:val="00512E65"/>
    <w:rsid w:val="00513645"/>
    <w:rsid w:val="00513681"/>
    <w:rsid w:val="005136E9"/>
    <w:rsid w:val="00513AFF"/>
    <w:rsid w:val="00513C38"/>
    <w:rsid w:val="00513CDF"/>
    <w:rsid w:val="005144E2"/>
    <w:rsid w:val="00514AB4"/>
    <w:rsid w:val="00514FE7"/>
    <w:rsid w:val="0051519E"/>
    <w:rsid w:val="0051543E"/>
    <w:rsid w:val="00515569"/>
    <w:rsid w:val="00515B0F"/>
    <w:rsid w:val="00515BF0"/>
    <w:rsid w:val="00515D6E"/>
    <w:rsid w:val="005160AD"/>
    <w:rsid w:val="005162BD"/>
    <w:rsid w:val="00516955"/>
    <w:rsid w:val="00516CFC"/>
    <w:rsid w:val="00516FA7"/>
    <w:rsid w:val="005174EA"/>
    <w:rsid w:val="005176D5"/>
    <w:rsid w:val="00517FF4"/>
    <w:rsid w:val="00520485"/>
    <w:rsid w:val="0052049C"/>
    <w:rsid w:val="005204A6"/>
    <w:rsid w:val="0052066E"/>
    <w:rsid w:val="00520799"/>
    <w:rsid w:val="00520B54"/>
    <w:rsid w:val="00520DD1"/>
    <w:rsid w:val="00520F25"/>
    <w:rsid w:val="00520F77"/>
    <w:rsid w:val="005211A1"/>
    <w:rsid w:val="0052122D"/>
    <w:rsid w:val="0052141E"/>
    <w:rsid w:val="00521712"/>
    <w:rsid w:val="005219C4"/>
    <w:rsid w:val="00521A8A"/>
    <w:rsid w:val="00522424"/>
    <w:rsid w:val="005226EA"/>
    <w:rsid w:val="005226F8"/>
    <w:rsid w:val="0052395E"/>
    <w:rsid w:val="00523EA8"/>
    <w:rsid w:val="00524C5B"/>
    <w:rsid w:val="00524EA7"/>
    <w:rsid w:val="00524F73"/>
    <w:rsid w:val="00524F94"/>
    <w:rsid w:val="005250B1"/>
    <w:rsid w:val="005252B9"/>
    <w:rsid w:val="00525446"/>
    <w:rsid w:val="00525568"/>
    <w:rsid w:val="00525EE0"/>
    <w:rsid w:val="0052638F"/>
    <w:rsid w:val="0052658F"/>
    <w:rsid w:val="005266FF"/>
    <w:rsid w:val="00526725"/>
    <w:rsid w:val="0052673D"/>
    <w:rsid w:val="00526EB4"/>
    <w:rsid w:val="00527694"/>
    <w:rsid w:val="0052788D"/>
    <w:rsid w:val="00527BAD"/>
    <w:rsid w:val="00527C0A"/>
    <w:rsid w:val="00530098"/>
    <w:rsid w:val="0053044B"/>
    <w:rsid w:val="005306DA"/>
    <w:rsid w:val="00530C4C"/>
    <w:rsid w:val="0053163F"/>
    <w:rsid w:val="00531957"/>
    <w:rsid w:val="00531E0C"/>
    <w:rsid w:val="00532015"/>
    <w:rsid w:val="005322EE"/>
    <w:rsid w:val="005326C4"/>
    <w:rsid w:val="0053284F"/>
    <w:rsid w:val="00532A1E"/>
    <w:rsid w:val="00532C07"/>
    <w:rsid w:val="00532C0C"/>
    <w:rsid w:val="00533142"/>
    <w:rsid w:val="00533295"/>
    <w:rsid w:val="005336FB"/>
    <w:rsid w:val="00534215"/>
    <w:rsid w:val="005348F9"/>
    <w:rsid w:val="00534A05"/>
    <w:rsid w:val="00534AF0"/>
    <w:rsid w:val="00534FA3"/>
    <w:rsid w:val="00535228"/>
    <w:rsid w:val="005358A9"/>
    <w:rsid w:val="00535932"/>
    <w:rsid w:val="005365EA"/>
    <w:rsid w:val="00536883"/>
    <w:rsid w:val="00536B75"/>
    <w:rsid w:val="00536BA8"/>
    <w:rsid w:val="00536DC1"/>
    <w:rsid w:val="00536E0E"/>
    <w:rsid w:val="00537042"/>
    <w:rsid w:val="00537126"/>
    <w:rsid w:val="005371E7"/>
    <w:rsid w:val="00537507"/>
    <w:rsid w:val="00537943"/>
    <w:rsid w:val="00537DD8"/>
    <w:rsid w:val="00540156"/>
    <w:rsid w:val="0054041D"/>
    <w:rsid w:val="0054045D"/>
    <w:rsid w:val="0054056E"/>
    <w:rsid w:val="005405D9"/>
    <w:rsid w:val="005407E3"/>
    <w:rsid w:val="0054081E"/>
    <w:rsid w:val="00540D43"/>
    <w:rsid w:val="005411D2"/>
    <w:rsid w:val="00541258"/>
    <w:rsid w:val="005413A2"/>
    <w:rsid w:val="00541811"/>
    <w:rsid w:val="005419BA"/>
    <w:rsid w:val="00541CE0"/>
    <w:rsid w:val="00541E9A"/>
    <w:rsid w:val="0054247B"/>
    <w:rsid w:val="00542582"/>
    <w:rsid w:val="005425D0"/>
    <w:rsid w:val="00542AEB"/>
    <w:rsid w:val="00542E01"/>
    <w:rsid w:val="0054307E"/>
    <w:rsid w:val="005434CB"/>
    <w:rsid w:val="005437F4"/>
    <w:rsid w:val="005439BF"/>
    <w:rsid w:val="00543BBE"/>
    <w:rsid w:val="00544149"/>
    <w:rsid w:val="00544EFC"/>
    <w:rsid w:val="00545571"/>
    <w:rsid w:val="005455A2"/>
    <w:rsid w:val="005459E9"/>
    <w:rsid w:val="00545AA8"/>
    <w:rsid w:val="00545BA0"/>
    <w:rsid w:val="00545E61"/>
    <w:rsid w:val="005460F6"/>
    <w:rsid w:val="00546634"/>
    <w:rsid w:val="00546639"/>
    <w:rsid w:val="0054695B"/>
    <w:rsid w:val="00546AA2"/>
    <w:rsid w:val="00546F06"/>
    <w:rsid w:val="005470D5"/>
    <w:rsid w:val="005471FE"/>
    <w:rsid w:val="00547241"/>
    <w:rsid w:val="00547284"/>
    <w:rsid w:val="0054782C"/>
    <w:rsid w:val="005479AB"/>
    <w:rsid w:val="00547A4D"/>
    <w:rsid w:val="00547B76"/>
    <w:rsid w:val="00547E28"/>
    <w:rsid w:val="00550236"/>
    <w:rsid w:val="0055041C"/>
    <w:rsid w:val="00550B69"/>
    <w:rsid w:val="00550BFE"/>
    <w:rsid w:val="00550E3B"/>
    <w:rsid w:val="00550EDB"/>
    <w:rsid w:val="00551006"/>
    <w:rsid w:val="00551357"/>
    <w:rsid w:val="00551464"/>
    <w:rsid w:val="0055154A"/>
    <w:rsid w:val="00551BFD"/>
    <w:rsid w:val="00552100"/>
    <w:rsid w:val="00552166"/>
    <w:rsid w:val="0055218B"/>
    <w:rsid w:val="005524D8"/>
    <w:rsid w:val="00552674"/>
    <w:rsid w:val="005529D8"/>
    <w:rsid w:val="00552A7B"/>
    <w:rsid w:val="0055357B"/>
    <w:rsid w:val="00553C37"/>
    <w:rsid w:val="00554033"/>
    <w:rsid w:val="00554A84"/>
    <w:rsid w:val="00554B26"/>
    <w:rsid w:val="0055508A"/>
    <w:rsid w:val="00555240"/>
    <w:rsid w:val="005552C8"/>
    <w:rsid w:val="005553A0"/>
    <w:rsid w:val="0055546A"/>
    <w:rsid w:val="00555597"/>
    <w:rsid w:val="0055568A"/>
    <w:rsid w:val="00555BF1"/>
    <w:rsid w:val="00555C82"/>
    <w:rsid w:val="00555DEB"/>
    <w:rsid w:val="00556691"/>
    <w:rsid w:val="00556A47"/>
    <w:rsid w:val="00556C1D"/>
    <w:rsid w:val="00556E48"/>
    <w:rsid w:val="00556F52"/>
    <w:rsid w:val="00556F65"/>
    <w:rsid w:val="00557191"/>
    <w:rsid w:val="00557584"/>
    <w:rsid w:val="00557AA4"/>
    <w:rsid w:val="00560059"/>
    <w:rsid w:val="00560392"/>
    <w:rsid w:val="005606CF"/>
    <w:rsid w:val="0056088D"/>
    <w:rsid w:val="00560AEF"/>
    <w:rsid w:val="0056157A"/>
    <w:rsid w:val="00561D67"/>
    <w:rsid w:val="00561E58"/>
    <w:rsid w:val="00561EE1"/>
    <w:rsid w:val="00562094"/>
    <w:rsid w:val="005622F4"/>
    <w:rsid w:val="0056235F"/>
    <w:rsid w:val="00562698"/>
    <w:rsid w:val="00563051"/>
    <w:rsid w:val="005635C2"/>
    <w:rsid w:val="00563A40"/>
    <w:rsid w:val="00563AFE"/>
    <w:rsid w:val="00563D71"/>
    <w:rsid w:val="00563DFD"/>
    <w:rsid w:val="0056411F"/>
    <w:rsid w:val="005641FD"/>
    <w:rsid w:val="0056434A"/>
    <w:rsid w:val="00564774"/>
    <w:rsid w:val="00564965"/>
    <w:rsid w:val="005655A5"/>
    <w:rsid w:val="00565BE0"/>
    <w:rsid w:val="00566269"/>
    <w:rsid w:val="005662AE"/>
    <w:rsid w:val="00566405"/>
    <w:rsid w:val="005669E9"/>
    <w:rsid w:val="00566B47"/>
    <w:rsid w:val="0056B37B"/>
    <w:rsid w:val="0057020D"/>
    <w:rsid w:val="00570A28"/>
    <w:rsid w:val="00570D8B"/>
    <w:rsid w:val="00570EE4"/>
    <w:rsid w:val="00571510"/>
    <w:rsid w:val="00571652"/>
    <w:rsid w:val="0057194A"/>
    <w:rsid w:val="005719C0"/>
    <w:rsid w:val="00571CC2"/>
    <w:rsid w:val="0057211D"/>
    <w:rsid w:val="00572341"/>
    <w:rsid w:val="00572A98"/>
    <w:rsid w:val="00572B22"/>
    <w:rsid w:val="00572B73"/>
    <w:rsid w:val="00573580"/>
    <w:rsid w:val="005736CB"/>
    <w:rsid w:val="00573BD7"/>
    <w:rsid w:val="00573E08"/>
    <w:rsid w:val="00573E5C"/>
    <w:rsid w:val="00573F41"/>
    <w:rsid w:val="005741EA"/>
    <w:rsid w:val="00574300"/>
    <w:rsid w:val="00574368"/>
    <w:rsid w:val="005752A4"/>
    <w:rsid w:val="00575518"/>
    <w:rsid w:val="005755BC"/>
    <w:rsid w:val="005758D2"/>
    <w:rsid w:val="00576041"/>
    <w:rsid w:val="00576C86"/>
    <w:rsid w:val="00576D45"/>
    <w:rsid w:val="00576FC7"/>
    <w:rsid w:val="00577035"/>
    <w:rsid w:val="00577086"/>
    <w:rsid w:val="00577196"/>
    <w:rsid w:val="0057785F"/>
    <w:rsid w:val="00577861"/>
    <w:rsid w:val="00577881"/>
    <w:rsid w:val="00580C03"/>
    <w:rsid w:val="00580C55"/>
    <w:rsid w:val="00581A65"/>
    <w:rsid w:val="0058223E"/>
    <w:rsid w:val="005827BC"/>
    <w:rsid w:val="00582E63"/>
    <w:rsid w:val="00582FB7"/>
    <w:rsid w:val="0058373D"/>
    <w:rsid w:val="00583FB7"/>
    <w:rsid w:val="00584017"/>
    <w:rsid w:val="005842C3"/>
    <w:rsid w:val="0058452E"/>
    <w:rsid w:val="00584555"/>
    <w:rsid w:val="00584732"/>
    <w:rsid w:val="0058486C"/>
    <w:rsid w:val="00584D81"/>
    <w:rsid w:val="00584FEA"/>
    <w:rsid w:val="00585266"/>
    <w:rsid w:val="005853CA"/>
    <w:rsid w:val="00585794"/>
    <w:rsid w:val="00585B41"/>
    <w:rsid w:val="00585C3E"/>
    <w:rsid w:val="00585E70"/>
    <w:rsid w:val="0058621D"/>
    <w:rsid w:val="00586B6B"/>
    <w:rsid w:val="0058705D"/>
    <w:rsid w:val="00587BC9"/>
    <w:rsid w:val="005910B6"/>
    <w:rsid w:val="005911C6"/>
    <w:rsid w:val="005912EB"/>
    <w:rsid w:val="005912FF"/>
    <w:rsid w:val="00591AA0"/>
    <w:rsid w:val="00591ABE"/>
    <w:rsid w:val="00591C58"/>
    <w:rsid w:val="00591DF4"/>
    <w:rsid w:val="00591E15"/>
    <w:rsid w:val="00591F49"/>
    <w:rsid w:val="0059269C"/>
    <w:rsid w:val="00592915"/>
    <w:rsid w:val="00592958"/>
    <w:rsid w:val="00592B94"/>
    <w:rsid w:val="00592C6F"/>
    <w:rsid w:val="005934FA"/>
    <w:rsid w:val="00593DEC"/>
    <w:rsid w:val="00594498"/>
    <w:rsid w:val="005947D5"/>
    <w:rsid w:val="005948E1"/>
    <w:rsid w:val="00594BAA"/>
    <w:rsid w:val="00594EED"/>
    <w:rsid w:val="00594F9D"/>
    <w:rsid w:val="00595648"/>
    <w:rsid w:val="00595A6F"/>
    <w:rsid w:val="00595B1B"/>
    <w:rsid w:val="00595DA9"/>
    <w:rsid w:val="0059609B"/>
    <w:rsid w:val="005968D1"/>
    <w:rsid w:val="00596AFA"/>
    <w:rsid w:val="00596CCB"/>
    <w:rsid w:val="00596D08"/>
    <w:rsid w:val="00596D42"/>
    <w:rsid w:val="0059700E"/>
    <w:rsid w:val="0059741D"/>
    <w:rsid w:val="00597515"/>
    <w:rsid w:val="00597F66"/>
    <w:rsid w:val="00597FE9"/>
    <w:rsid w:val="005A0146"/>
    <w:rsid w:val="005A01E9"/>
    <w:rsid w:val="005A0F66"/>
    <w:rsid w:val="005A0FB7"/>
    <w:rsid w:val="005A11EF"/>
    <w:rsid w:val="005A133C"/>
    <w:rsid w:val="005A25EC"/>
    <w:rsid w:val="005A2D20"/>
    <w:rsid w:val="005A2D5F"/>
    <w:rsid w:val="005A3DC0"/>
    <w:rsid w:val="005A3E5D"/>
    <w:rsid w:val="005A45C6"/>
    <w:rsid w:val="005A4F73"/>
    <w:rsid w:val="005A5A8D"/>
    <w:rsid w:val="005A5B84"/>
    <w:rsid w:val="005A5EFF"/>
    <w:rsid w:val="005A61E9"/>
    <w:rsid w:val="005A6BBE"/>
    <w:rsid w:val="005A6D30"/>
    <w:rsid w:val="005A6E58"/>
    <w:rsid w:val="005A71CE"/>
    <w:rsid w:val="005A7219"/>
    <w:rsid w:val="005A722F"/>
    <w:rsid w:val="005A7EE1"/>
    <w:rsid w:val="005A7F47"/>
    <w:rsid w:val="005A7F4A"/>
    <w:rsid w:val="005B05E7"/>
    <w:rsid w:val="005B068B"/>
    <w:rsid w:val="005B074C"/>
    <w:rsid w:val="005B09F9"/>
    <w:rsid w:val="005B0FBC"/>
    <w:rsid w:val="005B1875"/>
    <w:rsid w:val="005B1D94"/>
    <w:rsid w:val="005B1E48"/>
    <w:rsid w:val="005B1E77"/>
    <w:rsid w:val="005B1F3B"/>
    <w:rsid w:val="005B22AA"/>
    <w:rsid w:val="005B2466"/>
    <w:rsid w:val="005B257D"/>
    <w:rsid w:val="005B2645"/>
    <w:rsid w:val="005B2A67"/>
    <w:rsid w:val="005B2EBB"/>
    <w:rsid w:val="005B3C21"/>
    <w:rsid w:val="005B3EB9"/>
    <w:rsid w:val="005B3F57"/>
    <w:rsid w:val="005B4156"/>
    <w:rsid w:val="005B4370"/>
    <w:rsid w:val="005B469E"/>
    <w:rsid w:val="005B48CA"/>
    <w:rsid w:val="005B4D9B"/>
    <w:rsid w:val="005B50C5"/>
    <w:rsid w:val="005B5147"/>
    <w:rsid w:val="005B56CF"/>
    <w:rsid w:val="005B5840"/>
    <w:rsid w:val="005B5B4F"/>
    <w:rsid w:val="005B5BFD"/>
    <w:rsid w:val="005B686D"/>
    <w:rsid w:val="005B68F4"/>
    <w:rsid w:val="005B68FE"/>
    <w:rsid w:val="005B6F18"/>
    <w:rsid w:val="005B722F"/>
    <w:rsid w:val="005B73B6"/>
    <w:rsid w:val="005B7566"/>
    <w:rsid w:val="005B7786"/>
    <w:rsid w:val="005B7818"/>
    <w:rsid w:val="005B7B91"/>
    <w:rsid w:val="005B7F2B"/>
    <w:rsid w:val="005C037F"/>
    <w:rsid w:val="005C06CB"/>
    <w:rsid w:val="005C0775"/>
    <w:rsid w:val="005C0854"/>
    <w:rsid w:val="005C0B34"/>
    <w:rsid w:val="005C1059"/>
    <w:rsid w:val="005C1098"/>
    <w:rsid w:val="005C11D1"/>
    <w:rsid w:val="005C1875"/>
    <w:rsid w:val="005C188A"/>
    <w:rsid w:val="005C2328"/>
    <w:rsid w:val="005C23FD"/>
    <w:rsid w:val="005C24DD"/>
    <w:rsid w:val="005C2765"/>
    <w:rsid w:val="005C293D"/>
    <w:rsid w:val="005C2D47"/>
    <w:rsid w:val="005C346E"/>
    <w:rsid w:val="005C35C5"/>
    <w:rsid w:val="005C36F8"/>
    <w:rsid w:val="005C36F9"/>
    <w:rsid w:val="005C37F5"/>
    <w:rsid w:val="005C3816"/>
    <w:rsid w:val="005C3AD0"/>
    <w:rsid w:val="005C4261"/>
    <w:rsid w:val="005C4728"/>
    <w:rsid w:val="005C4A1A"/>
    <w:rsid w:val="005C4A97"/>
    <w:rsid w:val="005C5396"/>
    <w:rsid w:val="005C5520"/>
    <w:rsid w:val="005C5AEB"/>
    <w:rsid w:val="005C6251"/>
    <w:rsid w:val="005C6538"/>
    <w:rsid w:val="005C66F4"/>
    <w:rsid w:val="005C67F0"/>
    <w:rsid w:val="005C69A5"/>
    <w:rsid w:val="005C6EDD"/>
    <w:rsid w:val="005C7983"/>
    <w:rsid w:val="005C7E8F"/>
    <w:rsid w:val="005D08FB"/>
    <w:rsid w:val="005D0FFC"/>
    <w:rsid w:val="005D15C6"/>
    <w:rsid w:val="005D1A2D"/>
    <w:rsid w:val="005D1B2E"/>
    <w:rsid w:val="005D1F81"/>
    <w:rsid w:val="005D2119"/>
    <w:rsid w:val="005D23F6"/>
    <w:rsid w:val="005D2BAC"/>
    <w:rsid w:val="005D38B8"/>
    <w:rsid w:val="005D3E1C"/>
    <w:rsid w:val="005D4087"/>
    <w:rsid w:val="005D418D"/>
    <w:rsid w:val="005D4506"/>
    <w:rsid w:val="005D453E"/>
    <w:rsid w:val="005D4B8F"/>
    <w:rsid w:val="005D5342"/>
    <w:rsid w:val="005D55CF"/>
    <w:rsid w:val="005D5990"/>
    <w:rsid w:val="005D5E29"/>
    <w:rsid w:val="005D5F13"/>
    <w:rsid w:val="005D6076"/>
    <w:rsid w:val="005D616D"/>
    <w:rsid w:val="005D642B"/>
    <w:rsid w:val="005D669A"/>
    <w:rsid w:val="005D6D1A"/>
    <w:rsid w:val="005D74CD"/>
    <w:rsid w:val="005D7567"/>
    <w:rsid w:val="005D774B"/>
    <w:rsid w:val="005D7E33"/>
    <w:rsid w:val="005E0166"/>
    <w:rsid w:val="005E056C"/>
    <w:rsid w:val="005E05CC"/>
    <w:rsid w:val="005E0768"/>
    <w:rsid w:val="005E0F3B"/>
    <w:rsid w:val="005E11D7"/>
    <w:rsid w:val="005E1581"/>
    <w:rsid w:val="005E1764"/>
    <w:rsid w:val="005E18D9"/>
    <w:rsid w:val="005E1F19"/>
    <w:rsid w:val="005E224A"/>
    <w:rsid w:val="005E22DD"/>
    <w:rsid w:val="005E22F7"/>
    <w:rsid w:val="005E2352"/>
    <w:rsid w:val="005E26B2"/>
    <w:rsid w:val="005E2752"/>
    <w:rsid w:val="005E2767"/>
    <w:rsid w:val="005E2946"/>
    <w:rsid w:val="005E2F28"/>
    <w:rsid w:val="005E39C5"/>
    <w:rsid w:val="005E3DEB"/>
    <w:rsid w:val="005E40B8"/>
    <w:rsid w:val="005E41A9"/>
    <w:rsid w:val="005E45D4"/>
    <w:rsid w:val="005E472B"/>
    <w:rsid w:val="005E4D08"/>
    <w:rsid w:val="005E4E3C"/>
    <w:rsid w:val="005E4F87"/>
    <w:rsid w:val="005E52E8"/>
    <w:rsid w:val="005E5317"/>
    <w:rsid w:val="005E5A41"/>
    <w:rsid w:val="005E5A74"/>
    <w:rsid w:val="005E5DC5"/>
    <w:rsid w:val="005E66B1"/>
    <w:rsid w:val="005E6AC3"/>
    <w:rsid w:val="005E716D"/>
    <w:rsid w:val="005E75FC"/>
    <w:rsid w:val="005F02A8"/>
    <w:rsid w:val="005F02CA"/>
    <w:rsid w:val="005F05C8"/>
    <w:rsid w:val="005F06EC"/>
    <w:rsid w:val="005F0710"/>
    <w:rsid w:val="005F0AE0"/>
    <w:rsid w:val="005F1F0A"/>
    <w:rsid w:val="005F23DE"/>
    <w:rsid w:val="005F2487"/>
    <w:rsid w:val="005F25EC"/>
    <w:rsid w:val="005F2979"/>
    <w:rsid w:val="005F2C56"/>
    <w:rsid w:val="005F2FCE"/>
    <w:rsid w:val="005F3B9C"/>
    <w:rsid w:val="005F3FBB"/>
    <w:rsid w:val="005F504D"/>
    <w:rsid w:val="005F54D5"/>
    <w:rsid w:val="005F59B4"/>
    <w:rsid w:val="005F5ED7"/>
    <w:rsid w:val="005F625A"/>
    <w:rsid w:val="005F676D"/>
    <w:rsid w:val="005F738F"/>
    <w:rsid w:val="005F7422"/>
    <w:rsid w:val="005F7775"/>
    <w:rsid w:val="005F7CA4"/>
    <w:rsid w:val="005F7F75"/>
    <w:rsid w:val="006001E0"/>
    <w:rsid w:val="0060021C"/>
    <w:rsid w:val="00600295"/>
    <w:rsid w:val="00600789"/>
    <w:rsid w:val="00600B05"/>
    <w:rsid w:val="00600B2C"/>
    <w:rsid w:val="00600C19"/>
    <w:rsid w:val="00600D19"/>
    <w:rsid w:val="00601063"/>
    <w:rsid w:val="0060108D"/>
    <w:rsid w:val="00601854"/>
    <w:rsid w:val="00601C0B"/>
    <w:rsid w:val="00601D95"/>
    <w:rsid w:val="006020A5"/>
    <w:rsid w:val="00602634"/>
    <w:rsid w:val="0060296F"/>
    <w:rsid w:val="00603023"/>
    <w:rsid w:val="0060362E"/>
    <w:rsid w:val="0060384C"/>
    <w:rsid w:val="00603C2B"/>
    <w:rsid w:val="006041A6"/>
    <w:rsid w:val="00604B94"/>
    <w:rsid w:val="00605146"/>
    <w:rsid w:val="00605147"/>
    <w:rsid w:val="00605CAE"/>
    <w:rsid w:val="00605DA4"/>
    <w:rsid w:val="00605DF9"/>
    <w:rsid w:val="0060628F"/>
    <w:rsid w:val="0060669E"/>
    <w:rsid w:val="00606959"/>
    <w:rsid w:val="00606CEA"/>
    <w:rsid w:val="00606DAE"/>
    <w:rsid w:val="0060704D"/>
    <w:rsid w:val="00607127"/>
    <w:rsid w:val="006072C8"/>
    <w:rsid w:val="006077AA"/>
    <w:rsid w:val="00607E41"/>
    <w:rsid w:val="006103FC"/>
    <w:rsid w:val="006107C2"/>
    <w:rsid w:val="00610C04"/>
    <w:rsid w:val="00610CBD"/>
    <w:rsid w:val="00610CC2"/>
    <w:rsid w:val="00610D44"/>
    <w:rsid w:val="00610F1A"/>
    <w:rsid w:val="0061176E"/>
    <w:rsid w:val="006117B4"/>
    <w:rsid w:val="0061181D"/>
    <w:rsid w:val="00611822"/>
    <w:rsid w:val="00611926"/>
    <w:rsid w:val="00611B39"/>
    <w:rsid w:val="00611BD5"/>
    <w:rsid w:val="00611C22"/>
    <w:rsid w:val="00611CCB"/>
    <w:rsid w:val="00611D11"/>
    <w:rsid w:val="00611E7F"/>
    <w:rsid w:val="0061205D"/>
    <w:rsid w:val="0061277E"/>
    <w:rsid w:val="00612AE6"/>
    <w:rsid w:val="006133E9"/>
    <w:rsid w:val="00613584"/>
    <w:rsid w:val="006136CD"/>
    <w:rsid w:val="00613B28"/>
    <w:rsid w:val="00613E82"/>
    <w:rsid w:val="00614370"/>
    <w:rsid w:val="00614452"/>
    <w:rsid w:val="006144E7"/>
    <w:rsid w:val="00614772"/>
    <w:rsid w:val="00614A4D"/>
    <w:rsid w:val="00614CC2"/>
    <w:rsid w:val="00615247"/>
    <w:rsid w:val="00615623"/>
    <w:rsid w:val="00615810"/>
    <w:rsid w:val="00615A80"/>
    <w:rsid w:val="00615DE4"/>
    <w:rsid w:val="00615F27"/>
    <w:rsid w:val="00616170"/>
    <w:rsid w:val="00616500"/>
    <w:rsid w:val="006167DA"/>
    <w:rsid w:val="006174DF"/>
    <w:rsid w:val="006175E3"/>
    <w:rsid w:val="00617E6B"/>
    <w:rsid w:val="00617F11"/>
    <w:rsid w:val="00617FA9"/>
    <w:rsid w:val="006200CF"/>
    <w:rsid w:val="006201C9"/>
    <w:rsid w:val="006201D0"/>
    <w:rsid w:val="00620221"/>
    <w:rsid w:val="00620671"/>
    <w:rsid w:val="0062071F"/>
    <w:rsid w:val="006207C0"/>
    <w:rsid w:val="00621979"/>
    <w:rsid w:val="006223AE"/>
    <w:rsid w:val="0062266D"/>
    <w:rsid w:val="00622F17"/>
    <w:rsid w:val="00623067"/>
    <w:rsid w:val="00623429"/>
    <w:rsid w:val="00623AF7"/>
    <w:rsid w:val="006242E6"/>
    <w:rsid w:val="00624425"/>
    <w:rsid w:val="00624959"/>
    <w:rsid w:val="00624CB7"/>
    <w:rsid w:val="00624DAC"/>
    <w:rsid w:val="00624DC8"/>
    <w:rsid w:val="0062548F"/>
    <w:rsid w:val="00625569"/>
    <w:rsid w:val="006255C9"/>
    <w:rsid w:val="0062566B"/>
    <w:rsid w:val="00625C48"/>
    <w:rsid w:val="006263AF"/>
    <w:rsid w:val="00626515"/>
    <w:rsid w:val="00626F05"/>
    <w:rsid w:val="0062740F"/>
    <w:rsid w:val="00627864"/>
    <w:rsid w:val="00627C3C"/>
    <w:rsid w:val="00627CA8"/>
    <w:rsid w:val="00627F09"/>
    <w:rsid w:val="006301A7"/>
    <w:rsid w:val="0063042E"/>
    <w:rsid w:val="0063066E"/>
    <w:rsid w:val="0063096F"/>
    <w:rsid w:val="00630A38"/>
    <w:rsid w:val="00630B9E"/>
    <w:rsid w:val="00631193"/>
    <w:rsid w:val="006313E8"/>
    <w:rsid w:val="006314F7"/>
    <w:rsid w:val="006316D2"/>
    <w:rsid w:val="0063186D"/>
    <w:rsid w:val="00631891"/>
    <w:rsid w:val="00631A5A"/>
    <w:rsid w:val="00631C78"/>
    <w:rsid w:val="0063207D"/>
    <w:rsid w:val="006320E4"/>
    <w:rsid w:val="006323FE"/>
    <w:rsid w:val="00633581"/>
    <w:rsid w:val="0063412C"/>
    <w:rsid w:val="00634462"/>
    <w:rsid w:val="006349AE"/>
    <w:rsid w:val="00634BCA"/>
    <w:rsid w:val="00634CFA"/>
    <w:rsid w:val="00635064"/>
    <w:rsid w:val="006351D4"/>
    <w:rsid w:val="0063530B"/>
    <w:rsid w:val="0063533A"/>
    <w:rsid w:val="00635A20"/>
    <w:rsid w:val="00635C6B"/>
    <w:rsid w:val="0063618B"/>
    <w:rsid w:val="00637419"/>
    <w:rsid w:val="00637913"/>
    <w:rsid w:val="00637B91"/>
    <w:rsid w:val="00637EF9"/>
    <w:rsid w:val="00637F12"/>
    <w:rsid w:val="00640321"/>
    <w:rsid w:val="00640533"/>
    <w:rsid w:val="00640738"/>
    <w:rsid w:val="00640CCC"/>
    <w:rsid w:val="0064165E"/>
    <w:rsid w:val="00641B8B"/>
    <w:rsid w:val="00641E38"/>
    <w:rsid w:val="00642755"/>
    <w:rsid w:val="006427AE"/>
    <w:rsid w:val="00642C01"/>
    <w:rsid w:val="00642E41"/>
    <w:rsid w:val="006432FB"/>
    <w:rsid w:val="006437FD"/>
    <w:rsid w:val="00643D1A"/>
    <w:rsid w:val="006441A3"/>
    <w:rsid w:val="00644222"/>
    <w:rsid w:val="006443B8"/>
    <w:rsid w:val="006443C4"/>
    <w:rsid w:val="006449E5"/>
    <w:rsid w:val="00644A20"/>
    <w:rsid w:val="0064574D"/>
    <w:rsid w:val="00645E11"/>
    <w:rsid w:val="00646200"/>
    <w:rsid w:val="0064663E"/>
    <w:rsid w:val="00646C8A"/>
    <w:rsid w:val="00646D04"/>
    <w:rsid w:val="00647C5A"/>
    <w:rsid w:val="00650229"/>
    <w:rsid w:val="00650272"/>
    <w:rsid w:val="00650720"/>
    <w:rsid w:val="0065087A"/>
    <w:rsid w:val="0065088B"/>
    <w:rsid w:val="00651117"/>
    <w:rsid w:val="006511C8"/>
    <w:rsid w:val="006513B2"/>
    <w:rsid w:val="006516EA"/>
    <w:rsid w:val="00651947"/>
    <w:rsid w:val="00652352"/>
    <w:rsid w:val="00652763"/>
    <w:rsid w:val="00652AE1"/>
    <w:rsid w:val="00652DCC"/>
    <w:rsid w:val="00652F2F"/>
    <w:rsid w:val="0065304C"/>
    <w:rsid w:val="006531B5"/>
    <w:rsid w:val="00653AF5"/>
    <w:rsid w:val="00654336"/>
    <w:rsid w:val="00654CC6"/>
    <w:rsid w:val="00654D9D"/>
    <w:rsid w:val="00654EE3"/>
    <w:rsid w:val="00654EEF"/>
    <w:rsid w:val="006550AC"/>
    <w:rsid w:val="00655665"/>
    <w:rsid w:val="006557C4"/>
    <w:rsid w:val="00655AF3"/>
    <w:rsid w:val="00655B11"/>
    <w:rsid w:val="00655D02"/>
    <w:rsid w:val="00655F2F"/>
    <w:rsid w:val="00656137"/>
    <w:rsid w:val="00656220"/>
    <w:rsid w:val="0065627A"/>
    <w:rsid w:val="0065633F"/>
    <w:rsid w:val="00656745"/>
    <w:rsid w:val="00656DFC"/>
    <w:rsid w:val="00657259"/>
    <w:rsid w:val="006575A3"/>
    <w:rsid w:val="006578DD"/>
    <w:rsid w:val="0065796E"/>
    <w:rsid w:val="00657E1D"/>
    <w:rsid w:val="00657E35"/>
    <w:rsid w:val="00657F38"/>
    <w:rsid w:val="00660555"/>
    <w:rsid w:val="0066066C"/>
    <w:rsid w:val="00660844"/>
    <w:rsid w:val="006609FD"/>
    <w:rsid w:val="00660FA6"/>
    <w:rsid w:val="006610D1"/>
    <w:rsid w:val="006613DA"/>
    <w:rsid w:val="006617EB"/>
    <w:rsid w:val="006617F3"/>
    <w:rsid w:val="00661C33"/>
    <w:rsid w:val="006620FD"/>
    <w:rsid w:val="00662106"/>
    <w:rsid w:val="006621B7"/>
    <w:rsid w:val="0066228E"/>
    <w:rsid w:val="00662512"/>
    <w:rsid w:val="0066252B"/>
    <w:rsid w:val="006629DC"/>
    <w:rsid w:val="00662DCC"/>
    <w:rsid w:val="00663DA5"/>
    <w:rsid w:val="00664114"/>
    <w:rsid w:val="00664364"/>
    <w:rsid w:val="00664863"/>
    <w:rsid w:val="00664D72"/>
    <w:rsid w:val="00664E5F"/>
    <w:rsid w:val="00664F0F"/>
    <w:rsid w:val="00665B3F"/>
    <w:rsid w:val="00665BF2"/>
    <w:rsid w:val="00665D0C"/>
    <w:rsid w:val="00665D22"/>
    <w:rsid w:val="00666508"/>
    <w:rsid w:val="0066654F"/>
    <w:rsid w:val="006675FA"/>
    <w:rsid w:val="006678C4"/>
    <w:rsid w:val="006704F5"/>
    <w:rsid w:val="00670849"/>
    <w:rsid w:val="00670946"/>
    <w:rsid w:val="00670BEE"/>
    <w:rsid w:val="00670EC0"/>
    <w:rsid w:val="00671220"/>
    <w:rsid w:val="00671B38"/>
    <w:rsid w:val="00671B87"/>
    <w:rsid w:val="0067201E"/>
    <w:rsid w:val="00672A90"/>
    <w:rsid w:val="00672F8C"/>
    <w:rsid w:val="006735ED"/>
    <w:rsid w:val="00673798"/>
    <w:rsid w:val="00673C2E"/>
    <w:rsid w:val="00673CFC"/>
    <w:rsid w:val="00673FFB"/>
    <w:rsid w:val="006753F8"/>
    <w:rsid w:val="0067558D"/>
    <w:rsid w:val="006755B0"/>
    <w:rsid w:val="00675CFB"/>
    <w:rsid w:val="00675D55"/>
    <w:rsid w:val="00676127"/>
    <w:rsid w:val="006761E1"/>
    <w:rsid w:val="00676226"/>
    <w:rsid w:val="00676B38"/>
    <w:rsid w:val="006770B1"/>
    <w:rsid w:val="00677309"/>
    <w:rsid w:val="0067757C"/>
    <w:rsid w:val="00677E11"/>
    <w:rsid w:val="00680112"/>
    <w:rsid w:val="00680314"/>
    <w:rsid w:val="00680826"/>
    <w:rsid w:val="00680BCA"/>
    <w:rsid w:val="00680D79"/>
    <w:rsid w:val="00680FED"/>
    <w:rsid w:val="0068167C"/>
    <w:rsid w:val="006818B7"/>
    <w:rsid w:val="00681A40"/>
    <w:rsid w:val="00682028"/>
    <w:rsid w:val="0068222D"/>
    <w:rsid w:val="00682B7F"/>
    <w:rsid w:val="0068372B"/>
    <w:rsid w:val="00683AB3"/>
    <w:rsid w:val="00683B4A"/>
    <w:rsid w:val="00684097"/>
    <w:rsid w:val="00684620"/>
    <w:rsid w:val="00684CDF"/>
    <w:rsid w:val="00685371"/>
    <w:rsid w:val="00685542"/>
    <w:rsid w:val="0068560B"/>
    <w:rsid w:val="00685AC5"/>
    <w:rsid w:val="00685B59"/>
    <w:rsid w:val="00685EFC"/>
    <w:rsid w:val="00685F88"/>
    <w:rsid w:val="00685FC4"/>
    <w:rsid w:val="00687284"/>
    <w:rsid w:val="0068774C"/>
    <w:rsid w:val="00687878"/>
    <w:rsid w:val="00687E04"/>
    <w:rsid w:val="0069082E"/>
    <w:rsid w:val="00690A25"/>
    <w:rsid w:val="00690B4D"/>
    <w:rsid w:val="00690BCA"/>
    <w:rsid w:val="00691176"/>
    <w:rsid w:val="006911BA"/>
    <w:rsid w:val="0069134B"/>
    <w:rsid w:val="00691B14"/>
    <w:rsid w:val="00691E7E"/>
    <w:rsid w:val="006922F4"/>
    <w:rsid w:val="00692A15"/>
    <w:rsid w:val="006931C6"/>
    <w:rsid w:val="00693773"/>
    <w:rsid w:val="00693CBE"/>
    <w:rsid w:val="00693F39"/>
    <w:rsid w:val="0069418F"/>
    <w:rsid w:val="006947BA"/>
    <w:rsid w:val="00694EF9"/>
    <w:rsid w:val="00695048"/>
    <w:rsid w:val="0069569B"/>
    <w:rsid w:val="00695731"/>
    <w:rsid w:val="00695777"/>
    <w:rsid w:val="00695AD8"/>
    <w:rsid w:val="00695B0E"/>
    <w:rsid w:val="006960F2"/>
    <w:rsid w:val="006962CE"/>
    <w:rsid w:val="006963C5"/>
    <w:rsid w:val="00696D79"/>
    <w:rsid w:val="00697094"/>
    <w:rsid w:val="00697383"/>
    <w:rsid w:val="00697594"/>
    <w:rsid w:val="0069768E"/>
    <w:rsid w:val="00697E90"/>
    <w:rsid w:val="00697EF7"/>
    <w:rsid w:val="00697FA4"/>
    <w:rsid w:val="006A02BB"/>
    <w:rsid w:val="006A08F7"/>
    <w:rsid w:val="006A0D39"/>
    <w:rsid w:val="006A1233"/>
    <w:rsid w:val="006A1589"/>
    <w:rsid w:val="006A1774"/>
    <w:rsid w:val="006A18A7"/>
    <w:rsid w:val="006A1955"/>
    <w:rsid w:val="006A1987"/>
    <w:rsid w:val="006A1EB5"/>
    <w:rsid w:val="006A21B2"/>
    <w:rsid w:val="006A2570"/>
    <w:rsid w:val="006A258D"/>
    <w:rsid w:val="006A2660"/>
    <w:rsid w:val="006A29D3"/>
    <w:rsid w:val="006A2B1A"/>
    <w:rsid w:val="006A2E5F"/>
    <w:rsid w:val="006A366F"/>
    <w:rsid w:val="006A37E0"/>
    <w:rsid w:val="006A3BE7"/>
    <w:rsid w:val="006A469F"/>
    <w:rsid w:val="006A488A"/>
    <w:rsid w:val="006A4B74"/>
    <w:rsid w:val="006A52BC"/>
    <w:rsid w:val="006A55DC"/>
    <w:rsid w:val="006A571A"/>
    <w:rsid w:val="006A5AEF"/>
    <w:rsid w:val="006A5C9C"/>
    <w:rsid w:val="006A6500"/>
    <w:rsid w:val="006A6797"/>
    <w:rsid w:val="006A6807"/>
    <w:rsid w:val="006A6937"/>
    <w:rsid w:val="006A6C4B"/>
    <w:rsid w:val="006A6D95"/>
    <w:rsid w:val="006A6F39"/>
    <w:rsid w:val="006A6FB6"/>
    <w:rsid w:val="006A72EF"/>
    <w:rsid w:val="006A73EB"/>
    <w:rsid w:val="006A7934"/>
    <w:rsid w:val="006B061D"/>
    <w:rsid w:val="006B1088"/>
    <w:rsid w:val="006B13CC"/>
    <w:rsid w:val="006B1621"/>
    <w:rsid w:val="006B1873"/>
    <w:rsid w:val="006B18F8"/>
    <w:rsid w:val="006B1DBB"/>
    <w:rsid w:val="006B20D0"/>
    <w:rsid w:val="006B226F"/>
    <w:rsid w:val="006B2407"/>
    <w:rsid w:val="006B2612"/>
    <w:rsid w:val="006B2C2C"/>
    <w:rsid w:val="006B2DE4"/>
    <w:rsid w:val="006B319E"/>
    <w:rsid w:val="006B32A7"/>
    <w:rsid w:val="006B3351"/>
    <w:rsid w:val="006B36BE"/>
    <w:rsid w:val="006B37A2"/>
    <w:rsid w:val="006B3BF1"/>
    <w:rsid w:val="006B3C7B"/>
    <w:rsid w:val="006B3DD4"/>
    <w:rsid w:val="006B3FBF"/>
    <w:rsid w:val="006B4008"/>
    <w:rsid w:val="006B4068"/>
    <w:rsid w:val="006B42F3"/>
    <w:rsid w:val="006B4305"/>
    <w:rsid w:val="006B48EF"/>
    <w:rsid w:val="006B51DB"/>
    <w:rsid w:val="006B53F6"/>
    <w:rsid w:val="006B57DC"/>
    <w:rsid w:val="006B6511"/>
    <w:rsid w:val="006B68BF"/>
    <w:rsid w:val="006B70C8"/>
    <w:rsid w:val="006B70F9"/>
    <w:rsid w:val="006B7A47"/>
    <w:rsid w:val="006B7B60"/>
    <w:rsid w:val="006B7DA6"/>
    <w:rsid w:val="006C0152"/>
    <w:rsid w:val="006C08AA"/>
    <w:rsid w:val="006C0D7E"/>
    <w:rsid w:val="006C11C3"/>
    <w:rsid w:val="006C1713"/>
    <w:rsid w:val="006C1B29"/>
    <w:rsid w:val="006C1BBD"/>
    <w:rsid w:val="006C1D12"/>
    <w:rsid w:val="006C223E"/>
    <w:rsid w:val="006C2543"/>
    <w:rsid w:val="006C25D3"/>
    <w:rsid w:val="006C2B5E"/>
    <w:rsid w:val="006C2BEC"/>
    <w:rsid w:val="006C2E65"/>
    <w:rsid w:val="006C2FA0"/>
    <w:rsid w:val="006C33E0"/>
    <w:rsid w:val="006C422F"/>
    <w:rsid w:val="006C4C43"/>
    <w:rsid w:val="006C565A"/>
    <w:rsid w:val="006C565F"/>
    <w:rsid w:val="006C5991"/>
    <w:rsid w:val="006C5AA7"/>
    <w:rsid w:val="006C5BA2"/>
    <w:rsid w:val="006C5D56"/>
    <w:rsid w:val="006C5E4E"/>
    <w:rsid w:val="006C6195"/>
    <w:rsid w:val="006C6654"/>
    <w:rsid w:val="006C667C"/>
    <w:rsid w:val="006C6F3F"/>
    <w:rsid w:val="006C708F"/>
    <w:rsid w:val="006C70BD"/>
    <w:rsid w:val="006C7323"/>
    <w:rsid w:val="006C7417"/>
    <w:rsid w:val="006C74A7"/>
    <w:rsid w:val="006C75B6"/>
    <w:rsid w:val="006C7B70"/>
    <w:rsid w:val="006D03D7"/>
    <w:rsid w:val="006D08C7"/>
    <w:rsid w:val="006D109F"/>
    <w:rsid w:val="006D122C"/>
    <w:rsid w:val="006D1F39"/>
    <w:rsid w:val="006D1F90"/>
    <w:rsid w:val="006D2333"/>
    <w:rsid w:val="006D2704"/>
    <w:rsid w:val="006D3284"/>
    <w:rsid w:val="006D35A6"/>
    <w:rsid w:val="006D3B79"/>
    <w:rsid w:val="006D3CC2"/>
    <w:rsid w:val="006D3DD5"/>
    <w:rsid w:val="006D4040"/>
    <w:rsid w:val="006D4042"/>
    <w:rsid w:val="006D41E8"/>
    <w:rsid w:val="006D4884"/>
    <w:rsid w:val="006D4D50"/>
    <w:rsid w:val="006D5002"/>
    <w:rsid w:val="006D551D"/>
    <w:rsid w:val="006D621C"/>
    <w:rsid w:val="006D64C6"/>
    <w:rsid w:val="006D651F"/>
    <w:rsid w:val="006D65DF"/>
    <w:rsid w:val="006D660F"/>
    <w:rsid w:val="006D683D"/>
    <w:rsid w:val="006D6BCB"/>
    <w:rsid w:val="006D70B2"/>
    <w:rsid w:val="006D74AC"/>
    <w:rsid w:val="006D7546"/>
    <w:rsid w:val="006D774E"/>
    <w:rsid w:val="006D7C87"/>
    <w:rsid w:val="006D7D13"/>
    <w:rsid w:val="006E0060"/>
    <w:rsid w:val="006E009C"/>
    <w:rsid w:val="006E03A2"/>
    <w:rsid w:val="006E0493"/>
    <w:rsid w:val="006E04B0"/>
    <w:rsid w:val="006E07A2"/>
    <w:rsid w:val="006E07DD"/>
    <w:rsid w:val="006E07FF"/>
    <w:rsid w:val="006E08AD"/>
    <w:rsid w:val="006E0A58"/>
    <w:rsid w:val="006E0E18"/>
    <w:rsid w:val="006E10A6"/>
    <w:rsid w:val="006E12D1"/>
    <w:rsid w:val="006E136E"/>
    <w:rsid w:val="006E16FD"/>
    <w:rsid w:val="006E1781"/>
    <w:rsid w:val="006E1A02"/>
    <w:rsid w:val="006E1D94"/>
    <w:rsid w:val="006E210E"/>
    <w:rsid w:val="006E24FB"/>
    <w:rsid w:val="006E25F2"/>
    <w:rsid w:val="006E29C0"/>
    <w:rsid w:val="006E2AB7"/>
    <w:rsid w:val="006E2BF4"/>
    <w:rsid w:val="006E2C3A"/>
    <w:rsid w:val="006E2E73"/>
    <w:rsid w:val="006E2F6B"/>
    <w:rsid w:val="006E303E"/>
    <w:rsid w:val="006E314E"/>
    <w:rsid w:val="006E346E"/>
    <w:rsid w:val="006E3605"/>
    <w:rsid w:val="006E3DC8"/>
    <w:rsid w:val="006E4226"/>
    <w:rsid w:val="006E4354"/>
    <w:rsid w:val="006E452A"/>
    <w:rsid w:val="006E4815"/>
    <w:rsid w:val="006E4C72"/>
    <w:rsid w:val="006E4DE5"/>
    <w:rsid w:val="006E57FA"/>
    <w:rsid w:val="006E5896"/>
    <w:rsid w:val="006E5CAB"/>
    <w:rsid w:val="006E5FC0"/>
    <w:rsid w:val="006E68D6"/>
    <w:rsid w:val="006E6B16"/>
    <w:rsid w:val="006E6C43"/>
    <w:rsid w:val="006E6E60"/>
    <w:rsid w:val="006E6EA0"/>
    <w:rsid w:val="006E726A"/>
    <w:rsid w:val="006E72B3"/>
    <w:rsid w:val="006E748E"/>
    <w:rsid w:val="006E75A1"/>
    <w:rsid w:val="006E7EC9"/>
    <w:rsid w:val="006F06A6"/>
    <w:rsid w:val="006F0B95"/>
    <w:rsid w:val="006F0C29"/>
    <w:rsid w:val="006F0F9D"/>
    <w:rsid w:val="006F1A17"/>
    <w:rsid w:val="006F1BD4"/>
    <w:rsid w:val="006F1ED0"/>
    <w:rsid w:val="006F20C9"/>
    <w:rsid w:val="006F250A"/>
    <w:rsid w:val="006F286D"/>
    <w:rsid w:val="006F2D80"/>
    <w:rsid w:val="006F32C9"/>
    <w:rsid w:val="006F36EC"/>
    <w:rsid w:val="006F3AFF"/>
    <w:rsid w:val="006F42C5"/>
    <w:rsid w:val="006F4B72"/>
    <w:rsid w:val="006F4BB2"/>
    <w:rsid w:val="006F4E47"/>
    <w:rsid w:val="006F5315"/>
    <w:rsid w:val="006F5915"/>
    <w:rsid w:val="006F5B25"/>
    <w:rsid w:val="006F5C52"/>
    <w:rsid w:val="006F5DB2"/>
    <w:rsid w:val="006F64CC"/>
    <w:rsid w:val="006F67BB"/>
    <w:rsid w:val="006F6F7C"/>
    <w:rsid w:val="006F714D"/>
    <w:rsid w:val="006F7717"/>
    <w:rsid w:val="006F7A66"/>
    <w:rsid w:val="006F7C53"/>
    <w:rsid w:val="00700992"/>
    <w:rsid w:val="00701091"/>
    <w:rsid w:val="00701164"/>
    <w:rsid w:val="007011A9"/>
    <w:rsid w:val="007017BD"/>
    <w:rsid w:val="00702562"/>
    <w:rsid w:val="00702893"/>
    <w:rsid w:val="00702AC9"/>
    <w:rsid w:val="00702AD0"/>
    <w:rsid w:val="00702B79"/>
    <w:rsid w:val="00702E57"/>
    <w:rsid w:val="007033E7"/>
    <w:rsid w:val="0070375D"/>
    <w:rsid w:val="00703924"/>
    <w:rsid w:val="00703D12"/>
    <w:rsid w:val="00703DA9"/>
    <w:rsid w:val="007044C5"/>
    <w:rsid w:val="00704A1E"/>
    <w:rsid w:val="00704A86"/>
    <w:rsid w:val="007051B9"/>
    <w:rsid w:val="00705A1B"/>
    <w:rsid w:val="00705E83"/>
    <w:rsid w:val="00705FA6"/>
    <w:rsid w:val="00706104"/>
    <w:rsid w:val="0070632D"/>
    <w:rsid w:val="007064AB"/>
    <w:rsid w:val="00706708"/>
    <w:rsid w:val="007068ED"/>
    <w:rsid w:val="00706B46"/>
    <w:rsid w:val="00706C09"/>
    <w:rsid w:val="00706C42"/>
    <w:rsid w:val="007070B8"/>
    <w:rsid w:val="007070EC"/>
    <w:rsid w:val="00707259"/>
    <w:rsid w:val="00707483"/>
    <w:rsid w:val="00707C87"/>
    <w:rsid w:val="00707D5D"/>
    <w:rsid w:val="00710084"/>
    <w:rsid w:val="00710539"/>
    <w:rsid w:val="007105C4"/>
    <w:rsid w:val="007109E8"/>
    <w:rsid w:val="00710D8A"/>
    <w:rsid w:val="007118AD"/>
    <w:rsid w:val="00711E65"/>
    <w:rsid w:val="007125A3"/>
    <w:rsid w:val="00712739"/>
    <w:rsid w:val="00712E1C"/>
    <w:rsid w:val="00712E41"/>
    <w:rsid w:val="0071458B"/>
    <w:rsid w:val="00714628"/>
    <w:rsid w:val="007146DB"/>
    <w:rsid w:val="00714B91"/>
    <w:rsid w:val="00714FAE"/>
    <w:rsid w:val="00715355"/>
    <w:rsid w:val="007153A6"/>
    <w:rsid w:val="007163D2"/>
    <w:rsid w:val="007164D6"/>
    <w:rsid w:val="00716795"/>
    <w:rsid w:val="007168E4"/>
    <w:rsid w:val="007178E3"/>
    <w:rsid w:val="00717981"/>
    <w:rsid w:val="00717EF0"/>
    <w:rsid w:val="00721276"/>
    <w:rsid w:val="007212A5"/>
    <w:rsid w:val="0072153C"/>
    <w:rsid w:val="007215E5"/>
    <w:rsid w:val="00721BD8"/>
    <w:rsid w:val="00721BF7"/>
    <w:rsid w:val="00722892"/>
    <w:rsid w:val="0072292D"/>
    <w:rsid w:val="00722943"/>
    <w:rsid w:val="0072296E"/>
    <w:rsid w:val="00722FA2"/>
    <w:rsid w:val="0072346F"/>
    <w:rsid w:val="00723C03"/>
    <w:rsid w:val="00723D8C"/>
    <w:rsid w:val="00724832"/>
    <w:rsid w:val="00724A98"/>
    <w:rsid w:val="00724BFF"/>
    <w:rsid w:val="007255E2"/>
    <w:rsid w:val="007257B3"/>
    <w:rsid w:val="007258D4"/>
    <w:rsid w:val="00726127"/>
    <w:rsid w:val="0072618B"/>
    <w:rsid w:val="007273D0"/>
    <w:rsid w:val="00727BE9"/>
    <w:rsid w:val="00727D60"/>
    <w:rsid w:val="00730812"/>
    <w:rsid w:val="007309BC"/>
    <w:rsid w:val="00730DF8"/>
    <w:rsid w:val="007316F0"/>
    <w:rsid w:val="00731EAB"/>
    <w:rsid w:val="00732217"/>
    <w:rsid w:val="007323AF"/>
    <w:rsid w:val="0073263D"/>
    <w:rsid w:val="00732768"/>
    <w:rsid w:val="00732B9F"/>
    <w:rsid w:val="00732C4B"/>
    <w:rsid w:val="00732CBB"/>
    <w:rsid w:val="00732FBE"/>
    <w:rsid w:val="00733244"/>
    <w:rsid w:val="00733455"/>
    <w:rsid w:val="00733697"/>
    <w:rsid w:val="00733954"/>
    <w:rsid w:val="007339E9"/>
    <w:rsid w:val="00733BF9"/>
    <w:rsid w:val="00733ECC"/>
    <w:rsid w:val="0073478F"/>
    <w:rsid w:val="00734857"/>
    <w:rsid w:val="00734BA3"/>
    <w:rsid w:val="00734F3B"/>
    <w:rsid w:val="00735090"/>
    <w:rsid w:val="00735A90"/>
    <w:rsid w:val="00735C69"/>
    <w:rsid w:val="00735E3E"/>
    <w:rsid w:val="007368F9"/>
    <w:rsid w:val="007369EE"/>
    <w:rsid w:val="00736C8F"/>
    <w:rsid w:val="00736F05"/>
    <w:rsid w:val="0073714A"/>
    <w:rsid w:val="0073738F"/>
    <w:rsid w:val="00737505"/>
    <w:rsid w:val="007377F6"/>
    <w:rsid w:val="00737899"/>
    <w:rsid w:val="00737AC8"/>
    <w:rsid w:val="007405FC"/>
    <w:rsid w:val="00740C73"/>
    <w:rsid w:val="00740E87"/>
    <w:rsid w:val="00741466"/>
    <w:rsid w:val="007419DC"/>
    <w:rsid w:val="00742164"/>
    <w:rsid w:val="00742599"/>
    <w:rsid w:val="00742745"/>
    <w:rsid w:val="007428FF"/>
    <w:rsid w:val="00742D8E"/>
    <w:rsid w:val="00743125"/>
    <w:rsid w:val="0074320F"/>
    <w:rsid w:val="007436F7"/>
    <w:rsid w:val="007438AF"/>
    <w:rsid w:val="00743A28"/>
    <w:rsid w:val="00744449"/>
    <w:rsid w:val="00744591"/>
    <w:rsid w:val="00744B18"/>
    <w:rsid w:val="007452A7"/>
    <w:rsid w:val="00745367"/>
    <w:rsid w:val="007455C3"/>
    <w:rsid w:val="0074589D"/>
    <w:rsid w:val="00745C22"/>
    <w:rsid w:val="00745DC1"/>
    <w:rsid w:val="00745F59"/>
    <w:rsid w:val="00746637"/>
    <w:rsid w:val="007467B1"/>
    <w:rsid w:val="00746D1F"/>
    <w:rsid w:val="0074704D"/>
    <w:rsid w:val="00747979"/>
    <w:rsid w:val="00747CBC"/>
    <w:rsid w:val="00750294"/>
    <w:rsid w:val="007506C6"/>
    <w:rsid w:val="00750E1C"/>
    <w:rsid w:val="0075134C"/>
    <w:rsid w:val="00751B81"/>
    <w:rsid w:val="00751E32"/>
    <w:rsid w:val="0075290F"/>
    <w:rsid w:val="00752D8E"/>
    <w:rsid w:val="00752F37"/>
    <w:rsid w:val="00752F90"/>
    <w:rsid w:val="0075308E"/>
    <w:rsid w:val="00754292"/>
    <w:rsid w:val="007549D1"/>
    <w:rsid w:val="00754A6D"/>
    <w:rsid w:val="00754BC3"/>
    <w:rsid w:val="00754DF7"/>
    <w:rsid w:val="007552AD"/>
    <w:rsid w:val="0075542E"/>
    <w:rsid w:val="00755B15"/>
    <w:rsid w:val="00755C78"/>
    <w:rsid w:val="00755D4A"/>
    <w:rsid w:val="00755EC0"/>
    <w:rsid w:val="00755F88"/>
    <w:rsid w:val="00755FBA"/>
    <w:rsid w:val="007563E7"/>
    <w:rsid w:val="00756A77"/>
    <w:rsid w:val="00756F27"/>
    <w:rsid w:val="007571C4"/>
    <w:rsid w:val="0075752D"/>
    <w:rsid w:val="00757597"/>
    <w:rsid w:val="00757AAD"/>
    <w:rsid w:val="00757AAF"/>
    <w:rsid w:val="00757C5B"/>
    <w:rsid w:val="00757D75"/>
    <w:rsid w:val="00760006"/>
    <w:rsid w:val="007605B7"/>
    <w:rsid w:val="00760734"/>
    <w:rsid w:val="00760815"/>
    <w:rsid w:val="007611AC"/>
    <w:rsid w:val="007611BB"/>
    <w:rsid w:val="00761665"/>
    <w:rsid w:val="00761BEC"/>
    <w:rsid w:val="00761D44"/>
    <w:rsid w:val="00761F92"/>
    <w:rsid w:val="00762977"/>
    <w:rsid w:val="00763252"/>
    <w:rsid w:val="007632F2"/>
    <w:rsid w:val="0076343C"/>
    <w:rsid w:val="0076366F"/>
    <w:rsid w:val="007639DE"/>
    <w:rsid w:val="00763FB2"/>
    <w:rsid w:val="00764AC2"/>
    <w:rsid w:val="00764BB6"/>
    <w:rsid w:val="00764D65"/>
    <w:rsid w:val="00764E95"/>
    <w:rsid w:val="00764FDB"/>
    <w:rsid w:val="00765776"/>
    <w:rsid w:val="00765B15"/>
    <w:rsid w:val="00766321"/>
    <w:rsid w:val="00766538"/>
    <w:rsid w:val="00766CDD"/>
    <w:rsid w:val="00766D3E"/>
    <w:rsid w:val="00766DDC"/>
    <w:rsid w:val="0076718C"/>
    <w:rsid w:val="00767655"/>
    <w:rsid w:val="00767927"/>
    <w:rsid w:val="00767FAB"/>
    <w:rsid w:val="00767FFC"/>
    <w:rsid w:val="00770293"/>
    <w:rsid w:val="007702B6"/>
    <w:rsid w:val="007703A8"/>
    <w:rsid w:val="00770480"/>
    <w:rsid w:val="00770482"/>
    <w:rsid w:val="00770E2B"/>
    <w:rsid w:val="00770F2E"/>
    <w:rsid w:val="007712A7"/>
    <w:rsid w:val="00771461"/>
    <w:rsid w:val="0077155B"/>
    <w:rsid w:val="00771A67"/>
    <w:rsid w:val="00771EE5"/>
    <w:rsid w:val="00772769"/>
    <w:rsid w:val="00772CB6"/>
    <w:rsid w:val="00772F43"/>
    <w:rsid w:val="00773436"/>
    <w:rsid w:val="00773AA2"/>
    <w:rsid w:val="00773AF3"/>
    <w:rsid w:val="00773C7E"/>
    <w:rsid w:val="00773DDC"/>
    <w:rsid w:val="00773E2D"/>
    <w:rsid w:val="007740DA"/>
    <w:rsid w:val="007744C2"/>
    <w:rsid w:val="0077470B"/>
    <w:rsid w:val="00774F65"/>
    <w:rsid w:val="00775600"/>
    <w:rsid w:val="00775789"/>
    <w:rsid w:val="00775B51"/>
    <w:rsid w:val="00775B7C"/>
    <w:rsid w:val="00775EE2"/>
    <w:rsid w:val="0077624E"/>
    <w:rsid w:val="00776BCB"/>
    <w:rsid w:val="007771B1"/>
    <w:rsid w:val="00777200"/>
    <w:rsid w:val="007775B6"/>
    <w:rsid w:val="007775EA"/>
    <w:rsid w:val="00777AF5"/>
    <w:rsid w:val="0078009E"/>
    <w:rsid w:val="00780105"/>
    <w:rsid w:val="00780658"/>
    <w:rsid w:val="007808B2"/>
    <w:rsid w:val="007809B9"/>
    <w:rsid w:val="007812C0"/>
    <w:rsid w:val="0078165D"/>
    <w:rsid w:val="00781BF4"/>
    <w:rsid w:val="00781EC8"/>
    <w:rsid w:val="0078262E"/>
    <w:rsid w:val="0078299E"/>
    <w:rsid w:val="007831DA"/>
    <w:rsid w:val="00783C20"/>
    <w:rsid w:val="0078429C"/>
    <w:rsid w:val="007843AF"/>
    <w:rsid w:val="007843CA"/>
    <w:rsid w:val="007845D8"/>
    <w:rsid w:val="007849B4"/>
    <w:rsid w:val="00784DF0"/>
    <w:rsid w:val="0078538A"/>
    <w:rsid w:val="007854FD"/>
    <w:rsid w:val="00785982"/>
    <w:rsid w:val="00785A88"/>
    <w:rsid w:val="00785B1A"/>
    <w:rsid w:val="00786910"/>
    <w:rsid w:val="00786C55"/>
    <w:rsid w:val="00786C70"/>
    <w:rsid w:val="00786D4C"/>
    <w:rsid w:val="0078725D"/>
    <w:rsid w:val="00787522"/>
    <w:rsid w:val="00787565"/>
    <w:rsid w:val="00787576"/>
    <w:rsid w:val="007878D3"/>
    <w:rsid w:val="00787B35"/>
    <w:rsid w:val="00787EC6"/>
    <w:rsid w:val="00790416"/>
    <w:rsid w:val="00790C50"/>
    <w:rsid w:val="00790DD0"/>
    <w:rsid w:val="007910EF"/>
    <w:rsid w:val="00791222"/>
    <w:rsid w:val="007912C1"/>
    <w:rsid w:val="007913F9"/>
    <w:rsid w:val="007919A4"/>
    <w:rsid w:val="00792D2A"/>
    <w:rsid w:val="0079340A"/>
    <w:rsid w:val="007934D6"/>
    <w:rsid w:val="00793799"/>
    <w:rsid w:val="007941AE"/>
    <w:rsid w:val="007943A1"/>
    <w:rsid w:val="00794E82"/>
    <w:rsid w:val="0079644C"/>
    <w:rsid w:val="0079684D"/>
    <w:rsid w:val="0079687C"/>
    <w:rsid w:val="007968A9"/>
    <w:rsid w:val="0079713A"/>
    <w:rsid w:val="007973A1"/>
    <w:rsid w:val="007973EB"/>
    <w:rsid w:val="0079755B"/>
    <w:rsid w:val="00797B1F"/>
    <w:rsid w:val="00797E30"/>
    <w:rsid w:val="007A0116"/>
    <w:rsid w:val="007A0182"/>
    <w:rsid w:val="007A0251"/>
    <w:rsid w:val="007A039E"/>
    <w:rsid w:val="007A04D3"/>
    <w:rsid w:val="007A04D6"/>
    <w:rsid w:val="007A0AF0"/>
    <w:rsid w:val="007A0BD5"/>
    <w:rsid w:val="007A0DEE"/>
    <w:rsid w:val="007A0FBF"/>
    <w:rsid w:val="007A13D9"/>
    <w:rsid w:val="007A1683"/>
    <w:rsid w:val="007A1818"/>
    <w:rsid w:val="007A1BC2"/>
    <w:rsid w:val="007A1C51"/>
    <w:rsid w:val="007A28C4"/>
    <w:rsid w:val="007A2911"/>
    <w:rsid w:val="007A2965"/>
    <w:rsid w:val="007A2A0F"/>
    <w:rsid w:val="007A2A8A"/>
    <w:rsid w:val="007A2F0B"/>
    <w:rsid w:val="007A2FC9"/>
    <w:rsid w:val="007A30D6"/>
    <w:rsid w:val="007A3255"/>
    <w:rsid w:val="007A342E"/>
    <w:rsid w:val="007A38A1"/>
    <w:rsid w:val="007A3B39"/>
    <w:rsid w:val="007A3F76"/>
    <w:rsid w:val="007A405E"/>
    <w:rsid w:val="007A4130"/>
    <w:rsid w:val="007A43C6"/>
    <w:rsid w:val="007A461E"/>
    <w:rsid w:val="007A4672"/>
    <w:rsid w:val="007A4686"/>
    <w:rsid w:val="007A4A85"/>
    <w:rsid w:val="007A4AAC"/>
    <w:rsid w:val="007A4B20"/>
    <w:rsid w:val="007A50F2"/>
    <w:rsid w:val="007A5D8B"/>
    <w:rsid w:val="007A5DE9"/>
    <w:rsid w:val="007A6C2A"/>
    <w:rsid w:val="007A6D0A"/>
    <w:rsid w:val="007A6F20"/>
    <w:rsid w:val="007A71CB"/>
    <w:rsid w:val="007A7475"/>
    <w:rsid w:val="007A7499"/>
    <w:rsid w:val="007A7A30"/>
    <w:rsid w:val="007B016D"/>
    <w:rsid w:val="007B03A7"/>
    <w:rsid w:val="007B09DF"/>
    <w:rsid w:val="007B0DB6"/>
    <w:rsid w:val="007B130A"/>
    <w:rsid w:val="007B1757"/>
    <w:rsid w:val="007B1906"/>
    <w:rsid w:val="007B1BE8"/>
    <w:rsid w:val="007B1D3B"/>
    <w:rsid w:val="007B21B0"/>
    <w:rsid w:val="007B21C9"/>
    <w:rsid w:val="007B22E2"/>
    <w:rsid w:val="007B2404"/>
    <w:rsid w:val="007B284C"/>
    <w:rsid w:val="007B28A2"/>
    <w:rsid w:val="007B2A1A"/>
    <w:rsid w:val="007B2E7B"/>
    <w:rsid w:val="007B327E"/>
    <w:rsid w:val="007B3A4A"/>
    <w:rsid w:val="007B3BDA"/>
    <w:rsid w:val="007B3BDC"/>
    <w:rsid w:val="007B3CDD"/>
    <w:rsid w:val="007B4BAC"/>
    <w:rsid w:val="007B4BC1"/>
    <w:rsid w:val="007B52BC"/>
    <w:rsid w:val="007B5813"/>
    <w:rsid w:val="007B5DD5"/>
    <w:rsid w:val="007B5F1F"/>
    <w:rsid w:val="007B64CD"/>
    <w:rsid w:val="007B684E"/>
    <w:rsid w:val="007B6861"/>
    <w:rsid w:val="007B6E25"/>
    <w:rsid w:val="007B7531"/>
    <w:rsid w:val="007B776D"/>
    <w:rsid w:val="007B7C4C"/>
    <w:rsid w:val="007C0010"/>
    <w:rsid w:val="007C059B"/>
    <w:rsid w:val="007C072E"/>
    <w:rsid w:val="007C0AFD"/>
    <w:rsid w:val="007C10F8"/>
    <w:rsid w:val="007C1243"/>
    <w:rsid w:val="007C13FF"/>
    <w:rsid w:val="007C16B5"/>
    <w:rsid w:val="007C1847"/>
    <w:rsid w:val="007C1D64"/>
    <w:rsid w:val="007C2164"/>
    <w:rsid w:val="007C27EF"/>
    <w:rsid w:val="007C2CE8"/>
    <w:rsid w:val="007C2CF6"/>
    <w:rsid w:val="007C300B"/>
    <w:rsid w:val="007C315B"/>
    <w:rsid w:val="007C35C0"/>
    <w:rsid w:val="007C36D9"/>
    <w:rsid w:val="007C3710"/>
    <w:rsid w:val="007C3BE9"/>
    <w:rsid w:val="007C4030"/>
    <w:rsid w:val="007C40BF"/>
    <w:rsid w:val="007C4327"/>
    <w:rsid w:val="007C43E0"/>
    <w:rsid w:val="007C4AB5"/>
    <w:rsid w:val="007C4DFF"/>
    <w:rsid w:val="007C5ABD"/>
    <w:rsid w:val="007C69BF"/>
    <w:rsid w:val="007C6C23"/>
    <w:rsid w:val="007C7B3E"/>
    <w:rsid w:val="007D02EF"/>
    <w:rsid w:val="007D0336"/>
    <w:rsid w:val="007D05D5"/>
    <w:rsid w:val="007D06D9"/>
    <w:rsid w:val="007D06EF"/>
    <w:rsid w:val="007D0722"/>
    <w:rsid w:val="007D0D54"/>
    <w:rsid w:val="007D11B7"/>
    <w:rsid w:val="007D13CE"/>
    <w:rsid w:val="007D1BFE"/>
    <w:rsid w:val="007D236D"/>
    <w:rsid w:val="007D29B5"/>
    <w:rsid w:val="007D2A6A"/>
    <w:rsid w:val="007D2EAF"/>
    <w:rsid w:val="007D3321"/>
    <w:rsid w:val="007D347A"/>
    <w:rsid w:val="007D39D7"/>
    <w:rsid w:val="007D3A95"/>
    <w:rsid w:val="007D3B2D"/>
    <w:rsid w:val="007D3DCF"/>
    <w:rsid w:val="007D3EE7"/>
    <w:rsid w:val="007D3F99"/>
    <w:rsid w:val="007D43F0"/>
    <w:rsid w:val="007D4873"/>
    <w:rsid w:val="007D4C83"/>
    <w:rsid w:val="007D5314"/>
    <w:rsid w:val="007D54DB"/>
    <w:rsid w:val="007D5603"/>
    <w:rsid w:val="007D59DE"/>
    <w:rsid w:val="007D5C64"/>
    <w:rsid w:val="007D5D4F"/>
    <w:rsid w:val="007D5E1F"/>
    <w:rsid w:val="007D63CC"/>
    <w:rsid w:val="007D673C"/>
    <w:rsid w:val="007D686F"/>
    <w:rsid w:val="007D6A24"/>
    <w:rsid w:val="007D6B61"/>
    <w:rsid w:val="007D71B6"/>
    <w:rsid w:val="007D7341"/>
    <w:rsid w:val="007D7668"/>
    <w:rsid w:val="007D7803"/>
    <w:rsid w:val="007D7F66"/>
    <w:rsid w:val="007E023E"/>
    <w:rsid w:val="007E03BC"/>
    <w:rsid w:val="007E0680"/>
    <w:rsid w:val="007E0848"/>
    <w:rsid w:val="007E09C7"/>
    <w:rsid w:val="007E0AE5"/>
    <w:rsid w:val="007E0CE9"/>
    <w:rsid w:val="007E11E5"/>
    <w:rsid w:val="007E123E"/>
    <w:rsid w:val="007E136B"/>
    <w:rsid w:val="007E16DC"/>
    <w:rsid w:val="007E1910"/>
    <w:rsid w:val="007E23AE"/>
    <w:rsid w:val="007E23B3"/>
    <w:rsid w:val="007E25DB"/>
    <w:rsid w:val="007E2674"/>
    <w:rsid w:val="007E2D0B"/>
    <w:rsid w:val="007E3DC3"/>
    <w:rsid w:val="007E431B"/>
    <w:rsid w:val="007E442B"/>
    <w:rsid w:val="007E46C5"/>
    <w:rsid w:val="007E4959"/>
    <w:rsid w:val="007E4AE7"/>
    <w:rsid w:val="007E4F50"/>
    <w:rsid w:val="007E509C"/>
    <w:rsid w:val="007E53D7"/>
    <w:rsid w:val="007E5CED"/>
    <w:rsid w:val="007E5F53"/>
    <w:rsid w:val="007E6158"/>
    <w:rsid w:val="007E62AF"/>
    <w:rsid w:val="007E65EE"/>
    <w:rsid w:val="007E6B58"/>
    <w:rsid w:val="007E6BE1"/>
    <w:rsid w:val="007E6D25"/>
    <w:rsid w:val="007E6F3D"/>
    <w:rsid w:val="007E7033"/>
    <w:rsid w:val="007E7206"/>
    <w:rsid w:val="007E7568"/>
    <w:rsid w:val="007E7A53"/>
    <w:rsid w:val="007E7C2C"/>
    <w:rsid w:val="007E7DEA"/>
    <w:rsid w:val="007E7EB7"/>
    <w:rsid w:val="007F0158"/>
    <w:rsid w:val="007F021A"/>
    <w:rsid w:val="007F050B"/>
    <w:rsid w:val="007F074A"/>
    <w:rsid w:val="007F0825"/>
    <w:rsid w:val="007F0B5A"/>
    <w:rsid w:val="007F0FAF"/>
    <w:rsid w:val="007F11BA"/>
    <w:rsid w:val="007F1323"/>
    <w:rsid w:val="007F18B0"/>
    <w:rsid w:val="007F1D23"/>
    <w:rsid w:val="007F201F"/>
    <w:rsid w:val="007F2334"/>
    <w:rsid w:val="007F246D"/>
    <w:rsid w:val="007F279A"/>
    <w:rsid w:val="007F282F"/>
    <w:rsid w:val="007F283A"/>
    <w:rsid w:val="007F2C12"/>
    <w:rsid w:val="007F2EEA"/>
    <w:rsid w:val="007F30F0"/>
    <w:rsid w:val="007F33A2"/>
    <w:rsid w:val="007F3924"/>
    <w:rsid w:val="007F3E14"/>
    <w:rsid w:val="007F4000"/>
    <w:rsid w:val="007F402C"/>
    <w:rsid w:val="007F43FF"/>
    <w:rsid w:val="007F45E9"/>
    <w:rsid w:val="007F4753"/>
    <w:rsid w:val="007F4A7E"/>
    <w:rsid w:val="007F4B2E"/>
    <w:rsid w:val="007F4C12"/>
    <w:rsid w:val="007F4E63"/>
    <w:rsid w:val="007F4EC8"/>
    <w:rsid w:val="007F517E"/>
    <w:rsid w:val="007F520C"/>
    <w:rsid w:val="007F5426"/>
    <w:rsid w:val="007F5641"/>
    <w:rsid w:val="007F5E18"/>
    <w:rsid w:val="007F6143"/>
    <w:rsid w:val="007F6306"/>
    <w:rsid w:val="007F66EE"/>
    <w:rsid w:val="007F68ED"/>
    <w:rsid w:val="007F6A2E"/>
    <w:rsid w:val="007F6E25"/>
    <w:rsid w:val="007F7376"/>
    <w:rsid w:val="007F78F0"/>
    <w:rsid w:val="007F7D13"/>
    <w:rsid w:val="007F7D8D"/>
    <w:rsid w:val="0080018D"/>
    <w:rsid w:val="008001A6"/>
    <w:rsid w:val="008008D7"/>
    <w:rsid w:val="00800A84"/>
    <w:rsid w:val="00800D48"/>
    <w:rsid w:val="00800FC2"/>
    <w:rsid w:val="00801395"/>
    <w:rsid w:val="0080140C"/>
    <w:rsid w:val="0080186E"/>
    <w:rsid w:val="00802027"/>
    <w:rsid w:val="008022D0"/>
    <w:rsid w:val="008024F5"/>
    <w:rsid w:val="00802972"/>
    <w:rsid w:val="008029DB"/>
    <w:rsid w:val="00802AB6"/>
    <w:rsid w:val="00802BAE"/>
    <w:rsid w:val="00802E65"/>
    <w:rsid w:val="00803026"/>
    <w:rsid w:val="00803185"/>
    <w:rsid w:val="0080362A"/>
    <w:rsid w:val="00803764"/>
    <w:rsid w:val="00803CE5"/>
    <w:rsid w:val="00803D36"/>
    <w:rsid w:val="00803E52"/>
    <w:rsid w:val="00803F80"/>
    <w:rsid w:val="00804522"/>
    <w:rsid w:val="008046D3"/>
    <w:rsid w:val="00804A9C"/>
    <w:rsid w:val="00804B64"/>
    <w:rsid w:val="00804C23"/>
    <w:rsid w:val="008050E5"/>
    <w:rsid w:val="00805159"/>
    <w:rsid w:val="0080552B"/>
    <w:rsid w:val="008056B6"/>
    <w:rsid w:val="00805CCE"/>
    <w:rsid w:val="008060B9"/>
    <w:rsid w:val="008063F8"/>
    <w:rsid w:val="00806462"/>
    <w:rsid w:val="00806560"/>
    <w:rsid w:val="00806CF0"/>
    <w:rsid w:val="00806DF9"/>
    <w:rsid w:val="008070D7"/>
    <w:rsid w:val="00807328"/>
    <w:rsid w:val="008074EA"/>
    <w:rsid w:val="0080768B"/>
    <w:rsid w:val="008076BD"/>
    <w:rsid w:val="00807700"/>
    <w:rsid w:val="0080789D"/>
    <w:rsid w:val="0080795D"/>
    <w:rsid w:val="008079BE"/>
    <w:rsid w:val="008079E6"/>
    <w:rsid w:val="008079ED"/>
    <w:rsid w:val="00807A97"/>
    <w:rsid w:val="00807C3B"/>
    <w:rsid w:val="0081010C"/>
    <w:rsid w:val="0081012C"/>
    <w:rsid w:val="008107EB"/>
    <w:rsid w:val="00810B13"/>
    <w:rsid w:val="00810B17"/>
    <w:rsid w:val="00811B5E"/>
    <w:rsid w:val="00811D18"/>
    <w:rsid w:val="00811D24"/>
    <w:rsid w:val="00811E79"/>
    <w:rsid w:val="008124A2"/>
    <w:rsid w:val="00812E04"/>
    <w:rsid w:val="008131E0"/>
    <w:rsid w:val="0081337C"/>
    <w:rsid w:val="00813431"/>
    <w:rsid w:val="00813D8E"/>
    <w:rsid w:val="00813FB6"/>
    <w:rsid w:val="0081420A"/>
    <w:rsid w:val="0081468B"/>
    <w:rsid w:val="00814C7F"/>
    <w:rsid w:val="00815009"/>
    <w:rsid w:val="00815144"/>
    <w:rsid w:val="0081553A"/>
    <w:rsid w:val="00815678"/>
    <w:rsid w:val="00815B84"/>
    <w:rsid w:val="00815E8E"/>
    <w:rsid w:val="00815E98"/>
    <w:rsid w:val="0081620F"/>
    <w:rsid w:val="00816369"/>
    <w:rsid w:val="008166AD"/>
    <w:rsid w:val="00816BB1"/>
    <w:rsid w:val="00816E9B"/>
    <w:rsid w:val="008171E3"/>
    <w:rsid w:val="00817665"/>
    <w:rsid w:val="00817F4C"/>
    <w:rsid w:val="00820379"/>
    <w:rsid w:val="00820878"/>
    <w:rsid w:val="008211C1"/>
    <w:rsid w:val="008213A8"/>
    <w:rsid w:val="008213D7"/>
    <w:rsid w:val="008213DE"/>
    <w:rsid w:val="00821464"/>
    <w:rsid w:val="008216DF"/>
    <w:rsid w:val="0082170E"/>
    <w:rsid w:val="00822006"/>
    <w:rsid w:val="0082244C"/>
    <w:rsid w:val="00822677"/>
    <w:rsid w:val="00822C27"/>
    <w:rsid w:val="00822C65"/>
    <w:rsid w:val="0082323C"/>
    <w:rsid w:val="008232E6"/>
    <w:rsid w:val="00823F08"/>
    <w:rsid w:val="008245F2"/>
    <w:rsid w:val="00824FF2"/>
    <w:rsid w:val="00825003"/>
    <w:rsid w:val="00825026"/>
    <w:rsid w:val="008255DE"/>
    <w:rsid w:val="00825685"/>
    <w:rsid w:val="00825B32"/>
    <w:rsid w:val="00825C16"/>
    <w:rsid w:val="00825D0C"/>
    <w:rsid w:val="00825D2D"/>
    <w:rsid w:val="008263D7"/>
    <w:rsid w:val="00826989"/>
    <w:rsid w:val="00826A2D"/>
    <w:rsid w:val="00826B92"/>
    <w:rsid w:val="00826F5A"/>
    <w:rsid w:val="008270BE"/>
    <w:rsid w:val="00827614"/>
    <w:rsid w:val="00827E3C"/>
    <w:rsid w:val="00827FE9"/>
    <w:rsid w:val="0083016E"/>
    <w:rsid w:val="0083016F"/>
    <w:rsid w:val="00830357"/>
    <w:rsid w:val="0083039D"/>
    <w:rsid w:val="008309AC"/>
    <w:rsid w:val="00831396"/>
    <w:rsid w:val="008317C0"/>
    <w:rsid w:val="00831885"/>
    <w:rsid w:val="00831CC1"/>
    <w:rsid w:val="008322AA"/>
    <w:rsid w:val="0083231F"/>
    <w:rsid w:val="0083242C"/>
    <w:rsid w:val="00832A6E"/>
    <w:rsid w:val="00832AA9"/>
    <w:rsid w:val="00832EBD"/>
    <w:rsid w:val="00833182"/>
    <w:rsid w:val="008335BA"/>
    <w:rsid w:val="00833782"/>
    <w:rsid w:val="00833904"/>
    <w:rsid w:val="0083396C"/>
    <w:rsid w:val="00833D18"/>
    <w:rsid w:val="00833EA8"/>
    <w:rsid w:val="00834137"/>
    <w:rsid w:val="00834349"/>
    <w:rsid w:val="00834401"/>
    <w:rsid w:val="008345C1"/>
    <w:rsid w:val="008345D8"/>
    <w:rsid w:val="008348E6"/>
    <w:rsid w:val="00834C95"/>
    <w:rsid w:val="00834E7E"/>
    <w:rsid w:val="00834F8C"/>
    <w:rsid w:val="008351B9"/>
    <w:rsid w:val="00835269"/>
    <w:rsid w:val="008353F7"/>
    <w:rsid w:val="0083549D"/>
    <w:rsid w:val="008357CC"/>
    <w:rsid w:val="00836053"/>
    <w:rsid w:val="008363EE"/>
    <w:rsid w:val="008367F5"/>
    <w:rsid w:val="0083686B"/>
    <w:rsid w:val="00836A99"/>
    <w:rsid w:val="00836BB9"/>
    <w:rsid w:val="00836ECA"/>
    <w:rsid w:val="00837035"/>
    <w:rsid w:val="008370FF"/>
    <w:rsid w:val="008374C3"/>
    <w:rsid w:val="008376EE"/>
    <w:rsid w:val="00837C11"/>
    <w:rsid w:val="00837C74"/>
    <w:rsid w:val="00837E86"/>
    <w:rsid w:val="0084023D"/>
    <w:rsid w:val="00840419"/>
    <w:rsid w:val="008408D1"/>
    <w:rsid w:val="008410C4"/>
    <w:rsid w:val="0084124E"/>
    <w:rsid w:val="008418DE"/>
    <w:rsid w:val="00841ACF"/>
    <w:rsid w:val="00841AE7"/>
    <w:rsid w:val="0084341E"/>
    <w:rsid w:val="00843525"/>
    <w:rsid w:val="0084361B"/>
    <w:rsid w:val="008436F5"/>
    <w:rsid w:val="0084383C"/>
    <w:rsid w:val="00844074"/>
    <w:rsid w:val="008442B4"/>
    <w:rsid w:val="00845078"/>
    <w:rsid w:val="0084512E"/>
    <w:rsid w:val="00845275"/>
    <w:rsid w:val="00845480"/>
    <w:rsid w:val="0084575F"/>
    <w:rsid w:val="00845AD7"/>
    <w:rsid w:val="00845C81"/>
    <w:rsid w:val="008464B3"/>
    <w:rsid w:val="008464DD"/>
    <w:rsid w:val="0084680F"/>
    <w:rsid w:val="00846CF1"/>
    <w:rsid w:val="00846D28"/>
    <w:rsid w:val="00847D1A"/>
    <w:rsid w:val="008504A2"/>
    <w:rsid w:val="008505FE"/>
    <w:rsid w:val="00850F62"/>
    <w:rsid w:val="00851C07"/>
    <w:rsid w:val="00852480"/>
    <w:rsid w:val="008527E4"/>
    <w:rsid w:val="00852880"/>
    <w:rsid w:val="00853265"/>
    <w:rsid w:val="0085341C"/>
    <w:rsid w:val="00853471"/>
    <w:rsid w:val="0085363E"/>
    <w:rsid w:val="00853711"/>
    <w:rsid w:val="00853E67"/>
    <w:rsid w:val="008545AD"/>
    <w:rsid w:val="00854664"/>
    <w:rsid w:val="00854846"/>
    <w:rsid w:val="00854852"/>
    <w:rsid w:val="00854C25"/>
    <w:rsid w:val="00854C6E"/>
    <w:rsid w:val="00854C82"/>
    <w:rsid w:val="00854FBC"/>
    <w:rsid w:val="008551E3"/>
    <w:rsid w:val="00855755"/>
    <w:rsid w:val="008557AA"/>
    <w:rsid w:val="0085589C"/>
    <w:rsid w:val="00855A16"/>
    <w:rsid w:val="00855A69"/>
    <w:rsid w:val="00855DA0"/>
    <w:rsid w:val="0085649F"/>
    <w:rsid w:val="00856BF8"/>
    <w:rsid w:val="00856C41"/>
    <w:rsid w:val="00856E40"/>
    <w:rsid w:val="008570B1"/>
    <w:rsid w:val="0085729B"/>
    <w:rsid w:val="00857F7E"/>
    <w:rsid w:val="00860238"/>
    <w:rsid w:val="00860613"/>
    <w:rsid w:val="00860A32"/>
    <w:rsid w:val="00860EA5"/>
    <w:rsid w:val="00861EBC"/>
    <w:rsid w:val="00861F00"/>
    <w:rsid w:val="00862016"/>
    <w:rsid w:val="008620E7"/>
    <w:rsid w:val="008627B5"/>
    <w:rsid w:val="00862A02"/>
    <w:rsid w:val="00862A09"/>
    <w:rsid w:val="00862C8A"/>
    <w:rsid w:val="00862E4A"/>
    <w:rsid w:val="00863647"/>
    <w:rsid w:val="00863D36"/>
    <w:rsid w:val="00863E76"/>
    <w:rsid w:val="00864569"/>
    <w:rsid w:val="00864B2B"/>
    <w:rsid w:val="00864D9B"/>
    <w:rsid w:val="00865400"/>
    <w:rsid w:val="008654BF"/>
    <w:rsid w:val="008658A8"/>
    <w:rsid w:val="00865B75"/>
    <w:rsid w:val="008660AC"/>
    <w:rsid w:val="00866287"/>
    <w:rsid w:val="00866407"/>
    <w:rsid w:val="0086678D"/>
    <w:rsid w:val="0086721D"/>
    <w:rsid w:val="00867597"/>
    <w:rsid w:val="0086785D"/>
    <w:rsid w:val="008678F9"/>
    <w:rsid w:val="00867914"/>
    <w:rsid w:val="00867CFE"/>
    <w:rsid w:val="00870426"/>
    <w:rsid w:val="008705F7"/>
    <w:rsid w:val="0087065F"/>
    <w:rsid w:val="00871028"/>
    <w:rsid w:val="00871856"/>
    <w:rsid w:val="00871CA3"/>
    <w:rsid w:val="008723DA"/>
    <w:rsid w:val="008724CC"/>
    <w:rsid w:val="00872537"/>
    <w:rsid w:val="00872DCE"/>
    <w:rsid w:val="00872FDB"/>
    <w:rsid w:val="00873863"/>
    <w:rsid w:val="0087391B"/>
    <w:rsid w:val="00873C10"/>
    <w:rsid w:val="00873EC9"/>
    <w:rsid w:val="00873ECB"/>
    <w:rsid w:val="008743B4"/>
    <w:rsid w:val="008748B2"/>
    <w:rsid w:val="00874A4F"/>
    <w:rsid w:val="00875549"/>
    <w:rsid w:val="00875595"/>
    <w:rsid w:val="00875667"/>
    <w:rsid w:val="00875816"/>
    <w:rsid w:val="0087585A"/>
    <w:rsid w:val="00875863"/>
    <w:rsid w:val="0087596B"/>
    <w:rsid w:val="00876471"/>
    <w:rsid w:val="00876B4E"/>
    <w:rsid w:val="008778B9"/>
    <w:rsid w:val="0087798B"/>
    <w:rsid w:val="00877A83"/>
    <w:rsid w:val="00877DBA"/>
    <w:rsid w:val="008800B6"/>
    <w:rsid w:val="0088024C"/>
    <w:rsid w:val="00880355"/>
    <w:rsid w:val="00881608"/>
    <w:rsid w:val="00881BA2"/>
    <w:rsid w:val="00881BD4"/>
    <w:rsid w:val="00881F38"/>
    <w:rsid w:val="0088208C"/>
    <w:rsid w:val="0088229A"/>
    <w:rsid w:val="008827B7"/>
    <w:rsid w:val="008827C5"/>
    <w:rsid w:val="0088284A"/>
    <w:rsid w:val="00882CF6"/>
    <w:rsid w:val="0088309E"/>
    <w:rsid w:val="008837B1"/>
    <w:rsid w:val="008837EB"/>
    <w:rsid w:val="00884053"/>
    <w:rsid w:val="00884392"/>
    <w:rsid w:val="0088458F"/>
    <w:rsid w:val="0088476F"/>
    <w:rsid w:val="0088478F"/>
    <w:rsid w:val="00884A7A"/>
    <w:rsid w:val="008854D4"/>
    <w:rsid w:val="008857D2"/>
    <w:rsid w:val="00885E04"/>
    <w:rsid w:val="00885F5C"/>
    <w:rsid w:val="00886780"/>
    <w:rsid w:val="0088689C"/>
    <w:rsid w:val="00886E29"/>
    <w:rsid w:val="00886FCF"/>
    <w:rsid w:val="00887D4E"/>
    <w:rsid w:val="00887E12"/>
    <w:rsid w:val="00887F27"/>
    <w:rsid w:val="00887FDF"/>
    <w:rsid w:val="00887FEC"/>
    <w:rsid w:val="008900E4"/>
    <w:rsid w:val="00890205"/>
    <w:rsid w:val="00890217"/>
    <w:rsid w:val="00890AF8"/>
    <w:rsid w:val="00890C61"/>
    <w:rsid w:val="00890EFC"/>
    <w:rsid w:val="008912A8"/>
    <w:rsid w:val="008916CB"/>
    <w:rsid w:val="00891778"/>
    <w:rsid w:val="00891816"/>
    <w:rsid w:val="008918E0"/>
    <w:rsid w:val="00891EF2"/>
    <w:rsid w:val="008920FC"/>
    <w:rsid w:val="008925F6"/>
    <w:rsid w:val="0089261B"/>
    <w:rsid w:val="0089291F"/>
    <w:rsid w:val="00892E0D"/>
    <w:rsid w:val="00893115"/>
    <w:rsid w:val="00893983"/>
    <w:rsid w:val="00893BB7"/>
    <w:rsid w:val="00893FCA"/>
    <w:rsid w:val="008940EA"/>
    <w:rsid w:val="0089436C"/>
    <w:rsid w:val="00894964"/>
    <w:rsid w:val="00894A55"/>
    <w:rsid w:val="00895282"/>
    <w:rsid w:val="008956FA"/>
    <w:rsid w:val="00895717"/>
    <w:rsid w:val="00895859"/>
    <w:rsid w:val="00895A90"/>
    <w:rsid w:val="0089646B"/>
    <w:rsid w:val="008965D1"/>
    <w:rsid w:val="008966C4"/>
    <w:rsid w:val="0089704A"/>
    <w:rsid w:val="008970C1"/>
    <w:rsid w:val="00897137"/>
    <w:rsid w:val="008972B1"/>
    <w:rsid w:val="0089759D"/>
    <w:rsid w:val="00897848"/>
    <w:rsid w:val="00897C82"/>
    <w:rsid w:val="008A00B5"/>
    <w:rsid w:val="008A0388"/>
    <w:rsid w:val="008A039C"/>
    <w:rsid w:val="008A0486"/>
    <w:rsid w:val="008A0690"/>
    <w:rsid w:val="008A08EA"/>
    <w:rsid w:val="008A0F68"/>
    <w:rsid w:val="008A11F1"/>
    <w:rsid w:val="008A18B8"/>
    <w:rsid w:val="008A2368"/>
    <w:rsid w:val="008A2874"/>
    <w:rsid w:val="008A29A6"/>
    <w:rsid w:val="008A2DC6"/>
    <w:rsid w:val="008A2FC5"/>
    <w:rsid w:val="008A337F"/>
    <w:rsid w:val="008A3E54"/>
    <w:rsid w:val="008A4030"/>
    <w:rsid w:val="008A4524"/>
    <w:rsid w:val="008A49E1"/>
    <w:rsid w:val="008A4FBA"/>
    <w:rsid w:val="008A5160"/>
    <w:rsid w:val="008A51D0"/>
    <w:rsid w:val="008A569B"/>
    <w:rsid w:val="008A57F7"/>
    <w:rsid w:val="008A5869"/>
    <w:rsid w:val="008A58D6"/>
    <w:rsid w:val="008A5B3E"/>
    <w:rsid w:val="008A5F05"/>
    <w:rsid w:val="008A5F4F"/>
    <w:rsid w:val="008A6181"/>
    <w:rsid w:val="008A6726"/>
    <w:rsid w:val="008A67C7"/>
    <w:rsid w:val="008A6B73"/>
    <w:rsid w:val="008A6E2C"/>
    <w:rsid w:val="008A6EB0"/>
    <w:rsid w:val="008A7114"/>
    <w:rsid w:val="008A7262"/>
    <w:rsid w:val="008A7494"/>
    <w:rsid w:val="008A7CAB"/>
    <w:rsid w:val="008A7EA1"/>
    <w:rsid w:val="008A7EB0"/>
    <w:rsid w:val="008B0093"/>
    <w:rsid w:val="008B00B9"/>
    <w:rsid w:val="008B01E8"/>
    <w:rsid w:val="008B1271"/>
    <w:rsid w:val="008B12FB"/>
    <w:rsid w:val="008B1699"/>
    <w:rsid w:val="008B170F"/>
    <w:rsid w:val="008B1D1C"/>
    <w:rsid w:val="008B1DF5"/>
    <w:rsid w:val="008B404B"/>
    <w:rsid w:val="008B468B"/>
    <w:rsid w:val="008B4D29"/>
    <w:rsid w:val="008B4F7C"/>
    <w:rsid w:val="008B591A"/>
    <w:rsid w:val="008B5B99"/>
    <w:rsid w:val="008B5EF0"/>
    <w:rsid w:val="008B613C"/>
    <w:rsid w:val="008B6461"/>
    <w:rsid w:val="008B7072"/>
    <w:rsid w:val="008B7389"/>
    <w:rsid w:val="008B749B"/>
    <w:rsid w:val="008B74DD"/>
    <w:rsid w:val="008B7835"/>
    <w:rsid w:val="008B7BFF"/>
    <w:rsid w:val="008B7DCC"/>
    <w:rsid w:val="008C00C4"/>
    <w:rsid w:val="008C02D6"/>
    <w:rsid w:val="008C031E"/>
    <w:rsid w:val="008C0AF1"/>
    <w:rsid w:val="008C15F8"/>
    <w:rsid w:val="008C19B6"/>
    <w:rsid w:val="008C19F9"/>
    <w:rsid w:val="008C1A05"/>
    <w:rsid w:val="008C1A69"/>
    <w:rsid w:val="008C2575"/>
    <w:rsid w:val="008C2C87"/>
    <w:rsid w:val="008C32FC"/>
    <w:rsid w:val="008C3463"/>
    <w:rsid w:val="008C35BD"/>
    <w:rsid w:val="008C39CC"/>
    <w:rsid w:val="008C3A39"/>
    <w:rsid w:val="008C3F64"/>
    <w:rsid w:val="008C4279"/>
    <w:rsid w:val="008C43C2"/>
    <w:rsid w:val="008C468C"/>
    <w:rsid w:val="008C46A6"/>
    <w:rsid w:val="008C499D"/>
    <w:rsid w:val="008C504D"/>
    <w:rsid w:val="008C5165"/>
    <w:rsid w:val="008C51C0"/>
    <w:rsid w:val="008C5352"/>
    <w:rsid w:val="008C56E1"/>
    <w:rsid w:val="008C5A21"/>
    <w:rsid w:val="008C5B20"/>
    <w:rsid w:val="008C5D89"/>
    <w:rsid w:val="008C60C7"/>
    <w:rsid w:val="008C6105"/>
    <w:rsid w:val="008C65A9"/>
    <w:rsid w:val="008C66F3"/>
    <w:rsid w:val="008C6A6F"/>
    <w:rsid w:val="008C6AAB"/>
    <w:rsid w:val="008C6CD6"/>
    <w:rsid w:val="008C6E9D"/>
    <w:rsid w:val="008C710E"/>
    <w:rsid w:val="008C75B5"/>
    <w:rsid w:val="008C7740"/>
    <w:rsid w:val="008C7946"/>
    <w:rsid w:val="008C7A66"/>
    <w:rsid w:val="008C7FDC"/>
    <w:rsid w:val="008D0264"/>
    <w:rsid w:val="008D065B"/>
    <w:rsid w:val="008D097D"/>
    <w:rsid w:val="008D09A7"/>
    <w:rsid w:val="008D0A46"/>
    <w:rsid w:val="008D0B11"/>
    <w:rsid w:val="008D0DBF"/>
    <w:rsid w:val="008D11D2"/>
    <w:rsid w:val="008D1513"/>
    <w:rsid w:val="008D177D"/>
    <w:rsid w:val="008D2634"/>
    <w:rsid w:val="008D271B"/>
    <w:rsid w:val="008D300F"/>
    <w:rsid w:val="008D31E9"/>
    <w:rsid w:val="008D3416"/>
    <w:rsid w:val="008D3607"/>
    <w:rsid w:val="008D390A"/>
    <w:rsid w:val="008D3DED"/>
    <w:rsid w:val="008D40A0"/>
    <w:rsid w:val="008D45C3"/>
    <w:rsid w:val="008D4722"/>
    <w:rsid w:val="008D4907"/>
    <w:rsid w:val="008D49D1"/>
    <w:rsid w:val="008D5077"/>
    <w:rsid w:val="008D5790"/>
    <w:rsid w:val="008D59D2"/>
    <w:rsid w:val="008D5BBD"/>
    <w:rsid w:val="008D6440"/>
    <w:rsid w:val="008D69A4"/>
    <w:rsid w:val="008D6A65"/>
    <w:rsid w:val="008D6AAF"/>
    <w:rsid w:val="008D6F80"/>
    <w:rsid w:val="008D7132"/>
    <w:rsid w:val="008D777B"/>
    <w:rsid w:val="008D782D"/>
    <w:rsid w:val="008D7C2B"/>
    <w:rsid w:val="008E0960"/>
    <w:rsid w:val="008E0C78"/>
    <w:rsid w:val="008E0E5A"/>
    <w:rsid w:val="008E11E0"/>
    <w:rsid w:val="008E12EB"/>
    <w:rsid w:val="008E142D"/>
    <w:rsid w:val="008E2D4B"/>
    <w:rsid w:val="008E3976"/>
    <w:rsid w:val="008E3CDF"/>
    <w:rsid w:val="008E3E46"/>
    <w:rsid w:val="008E3EAF"/>
    <w:rsid w:val="008E4116"/>
    <w:rsid w:val="008E420C"/>
    <w:rsid w:val="008E42DB"/>
    <w:rsid w:val="008E4543"/>
    <w:rsid w:val="008E49DC"/>
    <w:rsid w:val="008E4E1A"/>
    <w:rsid w:val="008E5097"/>
    <w:rsid w:val="008E5364"/>
    <w:rsid w:val="008E5579"/>
    <w:rsid w:val="008E5648"/>
    <w:rsid w:val="008E6319"/>
    <w:rsid w:val="008E6776"/>
    <w:rsid w:val="008E6810"/>
    <w:rsid w:val="008E77F9"/>
    <w:rsid w:val="008E780B"/>
    <w:rsid w:val="008E79FB"/>
    <w:rsid w:val="008E7B2E"/>
    <w:rsid w:val="008E7C3C"/>
    <w:rsid w:val="008F0012"/>
    <w:rsid w:val="008F0123"/>
    <w:rsid w:val="008F03E5"/>
    <w:rsid w:val="008F03EE"/>
    <w:rsid w:val="008F04B2"/>
    <w:rsid w:val="008F0A45"/>
    <w:rsid w:val="008F0A64"/>
    <w:rsid w:val="008F0EC4"/>
    <w:rsid w:val="008F100A"/>
    <w:rsid w:val="008F1159"/>
    <w:rsid w:val="008F1453"/>
    <w:rsid w:val="008F18D1"/>
    <w:rsid w:val="008F19AD"/>
    <w:rsid w:val="008F2878"/>
    <w:rsid w:val="008F296F"/>
    <w:rsid w:val="008F43D8"/>
    <w:rsid w:val="008F51C7"/>
    <w:rsid w:val="008F5307"/>
    <w:rsid w:val="008F53ED"/>
    <w:rsid w:val="008F5633"/>
    <w:rsid w:val="008F5651"/>
    <w:rsid w:val="008F57A8"/>
    <w:rsid w:val="008F6034"/>
    <w:rsid w:val="008F6357"/>
    <w:rsid w:val="008F66EF"/>
    <w:rsid w:val="008F685F"/>
    <w:rsid w:val="008F6B49"/>
    <w:rsid w:val="008F6CA1"/>
    <w:rsid w:val="008F6CE8"/>
    <w:rsid w:val="008F78C0"/>
    <w:rsid w:val="008F7E3B"/>
    <w:rsid w:val="009001C0"/>
    <w:rsid w:val="009001F8"/>
    <w:rsid w:val="00900390"/>
    <w:rsid w:val="009004B9"/>
    <w:rsid w:val="00900953"/>
    <w:rsid w:val="00900EF1"/>
    <w:rsid w:val="009010C7"/>
    <w:rsid w:val="00901474"/>
    <w:rsid w:val="009014F4"/>
    <w:rsid w:val="00901BD7"/>
    <w:rsid w:val="00901D74"/>
    <w:rsid w:val="009020D5"/>
    <w:rsid w:val="00902250"/>
    <w:rsid w:val="00902A8B"/>
    <w:rsid w:val="00902C98"/>
    <w:rsid w:val="00902D8E"/>
    <w:rsid w:val="00902F25"/>
    <w:rsid w:val="00903064"/>
    <w:rsid w:val="009030C5"/>
    <w:rsid w:val="009031B1"/>
    <w:rsid w:val="0090361A"/>
    <w:rsid w:val="00903BDD"/>
    <w:rsid w:val="009042E8"/>
    <w:rsid w:val="00904687"/>
    <w:rsid w:val="00904A29"/>
    <w:rsid w:val="009050DB"/>
    <w:rsid w:val="009059D6"/>
    <w:rsid w:val="00905B30"/>
    <w:rsid w:val="00906343"/>
    <w:rsid w:val="0090657D"/>
    <w:rsid w:val="009068A2"/>
    <w:rsid w:val="00906AEA"/>
    <w:rsid w:val="0090718E"/>
    <w:rsid w:val="009073B8"/>
    <w:rsid w:val="00907690"/>
    <w:rsid w:val="009077F3"/>
    <w:rsid w:val="009078AA"/>
    <w:rsid w:val="00910149"/>
    <w:rsid w:val="0091020D"/>
    <w:rsid w:val="0091045F"/>
    <w:rsid w:val="009105AE"/>
    <w:rsid w:val="009109D7"/>
    <w:rsid w:val="00910ED7"/>
    <w:rsid w:val="00911407"/>
    <w:rsid w:val="009119A1"/>
    <w:rsid w:val="00911A05"/>
    <w:rsid w:val="00911D8A"/>
    <w:rsid w:val="00912909"/>
    <w:rsid w:val="00912D40"/>
    <w:rsid w:val="009130E4"/>
    <w:rsid w:val="009132E9"/>
    <w:rsid w:val="00913584"/>
    <w:rsid w:val="0091364F"/>
    <w:rsid w:val="009139CC"/>
    <w:rsid w:val="00913C95"/>
    <w:rsid w:val="00913D8C"/>
    <w:rsid w:val="00914017"/>
    <w:rsid w:val="00914098"/>
    <w:rsid w:val="009146B3"/>
    <w:rsid w:val="009147B0"/>
    <w:rsid w:val="00914A7F"/>
    <w:rsid w:val="00915080"/>
    <w:rsid w:val="009152AF"/>
    <w:rsid w:val="00915806"/>
    <w:rsid w:val="00915C7F"/>
    <w:rsid w:val="00915FD6"/>
    <w:rsid w:val="00916056"/>
    <w:rsid w:val="00916070"/>
    <w:rsid w:val="0091617A"/>
    <w:rsid w:val="0091656B"/>
    <w:rsid w:val="009166AF"/>
    <w:rsid w:val="0091688F"/>
    <w:rsid w:val="00916CC7"/>
    <w:rsid w:val="00916F85"/>
    <w:rsid w:val="0091718D"/>
    <w:rsid w:val="009173AC"/>
    <w:rsid w:val="009173E0"/>
    <w:rsid w:val="00917F33"/>
    <w:rsid w:val="009202DB"/>
    <w:rsid w:val="00920301"/>
    <w:rsid w:val="0092045E"/>
    <w:rsid w:val="00920522"/>
    <w:rsid w:val="00920619"/>
    <w:rsid w:val="00920688"/>
    <w:rsid w:val="00920EA7"/>
    <w:rsid w:val="00921372"/>
    <w:rsid w:val="00922445"/>
    <w:rsid w:val="009226CF"/>
    <w:rsid w:val="0092275A"/>
    <w:rsid w:val="00922913"/>
    <w:rsid w:val="00922A78"/>
    <w:rsid w:val="00923117"/>
    <w:rsid w:val="009231E9"/>
    <w:rsid w:val="009232B1"/>
    <w:rsid w:val="00923425"/>
    <w:rsid w:val="009236E7"/>
    <w:rsid w:val="00923A56"/>
    <w:rsid w:val="00923C64"/>
    <w:rsid w:val="00924841"/>
    <w:rsid w:val="00925323"/>
    <w:rsid w:val="0092544C"/>
    <w:rsid w:val="00925EFE"/>
    <w:rsid w:val="00926169"/>
    <w:rsid w:val="00926432"/>
    <w:rsid w:val="009268DF"/>
    <w:rsid w:val="00926E83"/>
    <w:rsid w:val="009271DB"/>
    <w:rsid w:val="009272F1"/>
    <w:rsid w:val="009275D7"/>
    <w:rsid w:val="00927841"/>
    <w:rsid w:val="00927C11"/>
    <w:rsid w:val="0093015C"/>
    <w:rsid w:val="009302DF"/>
    <w:rsid w:val="00930337"/>
    <w:rsid w:val="009309EE"/>
    <w:rsid w:val="009309F2"/>
    <w:rsid w:val="00930CE1"/>
    <w:rsid w:val="00931080"/>
    <w:rsid w:val="009316AF"/>
    <w:rsid w:val="00931843"/>
    <w:rsid w:val="009318D4"/>
    <w:rsid w:val="00931D65"/>
    <w:rsid w:val="00931EA4"/>
    <w:rsid w:val="009320A1"/>
    <w:rsid w:val="0093233F"/>
    <w:rsid w:val="00932757"/>
    <w:rsid w:val="009328B5"/>
    <w:rsid w:val="00932952"/>
    <w:rsid w:val="00932C16"/>
    <w:rsid w:val="00932D59"/>
    <w:rsid w:val="00933587"/>
    <w:rsid w:val="00933654"/>
    <w:rsid w:val="00933907"/>
    <w:rsid w:val="009339DD"/>
    <w:rsid w:val="00933FD7"/>
    <w:rsid w:val="009340DC"/>
    <w:rsid w:val="009341DF"/>
    <w:rsid w:val="00934461"/>
    <w:rsid w:val="00934542"/>
    <w:rsid w:val="009351C4"/>
    <w:rsid w:val="00936125"/>
    <w:rsid w:val="00936579"/>
    <w:rsid w:val="00936D9B"/>
    <w:rsid w:val="009370B0"/>
    <w:rsid w:val="00937873"/>
    <w:rsid w:val="00937D56"/>
    <w:rsid w:val="0094000D"/>
    <w:rsid w:val="00940208"/>
    <w:rsid w:val="0094056D"/>
    <w:rsid w:val="009408DC"/>
    <w:rsid w:val="00940BF1"/>
    <w:rsid w:val="00940C77"/>
    <w:rsid w:val="00940FFB"/>
    <w:rsid w:val="009410ED"/>
    <w:rsid w:val="00941770"/>
    <w:rsid w:val="00941981"/>
    <w:rsid w:val="00941B70"/>
    <w:rsid w:val="00941BB8"/>
    <w:rsid w:val="009420EF"/>
    <w:rsid w:val="00942289"/>
    <w:rsid w:val="009425D1"/>
    <w:rsid w:val="009434B6"/>
    <w:rsid w:val="0094396C"/>
    <w:rsid w:val="00944392"/>
    <w:rsid w:val="009445C1"/>
    <w:rsid w:val="009446C1"/>
    <w:rsid w:val="00944990"/>
    <w:rsid w:val="00944A7F"/>
    <w:rsid w:val="00944FA4"/>
    <w:rsid w:val="009450D7"/>
    <w:rsid w:val="0094512B"/>
    <w:rsid w:val="0094518E"/>
    <w:rsid w:val="00945374"/>
    <w:rsid w:val="0094563A"/>
    <w:rsid w:val="00945857"/>
    <w:rsid w:val="009458FD"/>
    <w:rsid w:val="00945BAF"/>
    <w:rsid w:val="0094657B"/>
    <w:rsid w:val="0094663E"/>
    <w:rsid w:val="009466AC"/>
    <w:rsid w:val="00947431"/>
    <w:rsid w:val="00947964"/>
    <w:rsid w:val="00947995"/>
    <w:rsid w:val="00947B34"/>
    <w:rsid w:val="00947C06"/>
    <w:rsid w:val="00947DC5"/>
    <w:rsid w:val="00947EC4"/>
    <w:rsid w:val="00950054"/>
    <w:rsid w:val="0095066E"/>
    <w:rsid w:val="00950BB5"/>
    <w:rsid w:val="00950C14"/>
    <w:rsid w:val="00950EA5"/>
    <w:rsid w:val="00951133"/>
    <w:rsid w:val="00951D75"/>
    <w:rsid w:val="009520DB"/>
    <w:rsid w:val="00952275"/>
    <w:rsid w:val="0095228C"/>
    <w:rsid w:val="009526A3"/>
    <w:rsid w:val="00952A3B"/>
    <w:rsid w:val="009538E1"/>
    <w:rsid w:val="00954443"/>
    <w:rsid w:val="00954BA0"/>
    <w:rsid w:val="00954F4F"/>
    <w:rsid w:val="009553CB"/>
    <w:rsid w:val="00955D45"/>
    <w:rsid w:val="00956520"/>
    <w:rsid w:val="009566B1"/>
    <w:rsid w:val="009566CB"/>
    <w:rsid w:val="009566FE"/>
    <w:rsid w:val="009567E5"/>
    <w:rsid w:val="009569B9"/>
    <w:rsid w:val="00956C90"/>
    <w:rsid w:val="0095727C"/>
    <w:rsid w:val="009572F0"/>
    <w:rsid w:val="0095744B"/>
    <w:rsid w:val="009575DB"/>
    <w:rsid w:val="0095778C"/>
    <w:rsid w:val="00960267"/>
    <w:rsid w:val="009604BA"/>
    <w:rsid w:val="00960835"/>
    <w:rsid w:val="00960984"/>
    <w:rsid w:val="00961352"/>
    <w:rsid w:val="009615B2"/>
    <w:rsid w:val="00961B3E"/>
    <w:rsid w:val="00961FEF"/>
    <w:rsid w:val="009623EA"/>
    <w:rsid w:val="00962669"/>
    <w:rsid w:val="009627BB"/>
    <w:rsid w:val="00963030"/>
    <w:rsid w:val="0096340F"/>
    <w:rsid w:val="00963BDE"/>
    <w:rsid w:val="00963E61"/>
    <w:rsid w:val="00963E91"/>
    <w:rsid w:val="00963EFB"/>
    <w:rsid w:val="00964376"/>
    <w:rsid w:val="00964511"/>
    <w:rsid w:val="00964529"/>
    <w:rsid w:val="00965237"/>
    <w:rsid w:val="00965241"/>
    <w:rsid w:val="00965294"/>
    <w:rsid w:val="009652FC"/>
    <w:rsid w:val="00965C22"/>
    <w:rsid w:val="00966114"/>
    <w:rsid w:val="0096689C"/>
    <w:rsid w:val="00966A7C"/>
    <w:rsid w:val="00967286"/>
    <w:rsid w:val="00967D2C"/>
    <w:rsid w:val="00967F60"/>
    <w:rsid w:val="009700B5"/>
    <w:rsid w:val="00970620"/>
    <w:rsid w:val="009707E5"/>
    <w:rsid w:val="00970959"/>
    <w:rsid w:val="009709EA"/>
    <w:rsid w:val="00970E41"/>
    <w:rsid w:val="009715F2"/>
    <w:rsid w:val="009716EA"/>
    <w:rsid w:val="00971A78"/>
    <w:rsid w:val="00971CB2"/>
    <w:rsid w:val="00972368"/>
    <w:rsid w:val="009723C5"/>
    <w:rsid w:val="009725D1"/>
    <w:rsid w:val="00972950"/>
    <w:rsid w:val="009735EF"/>
    <w:rsid w:val="00973796"/>
    <w:rsid w:val="009738D0"/>
    <w:rsid w:val="00973AFF"/>
    <w:rsid w:val="00973E5E"/>
    <w:rsid w:val="009748F7"/>
    <w:rsid w:val="00975273"/>
    <w:rsid w:val="0097577D"/>
    <w:rsid w:val="009759D0"/>
    <w:rsid w:val="009759F1"/>
    <w:rsid w:val="00975F64"/>
    <w:rsid w:val="009762B2"/>
    <w:rsid w:val="00976C18"/>
    <w:rsid w:val="00977EA4"/>
    <w:rsid w:val="0098139E"/>
    <w:rsid w:val="00981A33"/>
    <w:rsid w:val="00981F84"/>
    <w:rsid w:val="009823F3"/>
    <w:rsid w:val="0098251B"/>
    <w:rsid w:val="00982BCB"/>
    <w:rsid w:val="00982EC1"/>
    <w:rsid w:val="009832A4"/>
    <w:rsid w:val="009836AE"/>
    <w:rsid w:val="009838F5"/>
    <w:rsid w:val="00983A39"/>
    <w:rsid w:val="00983E95"/>
    <w:rsid w:val="00984258"/>
    <w:rsid w:val="009845AF"/>
    <w:rsid w:val="00984C20"/>
    <w:rsid w:val="009851A8"/>
    <w:rsid w:val="00985545"/>
    <w:rsid w:val="0098566B"/>
    <w:rsid w:val="0098584A"/>
    <w:rsid w:val="00985E5C"/>
    <w:rsid w:val="00985ECA"/>
    <w:rsid w:val="00987970"/>
    <w:rsid w:val="00987F2E"/>
    <w:rsid w:val="009900AE"/>
    <w:rsid w:val="0099012D"/>
    <w:rsid w:val="009901EA"/>
    <w:rsid w:val="009912A1"/>
    <w:rsid w:val="009916A5"/>
    <w:rsid w:val="00991DFB"/>
    <w:rsid w:val="00992057"/>
    <w:rsid w:val="00992333"/>
    <w:rsid w:val="00992CF1"/>
    <w:rsid w:val="00992E8A"/>
    <w:rsid w:val="0099301E"/>
    <w:rsid w:val="009933F3"/>
    <w:rsid w:val="0099343A"/>
    <w:rsid w:val="0099360F"/>
    <w:rsid w:val="00993D5E"/>
    <w:rsid w:val="009940F7"/>
    <w:rsid w:val="00994688"/>
    <w:rsid w:val="00994DA1"/>
    <w:rsid w:val="00994DD8"/>
    <w:rsid w:val="00994E77"/>
    <w:rsid w:val="009950F4"/>
    <w:rsid w:val="00995100"/>
    <w:rsid w:val="00995231"/>
    <w:rsid w:val="0099595B"/>
    <w:rsid w:val="00995E3E"/>
    <w:rsid w:val="00995F04"/>
    <w:rsid w:val="00997082"/>
    <w:rsid w:val="00997625"/>
    <w:rsid w:val="00997891"/>
    <w:rsid w:val="00997E9C"/>
    <w:rsid w:val="009A002D"/>
    <w:rsid w:val="009A00C1"/>
    <w:rsid w:val="009A01D4"/>
    <w:rsid w:val="009A03C2"/>
    <w:rsid w:val="009A0400"/>
    <w:rsid w:val="009A041F"/>
    <w:rsid w:val="009A0996"/>
    <w:rsid w:val="009A0E29"/>
    <w:rsid w:val="009A12FA"/>
    <w:rsid w:val="009A1BEB"/>
    <w:rsid w:val="009A20B2"/>
    <w:rsid w:val="009A210D"/>
    <w:rsid w:val="009A261F"/>
    <w:rsid w:val="009A2943"/>
    <w:rsid w:val="009A2EEB"/>
    <w:rsid w:val="009A3612"/>
    <w:rsid w:val="009A40EB"/>
    <w:rsid w:val="009A4235"/>
    <w:rsid w:val="009A4386"/>
    <w:rsid w:val="009A44AC"/>
    <w:rsid w:val="009A4585"/>
    <w:rsid w:val="009A4860"/>
    <w:rsid w:val="009A4A48"/>
    <w:rsid w:val="009A4D12"/>
    <w:rsid w:val="009A4E9E"/>
    <w:rsid w:val="009A5399"/>
    <w:rsid w:val="009A5596"/>
    <w:rsid w:val="009A6261"/>
    <w:rsid w:val="009A627D"/>
    <w:rsid w:val="009A6333"/>
    <w:rsid w:val="009A680E"/>
    <w:rsid w:val="009A6B5B"/>
    <w:rsid w:val="009A7007"/>
    <w:rsid w:val="009A736E"/>
    <w:rsid w:val="009A7635"/>
    <w:rsid w:val="009A7D1C"/>
    <w:rsid w:val="009B0068"/>
    <w:rsid w:val="009B044D"/>
    <w:rsid w:val="009B0558"/>
    <w:rsid w:val="009B06EF"/>
    <w:rsid w:val="009B0B9F"/>
    <w:rsid w:val="009B0F1A"/>
    <w:rsid w:val="009B1482"/>
    <w:rsid w:val="009B1AB6"/>
    <w:rsid w:val="009B1D40"/>
    <w:rsid w:val="009B1DA2"/>
    <w:rsid w:val="009B2798"/>
    <w:rsid w:val="009B2AAE"/>
    <w:rsid w:val="009B2B63"/>
    <w:rsid w:val="009B2D8B"/>
    <w:rsid w:val="009B3597"/>
    <w:rsid w:val="009B410F"/>
    <w:rsid w:val="009B41B9"/>
    <w:rsid w:val="009B4280"/>
    <w:rsid w:val="009B42C6"/>
    <w:rsid w:val="009B44B8"/>
    <w:rsid w:val="009B44F0"/>
    <w:rsid w:val="009B456A"/>
    <w:rsid w:val="009B46BF"/>
    <w:rsid w:val="009B4CC0"/>
    <w:rsid w:val="009B4FC6"/>
    <w:rsid w:val="009B530B"/>
    <w:rsid w:val="009B5343"/>
    <w:rsid w:val="009B5469"/>
    <w:rsid w:val="009B57EE"/>
    <w:rsid w:val="009B585C"/>
    <w:rsid w:val="009B697C"/>
    <w:rsid w:val="009B69BF"/>
    <w:rsid w:val="009B6C75"/>
    <w:rsid w:val="009B6D5C"/>
    <w:rsid w:val="009B6E3D"/>
    <w:rsid w:val="009B6EDC"/>
    <w:rsid w:val="009B70A2"/>
    <w:rsid w:val="009B719F"/>
    <w:rsid w:val="009B757F"/>
    <w:rsid w:val="009B7640"/>
    <w:rsid w:val="009B76F5"/>
    <w:rsid w:val="009B7B2C"/>
    <w:rsid w:val="009B7C0A"/>
    <w:rsid w:val="009B7D53"/>
    <w:rsid w:val="009B7D64"/>
    <w:rsid w:val="009C06A6"/>
    <w:rsid w:val="009C0BC9"/>
    <w:rsid w:val="009C0C6E"/>
    <w:rsid w:val="009C0DC7"/>
    <w:rsid w:val="009C17BB"/>
    <w:rsid w:val="009C1937"/>
    <w:rsid w:val="009C1D72"/>
    <w:rsid w:val="009C28B2"/>
    <w:rsid w:val="009C2DD9"/>
    <w:rsid w:val="009C3B59"/>
    <w:rsid w:val="009C3B5B"/>
    <w:rsid w:val="009C3DB7"/>
    <w:rsid w:val="009C439B"/>
    <w:rsid w:val="009C4591"/>
    <w:rsid w:val="009C4DAB"/>
    <w:rsid w:val="009C5349"/>
    <w:rsid w:val="009C53F7"/>
    <w:rsid w:val="009C59D7"/>
    <w:rsid w:val="009C5ED9"/>
    <w:rsid w:val="009C636A"/>
    <w:rsid w:val="009C69D3"/>
    <w:rsid w:val="009C6AE2"/>
    <w:rsid w:val="009C6C40"/>
    <w:rsid w:val="009C723F"/>
    <w:rsid w:val="009C74C8"/>
    <w:rsid w:val="009C781B"/>
    <w:rsid w:val="009C7922"/>
    <w:rsid w:val="009C7D9B"/>
    <w:rsid w:val="009D0105"/>
    <w:rsid w:val="009D026E"/>
    <w:rsid w:val="009D07DF"/>
    <w:rsid w:val="009D08CC"/>
    <w:rsid w:val="009D1370"/>
    <w:rsid w:val="009D15DA"/>
    <w:rsid w:val="009D16F1"/>
    <w:rsid w:val="009D1A9E"/>
    <w:rsid w:val="009D1BC1"/>
    <w:rsid w:val="009D2112"/>
    <w:rsid w:val="009D28D5"/>
    <w:rsid w:val="009D28F4"/>
    <w:rsid w:val="009D3943"/>
    <w:rsid w:val="009D39B0"/>
    <w:rsid w:val="009D3C53"/>
    <w:rsid w:val="009D4223"/>
    <w:rsid w:val="009D441D"/>
    <w:rsid w:val="009D5142"/>
    <w:rsid w:val="009D536B"/>
    <w:rsid w:val="009D542B"/>
    <w:rsid w:val="009D5603"/>
    <w:rsid w:val="009D5686"/>
    <w:rsid w:val="009D57F1"/>
    <w:rsid w:val="009D5F61"/>
    <w:rsid w:val="009D67B7"/>
    <w:rsid w:val="009D6EC4"/>
    <w:rsid w:val="009D6FE9"/>
    <w:rsid w:val="009D74C0"/>
    <w:rsid w:val="009D7804"/>
    <w:rsid w:val="009D78CF"/>
    <w:rsid w:val="009D7BF1"/>
    <w:rsid w:val="009E0313"/>
    <w:rsid w:val="009E0333"/>
    <w:rsid w:val="009E1DD8"/>
    <w:rsid w:val="009E242B"/>
    <w:rsid w:val="009E25C7"/>
    <w:rsid w:val="009E2633"/>
    <w:rsid w:val="009E2AEF"/>
    <w:rsid w:val="009E2DE9"/>
    <w:rsid w:val="009E2F46"/>
    <w:rsid w:val="009E2F89"/>
    <w:rsid w:val="009E321B"/>
    <w:rsid w:val="009E32B5"/>
    <w:rsid w:val="009E345B"/>
    <w:rsid w:val="009E371A"/>
    <w:rsid w:val="009E38FB"/>
    <w:rsid w:val="009E4513"/>
    <w:rsid w:val="009E460E"/>
    <w:rsid w:val="009E4662"/>
    <w:rsid w:val="009E4A2B"/>
    <w:rsid w:val="009E4A80"/>
    <w:rsid w:val="009E4E26"/>
    <w:rsid w:val="009E53EE"/>
    <w:rsid w:val="009E5CF6"/>
    <w:rsid w:val="009E61E2"/>
    <w:rsid w:val="009E6471"/>
    <w:rsid w:val="009E6820"/>
    <w:rsid w:val="009E68C8"/>
    <w:rsid w:val="009E6AB7"/>
    <w:rsid w:val="009E6DE0"/>
    <w:rsid w:val="009E701A"/>
    <w:rsid w:val="009E731C"/>
    <w:rsid w:val="009E743C"/>
    <w:rsid w:val="009E7698"/>
    <w:rsid w:val="009E7ADB"/>
    <w:rsid w:val="009F0C8D"/>
    <w:rsid w:val="009F115F"/>
    <w:rsid w:val="009F12A6"/>
    <w:rsid w:val="009F1D0D"/>
    <w:rsid w:val="009F2245"/>
    <w:rsid w:val="009F26F9"/>
    <w:rsid w:val="009F2D5D"/>
    <w:rsid w:val="009F3585"/>
    <w:rsid w:val="009F3605"/>
    <w:rsid w:val="009F3BFF"/>
    <w:rsid w:val="009F3D2D"/>
    <w:rsid w:val="009F3E4E"/>
    <w:rsid w:val="009F43EC"/>
    <w:rsid w:val="009F441F"/>
    <w:rsid w:val="009F4CFA"/>
    <w:rsid w:val="009F5059"/>
    <w:rsid w:val="009F518F"/>
    <w:rsid w:val="009F51A7"/>
    <w:rsid w:val="009F557A"/>
    <w:rsid w:val="009F5606"/>
    <w:rsid w:val="009F569E"/>
    <w:rsid w:val="009F5C26"/>
    <w:rsid w:val="009F60B6"/>
    <w:rsid w:val="009F6511"/>
    <w:rsid w:val="009F65CA"/>
    <w:rsid w:val="009F6716"/>
    <w:rsid w:val="009F673C"/>
    <w:rsid w:val="009F6A69"/>
    <w:rsid w:val="009F6CC5"/>
    <w:rsid w:val="009F71CB"/>
    <w:rsid w:val="009F7751"/>
    <w:rsid w:val="00A00128"/>
    <w:rsid w:val="00A00209"/>
    <w:rsid w:val="00A00683"/>
    <w:rsid w:val="00A00A52"/>
    <w:rsid w:val="00A00F5C"/>
    <w:rsid w:val="00A01445"/>
    <w:rsid w:val="00A014D7"/>
    <w:rsid w:val="00A01560"/>
    <w:rsid w:val="00A01740"/>
    <w:rsid w:val="00A019B5"/>
    <w:rsid w:val="00A01C73"/>
    <w:rsid w:val="00A020F3"/>
    <w:rsid w:val="00A022B7"/>
    <w:rsid w:val="00A02B46"/>
    <w:rsid w:val="00A02C18"/>
    <w:rsid w:val="00A02F50"/>
    <w:rsid w:val="00A03125"/>
    <w:rsid w:val="00A03172"/>
    <w:rsid w:val="00A03444"/>
    <w:rsid w:val="00A03939"/>
    <w:rsid w:val="00A03C55"/>
    <w:rsid w:val="00A03C5C"/>
    <w:rsid w:val="00A04195"/>
    <w:rsid w:val="00A04219"/>
    <w:rsid w:val="00A04275"/>
    <w:rsid w:val="00A04A26"/>
    <w:rsid w:val="00A04C47"/>
    <w:rsid w:val="00A04EF0"/>
    <w:rsid w:val="00A050B7"/>
    <w:rsid w:val="00A05297"/>
    <w:rsid w:val="00A052AB"/>
    <w:rsid w:val="00A0554D"/>
    <w:rsid w:val="00A056C5"/>
    <w:rsid w:val="00A0578A"/>
    <w:rsid w:val="00A05823"/>
    <w:rsid w:val="00A06361"/>
    <w:rsid w:val="00A0653F"/>
    <w:rsid w:val="00A068F9"/>
    <w:rsid w:val="00A06972"/>
    <w:rsid w:val="00A069D0"/>
    <w:rsid w:val="00A06C28"/>
    <w:rsid w:val="00A06C95"/>
    <w:rsid w:val="00A06E21"/>
    <w:rsid w:val="00A071AB"/>
    <w:rsid w:val="00A071DB"/>
    <w:rsid w:val="00A073D3"/>
    <w:rsid w:val="00A078F0"/>
    <w:rsid w:val="00A07A44"/>
    <w:rsid w:val="00A07D73"/>
    <w:rsid w:val="00A1006A"/>
    <w:rsid w:val="00A10146"/>
    <w:rsid w:val="00A10172"/>
    <w:rsid w:val="00A10F3A"/>
    <w:rsid w:val="00A10FBB"/>
    <w:rsid w:val="00A110BA"/>
    <w:rsid w:val="00A11644"/>
    <w:rsid w:val="00A116F8"/>
    <w:rsid w:val="00A118B6"/>
    <w:rsid w:val="00A11B6E"/>
    <w:rsid w:val="00A11F9D"/>
    <w:rsid w:val="00A123E3"/>
    <w:rsid w:val="00A12B16"/>
    <w:rsid w:val="00A13067"/>
    <w:rsid w:val="00A130B4"/>
    <w:rsid w:val="00A13100"/>
    <w:rsid w:val="00A132A4"/>
    <w:rsid w:val="00A13959"/>
    <w:rsid w:val="00A13DFC"/>
    <w:rsid w:val="00A14526"/>
    <w:rsid w:val="00A1463E"/>
    <w:rsid w:val="00A14714"/>
    <w:rsid w:val="00A148A3"/>
    <w:rsid w:val="00A149E6"/>
    <w:rsid w:val="00A14BDA"/>
    <w:rsid w:val="00A1506F"/>
    <w:rsid w:val="00A154C9"/>
    <w:rsid w:val="00A1556E"/>
    <w:rsid w:val="00A15774"/>
    <w:rsid w:val="00A159D5"/>
    <w:rsid w:val="00A16167"/>
    <w:rsid w:val="00A161BD"/>
    <w:rsid w:val="00A16526"/>
    <w:rsid w:val="00A165AB"/>
    <w:rsid w:val="00A166B0"/>
    <w:rsid w:val="00A166BD"/>
    <w:rsid w:val="00A166CF"/>
    <w:rsid w:val="00A16B4F"/>
    <w:rsid w:val="00A16DD1"/>
    <w:rsid w:val="00A17903"/>
    <w:rsid w:val="00A20EDF"/>
    <w:rsid w:val="00A20F01"/>
    <w:rsid w:val="00A21246"/>
    <w:rsid w:val="00A21922"/>
    <w:rsid w:val="00A219AB"/>
    <w:rsid w:val="00A219EB"/>
    <w:rsid w:val="00A21C85"/>
    <w:rsid w:val="00A21D64"/>
    <w:rsid w:val="00A22734"/>
    <w:rsid w:val="00A22C8D"/>
    <w:rsid w:val="00A2315B"/>
    <w:rsid w:val="00A231E8"/>
    <w:rsid w:val="00A23A26"/>
    <w:rsid w:val="00A23D92"/>
    <w:rsid w:val="00A2408B"/>
    <w:rsid w:val="00A24596"/>
    <w:rsid w:val="00A24786"/>
    <w:rsid w:val="00A24C07"/>
    <w:rsid w:val="00A24EFC"/>
    <w:rsid w:val="00A24F8A"/>
    <w:rsid w:val="00A25266"/>
    <w:rsid w:val="00A2533F"/>
    <w:rsid w:val="00A25713"/>
    <w:rsid w:val="00A2616D"/>
    <w:rsid w:val="00A2640F"/>
    <w:rsid w:val="00A26428"/>
    <w:rsid w:val="00A26584"/>
    <w:rsid w:val="00A26877"/>
    <w:rsid w:val="00A26E48"/>
    <w:rsid w:val="00A26F6E"/>
    <w:rsid w:val="00A27064"/>
    <w:rsid w:val="00A270CA"/>
    <w:rsid w:val="00A27121"/>
    <w:rsid w:val="00A2738A"/>
    <w:rsid w:val="00A30A8E"/>
    <w:rsid w:val="00A315CB"/>
    <w:rsid w:val="00A3179D"/>
    <w:rsid w:val="00A31804"/>
    <w:rsid w:val="00A31D95"/>
    <w:rsid w:val="00A31EE2"/>
    <w:rsid w:val="00A32D5D"/>
    <w:rsid w:val="00A33858"/>
    <w:rsid w:val="00A33C04"/>
    <w:rsid w:val="00A33CBA"/>
    <w:rsid w:val="00A3423C"/>
    <w:rsid w:val="00A349E9"/>
    <w:rsid w:val="00A34DED"/>
    <w:rsid w:val="00A34F3B"/>
    <w:rsid w:val="00A35664"/>
    <w:rsid w:val="00A35D1F"/>
    <w:rsid w:val="00A35F0F"/>
    <w:rsid w:val="00A362EF"/>
    <w:rsid w:val="00A36385"/>
    <w:rsid w:val="00A363CA"/>
    <w:rsid w:val="00A36567"/>
    <w:rsid w:val="00A36F26"/>
    <w:rsid w:val="00A371D7"/>
    <w:rsid w:val="00A37426"/>
    <w:rsid w:val="00A37688"/>
    <w:rsid w:val="00A376FC"/>
    <w:rsid w:val="00A37C35"/>
    <w:rsid w:val="00A37C9E"/>
    <w:rsid w:val="00A404C2"/>
    <w:rsid w:val="00A405EB"/>
    <w:rsid w:val="00A40785"/>
    <w:rsid w:val="00A40993"/>
    <w:rsid w:val="00A40B54"/>
    <w:rsid w:val="00A40CAE"/>
    <w:rsid w:val="00A40F09"/>
    <w:rsid w:val="00A41258"/>
    <w:rsid w:val="00A41395"/>
    <w:rsid w:val="00A41B07"/>
    <w:rsid w:val="00A4211A"/>
    <w:rsid w:val="00A42378"/>
    <w:rsid w:val="00A423EF"/>
    <w:rsid w:val="00A43272"/>
    <w:rsid w:val="00A43914"/>
    <w:rsid w:val="00A43A3D"/>
    <w:rsid w:val="00A442B6"/>
    <w:rsid w:val="00A44382"/>
    <w:rsid w:val="00A44408"/>
    <w:rsid w:val="00A44DED"/>
    <w:rsid w:val="00A44FB3"/>
    <w:rsid w:val="00A45293"/>
    <w:rsid w:val="00A46028"/>
    <w:rsid w:val="00A47266"/>
    <w:rsid w:val="00A474BD"/>
    <w:rsid w:val="00A47928"/>
    <w:rsid w:val="00A47BC0"/>
    <w:rsid w:val="00A50639"/>
    <w:rsid w:val="00A50C9F"/>
    <w:rsid w:val="00A50DCC"/>
    <w:rsid w:val="00A50F92"/>
    <w:rsid w:val="00A51174"/>
    <w:rsid w:val="00A512E4"/>
    <w:rsid w:val="00A51884"/>
    <w:rsid w:val="00A51BFD"/>
    <w:rsid w:val="00A51C75"/>
    <w:rsid w:val="00A51EA3"/>
    <w:rsid w:val="00A521CF"/>
    <w:rsid w:val="00A5226F"/>
    <w:rsid w:val="00A522E0"/>
    <w:rsid w:val="00A52502"/>
    <w:rsid w:val="00A52727"/>
    <w:rsid w:val="00A529B5"/>
    <w:rsid w:val="00A529B8"/>
    <w:rsid w:val="00A52EA1"/>
    <w:rsid w:val="00A52FD0"/>
    <w:rsid w:val="00A536A7"/>
    <w:rsid w:val="00A53B01"/>
    <w:rsid w:val="00A5437A"/>
    <w:rsid w:val="00A545C7"/>
    <w:rsid w:val="00A5476D"/>
    <w:rsid w:val="00A54D5F"/>
    <w:rsid w:val="00A55341"/>
    <w:rsid w:val="00A55533"/>
    <w:rsid w:val="00A555A7"/>
    <w:rsid w:val="00A55674"/>
    <w:rsid w:val="00A55825"/>
    <w:rsid w:val="00A55AA3"/>
    <w:rsid w:val="00A55B89"/>
    <w:rsid w:val="00A55CFB"/>
    <w:rsid w:val="00A5605F"/>
    <w:rsid w:val="00A56775"/>
    <w:rsid w:val="00A5678B"/>
    <w:rsid w:val="00A56B69"/>
    <w:rsid w:val="00A578E2"/>
    <w:rsid w:val="00A579FB"/>
    <w:rsid w:val="00A604A4"/>
    <w:rsid w:val="00A6065D"/>
    <w:rsid w:val="00A60780"/>
    <w:rsid w:val="00A60CCD"/>
    <w:rsid w:val="00A60F75"/>
    <w:rsid w:val="00A60FE6"/>
    <w:rsid w:val="00A613BA"/>
    <w:rsid w:val="00A618DD"/>
    <w:rsid w:val="00A61A77"/>
    <w:rsid w:val="00A61CA9"/>
    <w:rsid w:val="00A623BE"/>
    <w:rsid w:val="00A623C2"/>
    <w:rsid w:val="00A624BF"/>
    <w:rsid w:val="00A625BB"/>
    <w:rsid w:val="00A629C4"/>
    <w:rsid w:val="00A62B1F"/>
    <w:rsid w:val="00A62CF8"/>
    <w:rsid w:val="00A6314A"/>
    <w:rsid w:val="00A632D1"/>
    <w:rsid w:val="00A63764"/>
    <w:rsid w:val="00A63AF7"/>
    <w:rsid w:val="00A63D0D"/>
    <w:rsid w:val="00A6488E"/>
    <w:rsid w:val="00A64A33"/>
    <w:rsid w:val="00A64BAE"/>
    <w:rsid w:val="00A64DA7"/>
    <w:rsid w:val="00A64E62"/>
    <w:rsid w:val="00A651F0"/>
    <w:rsid w:val="00A65442"/>
    <w:rsid w:val="00A65480"/>
    <w:rsid w:val="00A656E1"/>
    <w:rsid w:val="00A663D0"/>
    <w:rsid w:val="00A66475"/>
    <w:rsid w:val="00A666FE"/>
    <w:rsid w:val="00A66722"/>
    <w:rsid w:val="00A6675F"/>
    <w:rsid w:val="00A667A5"/>
    <w:rsid w:val="00A66817"/>
    <w:rsid w:val="00A66859"/>
    <w:rsid w:val="00A66C74"/>
    <w:rsid w:val="00A67048"/>
    <w:rsid w:val="00A671F8"/>
    <w:rsid w:val="00A67449"/>
    <w:rsid w:val="00A7055F"/>
    <w:rsid w:val="00A70693"/>
    <w:rsid w:val="00A70B38"/>
    <w:rsid w:val="00A70E52"/>
    <w:rsid w:val="00A715D0"/>
    <w:rsid w:val="00A71783"/>
    <w:rsid w:val="00A71B53"/>
    <w:rsid w:val="00A7256D"/>
    <w:rsid w:val="00A72640"/>
    <w:rsid w:val="00A7266F"/>
    <w:rsid w:val="00A72842"/>
    <w:rsid w:val="00A72ACA"/>
    <w:rsid w:val="00A72B7D"/>
    <w:rsid w:val="00A72E6A"/>
    <w:rsid w:val="00A72F7E"/>
    <w:rsid w:val="00A73C1A"/>
    <w:rsid w:val="00A73D2F"/>
    <w:rsid w:val="00A73FE3"/>
    <w:rsid w:val="00A74B12"/>
    <w:rsid w:val="00A74D9A"/>
    <w:rsid w:val="00A75234"/>
    <w:rsid w:val="00A7575B"/>
    <w:rsid w:val="00A75A23"/>
    <w:rsid w:val="00A75B4F"/>
    <w:rsid w:val="00A75D8E"/>
    <w:rsid w:val="00A76158"/>
    <w:rsid w:val="00A76328"/>
    <w:rsid w:val="00A76419"/>
    <w:rsid w:val="00A76EC5"/>
    <w:rsid w:val="00A7729A"/>
    <w:rsid w:val="00A7751F"/>
    <w:rsid w:val="00A77540"/>
    <w:rsid w:val="00A7754B"/>
    <w:rsid w:val="00A801C4"/>
    <w:rsid w:val="00A80459"/>
    <w:rsid w:val="00A804C7"/>
    <w:rsid w:val="00A808B7"/>
    <w:rsid w:val="00A81141"/>
    <w:rsid w:val="00A8188D"/>
    <w:rsid w:val="00A81B9C"/>
    <w:rsid w:val="00A81F78"/>
    <w:rsid w:val="00A822E3"/>
    <w:rsid w:val="00A8295E"/>
    <w:rsid w:val="00A8324C"/>
    <w:rsid w:val="00A8459D"/>
    <w:rsid w:val="00A8498C"/>
    <w:rsid w:val="00A84A3C"/>
    <w:rsid w:val="00A84BBE"/>
    <w:rsid w:val="00A8506C"/>
    <w:rsid w:val="00A85226"/>
    <w:rsid w:val="00A8562D"/>
    <w:rsid w:val="00A85653"/>
    <w:rsid w:val="00A859F5"/>
    <w:rsid w:val="00A85DCA"/>
    <w:rsid w:val="00A8650A"/>
    <w:rsid w:val="00A8679A"/>
    <w:rsid w:val="00A86F83"/>
    <w:rsid w:val="00A87397"/>
    <w:rsid w:val="00A87455"/>
    <w:rsid w:val="00A877A6"/>
    <w:rsid w:val="00A8794B"/>
    <w:rsid w:val="00A90562"/>
    <w:rsid w:val="00A90F4C"/>
    <w:rsid w:val="00A917FA"/>
    <w:rsid w:val="00A91C66"/>
    <w:rsid w:val="00A92010"/>
    <w:rsid w:val="00A9228A"/>
    <w:rsid w:val="00A9248F"/>
    <w:rsid w:val="00A927EA"/>
    <w:rsid w:val="00A9324E"/>
    <w:rsid w:val="00A9356B"/>
    <w:rsid w:val="00A9356C"/>
    <w:rsid w:val="00A939FD"/>
    <w:rsid w:val="00A93B77"/>
    <w:rsid w:val="00A93FD4"/>
    <w:rsid w:val="00A93FF9"/>
    <w:rsid w:val="00A9400C"/>
    <w:rsid w:val="00A94118"/>
    <w:rsid w:val="00A9439C"/>
    <w:rsid w:val="00A94593"/>
    <w:rsid w:val="00A94AA2"/>
    <w:rsid w:val="00A94F05"/>
    <w:rsid w:val="00A951F2"/>
    <w:rsid w:val="00A9535A"/>
    <w:rsid w:val="00A953A2"/>
    <w:rsid w:val="00A9553F"/>
    <w:rsid w:val="00A95633"/>
    <w:rsid w:val="00A95BCD"/>
    <w:rsid w:val="00A95E05"/>
    <w:rsid w:val="00A95F00"/>
    <w:rsid w:val="00A95F6E"/>
    <w:rsid w:val="00A960F1"/>
    <w:rsid w:val="00A966E5"/>
    <w:rsid w:val="00A96978"/>
    <w:rsid w:val="00A96A4C"/>
    <w:rsid w:val="00A96BA5"/>
    <w:rsid w:val="00A971D6"/>
    <w:rsid w:val="00A977DB"/>
    <w:rsid w:val="00A97916"/>
    <w:rsid w:val="00A97A1B"/>
    <w:rsid w:val="00A97CE5"/>
    <w:rsid w:val="00A97F41"/>
    <w:rsid w:val="00A97FFE"/>
    <w:rsid w:val="00AA0291"/>
    <w:rsid w:val="00AA02BE"/>
    <w:rsid w:val="00AA0716"/>
    <w:rsid w:val="00AA094A"/>
    <w:rsid w:val="00AA094C"/>
    <w:rsid w:val="00AA0B88"/>
    <w:rsid w:val="00AA0C0B"/>
    <w:rsid w:val="00AA1120"/>
    <w:rsid w:val="00AA13BE"/>
    <w:rsid w:val="00AA14C5"/>
    <w:rsid w:val="00AA152A"/>
    <w:rsid w:val="00AA15DB"/>
    <w:rsid w:val="00AA1691"/>
    <w:rsid w:val="00AA1AAB"/>
    <w:rsid w:val="00AA1B02"/>
    <w:rsid w:val="00AA1C1F"/>
    <w:rsid w:val="00AA22DB"/>
    <w:rsid w:val="00AA242B"/>
    <w:rsid w:val="00AA29AB"/>
    <w:rsid w:val="00AA29E3"/>
    <w:rsid w:val="00AA2D98"/>
    <w:rsid w:val="00AA3007"/>
    <w:rsid w:val="00AA3102"/>
    <w:rsid w:val="00AA3347"/>
    <w:rsid w:val="00AA3841"/>
    <w:rsid w:val="00AA3897"/>
    <w:rsid w:val="00AA3B7A"/>
    <w:rsid w:val="00AA4052"/>
    <w:rsid w:val="00AA4212"/>
    <w:rsid w:val="00AA4598"/>
    <w:rsid w:val="00AA4758"/>
    <w:rsid w:val="00AA4B9B"/>
    <w:rsid w:val="00AA4D3E"/>
    <w:rsid w:val="00AA5294"/>
    <w:rsid w:val="00AA536E"/>
    <w:rsid w:val="00AA53BF"/>
    <w:rsid w:val="00AA5DDC"/>
    <w:rsid w:val="00AA65EE"/>
    <w:rsid w:val="00AA681F"/>
    <w:rsid w:val="00AA6F13"/>
    <w:rsid w:val="00AA7E97"/>
    <w:rsid w:val="00AB000D"/>
    <w:rsid w:val="00AB0161"/>
    <w:rsid w:val="00AB050E"/>
    <w:rsid w:val="00AB13F6"/>
    <w:rsid w:val="00AB1A6E"/>
    <w:rsid w:val="00AB1C07"/>
    <w:rsid w:val="00AB1DA9"/>
    <w:rsid w:val="00AB1F0E"/>
    <w:rsid w:val="00AB2034"/>
    <w:rsid w:val="00AB21B3"/>
    <w:rsid w:val="00AB224D"/>
    <w:rsid w:val="00AB2A2E"/>
    <w:rsid w:val="00AB2F5B"/>
    <w:rsid w:val="00AB3078"/>
    <w:rsid w:val="00AB30FF"/>
    <w:rsid w:val="00AB3368"/>
    <w:rsid w:val="00AB3555"/>
    <w:rsid w:val="00AB3F69"/>
    <w:rsid w:val="00AB4023"/>
    <w:rsid w:val="00AB4385"/>
    <w:rsid w:val="00AB44A1"/>
    <w:rsid w:val="00AB514D"/>
    <w:rsid w:val="00AB516F"/>
    <w:rsid w:val="00AB5322"/>
    <w:rsid w:val="00AB5C36"/>
    <w:rsid w:val="00AB64D1"/>
    <w:rsid w:val="00AB668F"/>
    <w:rsid w:val="00AB6B5F"/>
    <w:rsid w:val="00AB70C3"/>
    <w:rsid w:val="00AB729D"/>
    <w:rsid w:val="00AB7824"/>
    <w:rsid w:val="00AB7833"/>
    <w:rsid w:val="00AB78BC"/>
    <w:rsid w:val="00AB7D06"/>
    <w:rsid w:val="00AB7D9F"/>
    <w:rsid w:val="00AC066E"/>
    <w:rsid w:val="00AC0E1B"/>
    <w:rsid w:val="00AC1432"/>
    <w:rsid w:val="00AC14E2"/>
    <w:rsid w:val="00AC1504"/>
    <w:rsid w:val="00AC1CC9"/>
    <w:rsid w:val="00AC1E1B"/>
    <w:rsid w:val="00AC1E85"/>
    <w:rsid w:val="00AC1EAE"/>
    <w:rsid w:val="00AC210C"/>
    <w:rsid w:val="00AC21EF"/>
    <w:rsid w:val="00AC287D"/>
    <w:rsid w:val="00AC2A29"/>
    <w:rsid w:val="00AC2B0D"/>
    <w:rsid w:val="00AC40B4"/>
    <w:rsid w:val="00AC41AE"/>
    <w:rsid w:val="00AC42C4"/>
    <w:rsid w:val="00AC4639"/>
    <w:rsid w:val="00AC472D"/>
    <w:rsid w:val="00AC4933"/>
    <w:rsid w:val="00AC4A87"/>
    <w:rsid w:val="00AC526C"/>
    <w:rsid w:val="00AC535F"/>
    <w:rsid w:val="00AC5733"/>
    <w:rsid w:val="00AC5C27"/>
    <w:rsid w:val="00AC5D0C"/>
    <w:rsid w:val="00AC6217"/>
    <w:rsid w:val="00AC63CE"/>
    <w:rsid w:val="00AC6AC7"/>
    <w:rsid w:val="00AC7640"/>
    <w:rsid w:val="00AC7AC9"/>
    <w:rsid w:val="00AC7EAD"/>
    <w:rsid w:val="00AD05AA"/>
    <w:rsid w:val="00AD1633"/>
    <w:rsid w:val="00AD1A39"/>
    <w:rsid w:val="00AD2161"/>
    <w:rsid w:val="00AD25EB"/>
    <w:rsid w:val="00AD26A6"/>
    <w:rsid w:val="00AD2BFF"/>
    <w:rsid w:val="00AD3062"/>
    <w:rsid w:val="00AD34C8"/>
    <w:rsid w:val="00AD382D"/>
    <w:rsid w:val="00AD40F0"/>
    <w:rsid w:val="00AD4772"/>
    <w:rsid w:val="00AD4BCE"/>
    <w:rsid w:val="00AD4EBE"/>
    <w:rsid w:val="00AD5322"/>
    <w:rsid w:val="00AD61E7"/>
    <w:rsid w:val="00AD675C"/>
    <w:rsid w:val="00AD6B34"/>
    <w:rsid w:val="00AD6D70"/>
    <w:rsid w:val="00AD7344"/>
    <w:rsid w:val="00AD7C67"/>
    <w:rsid w:val="00AD7FE3"/>
    <w:rsid w:val="00AE0588"/>
    <w:rsid w:val="00AE0B47"/>
    <w:rsid w:val="00AE0D3C"/>
    <w:rsid w:val="00AE10DB"/>
    <w:rsid w:val="00AE13D8"/>
    <w:rsid w:val="00AE14BE"/>
    <w:rsid w:val="00AE15E5"/>
    <w:rsid w:val="00AE1867"/>
    <w:rsid w:val="00AE1A55"/>
    <w:rsid w:val="00AE1F38"/>
    <w:rsid w:val="00AE2832"/>
    <w:rsid w:val="00AE2A0D"/>
    <w:rsid w:val="00AE2D18"/>
    <w:rsid w:val="00AE3184"/>
    <w:rsid w:val="00AE34B5"/>
    <w:rsid w:val="00AE37F3"/>
    <w:rsid w:val="00AE3A46"/>
    <w:rsid w:val="00AE3DEF"/>
    <w:rsid w:val="00AE42BD"/>
    <w:rsid w:val="00AE45FB"/>
    <w:rsid w:val="00AE4FB0"/>
    <w:rsid w:val="00AE5258"/>
    <w:rsid w:val="00AE530C"/>
    <w:rsid w:val="00AE53B8"/>
    <w:rsid w:val="00AE561D"/>
    <w:rsid w:val="00AE57BF"/>
    <w:rsid w:val="00AE5AFE"/>
    <w:rsid w:val="00AE5BB0"/>
    <w:rsid w:val="00AE5DB3"/>
    <w:rsid w:val="00AE60C9"/>
    <w:rsid w:val="00AE65D1"/>
    <w:rsid w:val="00AE66B1"/>
    <w:rsid w:val="00AE748C"/>
    <w:rsid w:val="00AE786C"/>
    <w:rsid w:val="00AF06FF"/>
    <w:rsid w:val="00AF0767"/>
    <w:rsid w:val="00AF0AB4"/>
    <w:rsid w:val="00AF1099"/>
    <w:rsid w:val="00AF1224"/>
    <w:rsid w:val="00AF1890"/>
    <w:rsid w:val="00AF1C35"/>
    <w:rsid w:val="00AF1D22"/>
    <w:rsid w:val="00AF2389"/>
    <w:rsid w:val="00AF2595"/>
    <w:rsid w:val="00AF270F"/>
    <w:rsid w:val="00AF284A"/>
    <w:rsid w:val="00AF2C0A"/>
    <w:rsid w:val="00AF2ECE"/>
    <w:rsid w:val="00AF34B4"/>
    <w:rsid w:val="00AF434E"/>
    <w:rsid w:val="00AF47DB"/>
    <w:rsid w:val="00AF4BCD"/>
    <w:rsid w:val="00AF4E17"/>
    <w:rsid w:val="00AF5368"/>
    <w:rsid w:val="00AF5E07"/>
    <w:rsid w:val="00AF5F20"/>
    <w:rsid w:val="00AF5F7E"/>
    <w:rsid w:val="00AF609B"/>
    <w:rsid w:val="00AF6335"/>
    <w:rsid w:val="00AF6F5D"/>
    <w:rsid w:val="00AF716D"/>
    <w:rsid w:val="00AF766E"/>
    <w:rsid w:val="00AF7C70"/>
    <w:rsid w:val="00AF7DE4"/>
    <w:rsid w:val="00AF7EC5"/>
    <w:rsid w:val="00AF7F55"/>
    <w:rsid w:val="00B00010"/>
    <w:rsid w:val="00B00483"/>
    <w:rsid w:val="00B00638"/>
    <w:rsid w:val="00B00CC3"/>
    <w:rsid w:val="00B0107C"/>
    <w:rsid w:val="00B0114A"/>
    <w:rsid w:val="00B016B8"/>
    <w:rsid w:val="00B01872"/>
    <w:rsid w:val="00B02014"/>
    <w:rsid w:val="00B02020"/>
    <w:rsid w:val="00B024DD"/>
    <w:rsid w:val="00B02B61"/>
    <w:rsid w:val="00B03528"/>
    <w:rsid w:val="00B035B0"/>
    <w:rsid w:val="00B03763"/>
    <w:rsid w:val="00B0427C"/>
    <w:rsid w:val="00B04371"/>
    <w:rsid w:val="00B04A52"/>
    <w:rsid w:val="00B04EAE"/>
    <w:rsid w:val="00B05174"/>
    <w:rsid w:val="00B05205"/>
    <w:rsid w:val="00B05A16"/>
    <w:rsid w:val="00B05A73"/>
    <w:rsid w:val="00B05AE3"/>
    <w:rsid w:val="00B05E29"/>
    <w:rsid w:val="00B06093"/>
    <w:rsid w:val="00B061C6"/>
    <w:rsid w:val="00B064D4"/>
    <w:rsid w:val="00B06582"/>
    <w:rsid w:val="00B074C0"/>
    <w:rsid w:val="00B0776A"/>
    <w:rsid w:val="00B07A4B"/>
    <w:rsid w:val="00B07C52"/>
    <w:rsid w:val="00B10080"/>
    <w:rsid w:val="00B1056B"/>
    <w:rsid w:val="00B10BD5"/>
    <w:rsid w:val="00B111A2"/>
    <w:rsid w:val="00B11417"/>
    <w:rsid w:val="00B11A64"/>
    <w:rsid w:val="00B11B6F"/>
    <w:rsid w:val="00B11B7E"/>
    <w:rsid w:val="00B11C91"/>
    <w:rsid w:val="00B122F3"/>
    <w:rsid w:val="00B1272F"/>
    <w:rsid w:val="00B1310A"/>
    <w:rsid w:val="00B13275"/>
    <w:rsid w:val="00B132D6"/>
    <w:rsid w:val="00B13611"/>
    <w:rsid w:val="00B13D2C"/>
    <w:rsid w:val="00B144B9"/>
    <w:rsid w:val="00B147A3"/>
    <w:rsid w:val="00B152F0"/>
    <w:rsid w:val="00B15475"/>
    <w:rsid w:val="00B1634E"/>
    <w:rsid w:val="00B164DE"/>
    <w:rsid w:val="00B1668F"/>
    <w:rsid w:val="00B16CFD"/>
    <w:rsid w:val="00B17649"/>
    <w:rsid w:val="00B178A9"/>
    <w:rsid w:val="00B17C8A"/>
    <w:rsid w:val="00B20053"/>
    <w:rsid w:val="00B20814"/>
    <w:rsid w:val="00B20D36"/>
    <w:rsid w:val="00B20FBF"/>
    <w:rsid w:val="00B21294"/>
    <w:rsid w:val="00B21358"/>
    <w:rsid w:val="00B215DC"/>
    <w:rsid w:val="00B21695"/>
    <w:rsid w:val="00B21DB9"/>
    <w:rsid w:val="00B22061"/>
    <w:rsid w:val="00B22AFF"/>
    <w:rsid w:val="00B22CA9"/>
    <w:rsid w:val="00B22DDA"/>
    <w:rsid w:val="00B23675"/>
    <w:rsid w:val="00B2441C"/>
    <w:rsid w:val="00B24543"/>
    <w:rsid w:val="00B24598"/>
    <w:rsid w:val="00B2468A"/>
    <w:rsid w:val="00B249B9"/>
    <w:rsid w:val="00B24BFF"/>
    <w:rsid w:val="00B24E74"/>
    <w:rsid w:val="00B2507E"/>
    <w:rsid w:val="00B25202"/>
    <w:rsid w:val="00B2528B"/>
    <w:rsid w:val="00B25616"/>
    <w:rsid w:val="00B258E6"/>
    <w:rsid w:val="00B259F3"/>
    <w:rsid w:val="00B2658D"/>
    <w:rsid w:val="00B266EB"/>
    <w:rsid w:val="00B26A42"/>
    <w:rsid w:val="00B26A8D"/>
    <w:rsid w:val="00B26CE0"/>
    <w:rsid w:val="00B2763E"/>
    <w:rsid w:val="00B2773B"/>
    <w:rsid w:val="00B277CA"/>
    <w:rsid w:val="00B2781D"/>
    <w:rsid w:val="00B27AE4"/>
    <w:rsid w:val="00B27FCC"/>
    <w:rsid w:val="00B301E8"/>
    <w:rsid w:val="00B30308"/>
    <w:rsid w:val="00B305F8"/>
    <w:rsid w:val="00B30614"/>
    <w:rsid w:val="00B307FC"/>
    <w:rsid w:val="00B30AF7"/>
    <w:rsid w:val="00B310CE"/>
    <w:rsid w:val="00B31354"/>
    <w:rsid w:val="00B31719"/>
    <w:rsid w:val="00B317BA"/>
    <w:rsid w:val="00B318BB"/>
    <w:rsid w:val="00B31A56"/>
    <w:rsid w:val="00B31D0D"/>
    <w:rsid w:val="00B32542"/>
    <w:rsid w:val="00B327B0"/>
    <w:rsid w:val="00B32818"/>
    <w:rsid w:val="00B32D51"/>
    <w:rsid w:val="00B32FFA"/>
    <w:rsid w:val="00B33324"/>
    <w:rsid w:val="00B334A7"/>
    <w:rsid w:val="00B33BE6"/>
    <w:rsid w:val="00B33DD4"/>
    <w:rsid w:val="00B341DA"/>
    <w:rsid w:val="00B34312"/>
    <w:rsid w:val="00B34D78"/>
    <w:rsid w:val="00B35241"/>
    <w:rsid w:val="00B3531D"/>
    <w:rsid w:val="00B35487"/>
    <w:rsid w:val="00B35A96"/>
    <w:rsid w:val="00B35E95"/>
    <w:rsid w:val="00B3627D"/>
    <w:rsid w:val="00B365E7"/>
    <w:rsid w:val="00B3673E"/>
    <w:rsid w:val="00B36E8E"/>
    <w:rsid w:val="00B37093"/>
    <w:rsid w:val="00B37177"/>
    <w:rsid w:val="00B371DE"/>
    <w:rsid w:val="00B37262"/>
    <w:rsid w:val="00B37775"/>
    <w:rsid w:val="00B40260"/>
    <w:rsid w:val="00B404F6"/>
    <w:rsid w:val="00B406E2"/>
    <w:rsid w:val="00B409E0"/>
    <w:rsid w:val="00B41245"/>
    <w:rsid w:val="00B412C0"/>
    <w:rsid w:val="00B413F9"/>
    <w:rsid w:val="00B41CDA"/>
    <w:rsid w:val="00B421C2"/>
    <w:rsid w:val="00B425F9"/>
    <w:rsid w:val="00B42961"/>
    <w:rsid w:val="00B42E9D"/>
    <w:rsid w:val="00B437E4"/>
    <w:rsid w:val="00B43864"/>
    <w:rsid w:val="00B43D34"/>
    <w:rsid w:val="00B43EE2"/>
    <w:rsid w:val="00B44173"/>
    <w:rsid w:val="00B44B57"/>
    <w:rsid w:val="00B44E0F"/>
    <w:rsid w:val="00B455DD"/>
    <w:rsid w:val="00B457F6"/>
    <w:rsid w:val="00B45D0A"/>
    <w:rsid w:val="00B45F12"/>
    <w:rsid w:val="00B46166"/>
    <w:rsid w:val="00B46853"/>
    <w:rsid w:val="00B46C1E"/>
    <w:rsid w:val="00B46EE5"/>
    <w:rsid w:val="00B471CC"/>
    <w:rsid w:val="00B47314"/>
    <w:rsid w:val="00B47421"/>
    <w:rsid w:val="00B47433"/>
    <w:rsid w:val="00B47603"/>
    <w:rsid w:val="00B47EA3"/>
    <w:rsid w:val="00B5015F"/>
    <w:rsid w:val="00B50186"/>
    <w:rsid w:val="00B5064A"/>
    <w:rsid w:val="00B50664"/>
    <w:rsid w:val="00B50797"/>
    <w:rsid w:val="00B50946"/>
    <w:rsid w:val="00B50C9C"/>
    <w:rsid w:val="00B50DC3"/>
    <w:rsid w:val="00B50F6F"/>
    <w:rsid w:val="00B51100"/>
    <w:rsid w:val="00B51235"/>
    <w:rsid w:val="00B51A7F"/>
    <w:rsid w:val="00B51C39"/>
    <w:rsid w:val="00B51DF7"/>
    <w:rsid w:val="00B52334"/>
    <w:rsid w:val="00B5292B"/>
    <w:rsid w:val="00B5293E"/>
    <w:rsid w:val="00B52E0C"/>
    <w:rsid w:val="00B52E9E"/>
    <w:rsid w:val="00B53425"/>
    <w:rsid w:val="00B539F8"/>
    <w:rsid w:val="00B53D6D"/>
    <w:rsid w:val="00B54069"/>
    <w:rsid w:val="00B54324"/>
    <w:rsid w:val="00B545F7"/>
    <w:rsid w:val="00B5475C"/>
    <w:rsid w:val="00B548E1"/>
    <w:rsid w:val="00B54C6E"/>
    <w:rsid w:val="00B54F2C"/>
    <w:rsid w:val="00B5568E"/>
    <w:rsid w:val="00B559D0"/>
    <w:rsid w:val="00B55D47"/>
    <w:rsid w:val="00B55F07"/>
    <w:rsid w:val="00B564A5"/>
    <w:rsid w:val="00B56644"/>
    <w:rsid w:val="00B566CD"/>
    <w:rsid w:val="00B568C9"/>
    <w:rsid w:val="00B56AA0"/>
    <w:rsid w:val="00B56D37"/>
    <w:rsid w:val="00B56F42"/>
    <w:rsid w:val="00B5712F"/>
    <w:rsid w:val="00B575D8"/>
    <w:rsid w:val="00B575FC"/>
    <w:rsid w:val="00B57B1C"/>
    <w:rsid w:val="00B60271"/>
    <w:rsid w:val="00B6040F"/>
    <w:rsid w:val="00B60445"/>
    <w:rsid w:val="00B6044B"/>
    <w:rsid w:val="00B605BF"/>
    <w:rsid w:val="00B60AFA"/>
    <w:rsid w:val="00B60E4E"/>
    <w:rsid w:val="00B612DA"/>
    <w:rsid w:val="00B61573"/>
    <w:rsid w:val="00B615F4"/>
    <w:rsid w:val="00B61663"/>
    <w:rsid w:val="00B6190B"/>
    <w:rsid w:val="00B622D1"/>
    <w:rsid w:val="00B62584"/>
    <w:rsid w:val="00B6272D"/>
    <w:rsid w:val="00B62DF6"/>
    <w:rsid w:val="00B6306E"/>
    <w:rsid w:val="00B63250"/>
    <w:rsid w:val="00B63A50"/>
    <w:rsid w:val="00B63AC8"/>
    <w:rsid w:val="00B63BDD"/>
    <w:rsid w:val="00B63EBF"/>
    <w:rsid w:val="00B6407A"/>
    <w:rsid w:val="00B642B8"/>
    <w:rsid w:val="00B64B1B"/>
    <w:rsid w:val="00B64D9B"/>
    <w:rsid w:val="00B64F2B"/>
    <w:rsid w:val="00B6512C"/>
    <w:rsid w:val="00B653D7"/>
    <w:rsid w:val="00B6549A"/>
    <w:rsid w:val="00B65C17"/>
    <w:rsid w:val="00B65DB7"/>
    <w:rsid w:val="00B660E4"/>
    <w:rsid w:val="00B66101"/>
    <w:rsid w:val="00B66114"/>
    <w:rsid w:val="00B661F2"/>
    <w:rsid w:val="00B66221"/>
    <w:rsid w:val="00B66284"/>
    <w:rsid w:val="00B6657A"/>
    <w:rsid w:val="00B66A22"/>
    <w:rsid w:val="00B6744C"/>
    <w:rsid w:val="00B67928"/>
    <w:rsid w:val="00B679B1"/>
    <w:rsid w:val="00B70076"/>
    <w:rsid w:val="00B70741"/>
    <w:rsid w:val="00B7092F"/>
    <w:rsid w:val="00B70EE5"/>
    <w:rsid w:val="00B7107F"/>
    <w:rsid w:val="00B71572"/>
    <w:rsid w:val="00B7242C"/>
    <w:rsid w:val="00B72ADB"/>
    <w:rsid w:val="00B72C1C"/>
    <w:rsid w:val="00B72E38"/>
    <w:rsid w:val="00B730CB"/>
    <w:rsid w:val="00B73173"/>
    <w:rsid w:val="00B732EE"/>
    <w:rsid w:val="00B7332E"/>
    <w:rsid w:val="00B7348A"/>
    <w:rsid w:val="00B73891"/>
    <w:rsid w:val="00B739F3"/>
    <w:rsid w:val="00B73B3D"/>
    <w:rsid w:val="00B73C3F"/>
    <w:rsid w:val="00B73DD5"/>
    <w:rsid w:val="00B73EB1"/>
    <w:rsid w:val="00B74098"/>
    <w:rsid w:val="00B742EC"/>
    <w:rsid w:val="00B74413"/>
    <w:rsid w:val="00B744AE"/>
    <w:rsid w:val="00B744E6"/>
    <w:rsid w:val="00B747FA"/>
    <w:rsid w:val="00B74922"/>
    <w:rsid w:val="00B74C3C"/>
    <w:rsid w:val="00B74CD1"/>
    <w:rsid w:val="00B74E03"/>
    <w:rsid w:val="00B74EDC"/>
    <w:rsid w:val="00B7585A"/>
    <w:rsid w:val="00B75DAF"/>
    <w:rsid w:val="00B767ED"/>
    <w:rsid w:val="00B76F62"/>
    <w:rsid w:val="00B76FF3"/>
    <w:rsid w:val="00B771D5"/>
    <w:rsid w:val="00B7729C"/>
    <w:rsid w:val="00B7747F"/>
    <w:rsid w:val="00B778DC"/>
    <w:rsid w:val="00B77BCC"/>
    <w:rsid w:val="00B77D36"/>
    <w:rsid w:val="00B77DE3"/>
    <w:rsid w:val="00B80793"/>
    <w:rsid w:val="00B8106C"/>
    <w:rsid w:val="00B81355"/>
    <w:rsid w:val="00B8137F"/>
    <w:rsid w:val="00B816A2"/>
    <w:rsid w:val="00B817A8"/>
    <w:rsid w:val="00B8198F"/>
    <w:rsid w:val="00B819C2"/>
    <w:rsid w:val="00B81AE6"/>
    <w:rsid w:val="00B81B36"/>
    <w:rsid w:val="00B820DF"/>
    <w:rsid w:val="00B82119"/>
    <w:rsid w:val="00B82159"/>
    <w:rsid w:val="00B8233D"/>
    <w:rsid w:val="00B82358"/>
    <w:rsid w:val="00B8301A"/>
    <w:rsid w:val="00B8315F"/>
    <w:rsid w:val="00B834B1"/>
    <w:rsid w:val="00B838EB"/>
    <w:rsid w:val="00B83B92"/>
    <w:rsid w:val="00B83C63"/>
    <w:rsid w:val="00B8419E"/>
    <w:rsid w:val="00B844F5"/>
    <w:rsid w:val="00B84561"/>
    <w:rsid w:val="00B84646"/>
    <w:rsid w:val="00B84B31"/>
    <w:rsid w:val="00B84BF1"/>
    <w:rsid w:val="00B84F06"/>
    <w:rsid w:val="00B85925"/>
    <w:rsid w:val="00B85A36"/>
    <w:rsid w:val="00B85B10"/>
    <w:rsid w:val="00B8613D"/>
    <w:rsid w:val="00B8634F"/>
    <w:rsid w:val="00B86893"/>
    <w:rsid w:val="00B869C5"/>
    <w:rsid w:val="00B86E50"/>
    <w:rsid w:val="00B87294"/>
    <w:rsid w:val="00B87455"/>
    <w:rsid w:val="00B87FDA"/>
    <w:rsid w:val="00B900D7"/>
    <w:rsid w:val="00B90939"/>
    <w:rsid w:val="00B914DA"/>
    <w:rsid w:val="00B916C4"/>
    <w:rsid w:val="00B9259B"/>
    <w:rsid w:val="00B92A68"/>
    <w:rsid w:val="00B92B73"/>
    <w:rsid w:val="00B92E64"/>
    <w:rsid w:val="00B9300B"/>
    <w:rsid w:val="00B936AB"/>
    <w:rsid w:val="00B93702"/>
    <w:rsid w:val="00B93726"/>
    <w:rsid w:val="00B93926"/>
    <w:rsid w:val="00B93935"/>
    <w:rsid w:val="00B93B66"/>
    <w:rsid w:val="00B9405D"/>
    <w:rsid w:val="00B9430A"/>
    <w:rsid w:val="00B9455B"/>
    <w:rsid w:val="00B946C5"/>
    <w:rsid w:val="00B94763"/>
    <w:rsid w:val="00B94AB2"/>
    <w:rsid w:val="00B94ED3"/>
    <w:rsid w:val="00B95363"/>
    <w:rsid w:val="00B955A7"/>
    <w:rsid w:val="00B95A73"/>
    <w:rsid w:val="00B95DFA"/>
    <w:rsid w:val="00B95ED1"/>
    <w:rsid w:val="00B965D6"/>
    <w:rsid w:val="00B96711"/>
    <w:rsid w:val="00B969A6"/>
    <w:rsid w:val="00B96A66"/>
    <w:rsid w:val="00B97095"/>
    <w:rsid w:val="00B9789C"/>
    <w:rsid w:val="00B979C1"/>
    <w:rsid w:val="00B97F33"/>
    <w:rsid w:val="00BA01EE"/>
    <w:rsid w:val="00BA02EE"/>
    <w:rsid w:val="00BA0513"/>
    <w:rsid w:val="00BA0942"/>
    <w:rsid w:val="00BA0D21"/>
    <w:rsid w:val="00BA0EAE"/>
    <w:rsid w:val="00BA1209"/>
    <w:rsid w:val="00BA1261"/>
    <w:rsid w:val="00BA133F"/>
    <w:rsid w:val="00BA13FA"/>
    <w:rsid w:val="00BA14A5"/>
    <w:rsid w:val="00BA1685"/>
    <w:rsid w:val="00BA16FD"/>
    <w:rsid w:val="00BA19F1"/>
    <w:rsid w:val="00BA1AB9"/>
    <w:rsid w:val="00BA1E77"/>
    <w:rsid w:val="00BA20AE"/>
    <w:rsid w:val="00BA2AF4"/>
    <w:rsid w:val="00BA2BEE"/>
    <w:rsid w:val="00BA2CD4"/>
    <w:rsid w:val="00BA37E4"/>
    <w:rsid w:val="00BA3827"/>
    <w:rsid w:val="00BA423B"/>
    <w:rsid w:val="00BA429C"/>
    <w:rsid w:val="00BA44F1"/>
    <w:rsid w:val="00BA45DA"/>
    <w:rsid w:val="00BA4AE2"/>
    <w:rsid w:val="00BA4B45"/>
    <w:rsid w:val="00BA4DF6"/>
    <w:rsid w:val="00BA5122"/>
    <w:rsid w:val="00BA5449"/>
    <w:rsid w:val="00BA5B61"/>
    <w:rsid w:val="00BA5D27"/>
    <w:rsid w:val="00BA5EB2"/>
    <w:rsid w:val="00BA67F2"/>
    <w:rsid w:val="00BA68CA"/>
    <w:rsid w:val="00BA6E19"/>
    <w:rsid w:val="00BA7336"/>
    <w:rsid w:val="00BA7398"/>
    <w:rsid w:val="00BA7623"/>
    <w:rsid w:val="00BA7723"/>
    <w:rsid w:val="00BA7730"/>
    <w:rsid w:val="00BA794A"/>
    <w:rsid w:val="00BA7D8B"/>
    <w:rsid w:val="00BB01E8"/>
    <w:rsid w:val="00BB0497"/>
    <w:rsid w:val="00BB04C0"/>
    <w:rsid w:val="00BB0778"/>
    <w:rsid w:val="00BB07E8"/>
    <w:rsid w:val="00BB0871"/>
    <w:rsid w:val="00BB0A0B"/>
    <w:rsid w:val="00BB1534"/>
    <w:rsid w:val="00BB17DC"/>
    <w:rsid w:val="00BB1AC6"/>
    <w:rsid w:val="00BB1AE0"/>
    <w:rsid w:val="00BB1F59"/>
    <w:rsid w:val="00BB1FAB"/>
    <w:rsid w:val="00BB25ED"/>
    <w:rsid w:val="00BB273F"/>
    <w:rsid w:val="00BB2A9B"/>
    <w:rsid w:val="00BB2BBE"/>
    <w:rsid w:val="00BB2CFD"/>
    <w:rsid w:val="00BB39BA"/>
    <w:rsid w:val="00BB3E00"/>
    <w:rsid w:val="00BB463F"/>
    <w:rsid w:val="00BB48D1"/>
    <w:rsid w:val="00BB582B"/>
    <w:rsid w:val="00BB5903"/>
    <w:rsid w:val="00BB5985"/>
    <w:rsid w:val="00BB59F2"/>
    <w:rsid w:val="00BB5A12"/>
    <w:rsid w:val="00BB626A"/>
    <w:rsid w:val="00BB6556"/>
    <w:rsid w:val="00BB6582"/>
    <w:rsid w:val="00BB688A"/>
    <w:rsid w:val="00BB6B4E"/>
    <w:rsid w:val="00BB6B89"/>
    <w:rsid w:val="00BB71D6"/>
    <w:rsid w:val="00BB7310"/>
    <w:rsid w:val="00BB762B"/>
    <w:rsid w:val="00BB780B"/>
    <w:rsid w:val="00BB7839"/>
    <w:rsid w:val="00BB7926"/>
    <w:rsid w:val="00BB7FC9"/>
    <w:rsid w:val="00BC0341"/>
    <w:rsid w:val="00BC037D"/>
    <w:rsid w:val="00BC0832"/>
    <w:rsid w:val="00BC1187"/>
    <w:rsid w:val="00BC1486"/>
    <w:rsid w:val="00BC14EF"/>
    <w:rsid w:val="00BC1627"/>
    <w:rsid w:val="00BC16AD"/>
    <w:rsid w:val="00BC1B2D"/>
    <w:rsid w:val="00BC2673"/>
    <w:rsid w:val="00BC2921"/>
    <w:rsid w:val="00BC2A84"/>
    <w:rsid w:val="00BC32B7"/>
    <w:rsid w:val="00BC33D7"/>
    <w:rsid w:val="00BC39FB"/>
    <w:rsid w:val="00BC3A20"/>
    <w:rsid w:val="00BC3E5A"/>
    <w:rsid w:val="00BC40DD"/>
    <w:rsid w:val="00BC4B31"/>
    <w:rsid w:val="00BC50DC"/>
    <w:rsid w:val="00BC5D49"/>
    <w:rsid w:val="00BC6125"/>
    <w:rsid w:val="00BC61FD"/>
    <w:rsid w:val="00BC6719"/>
    <w:rsid w:val="00BC678E"/>
    <w:rsid w:val="00BC69AA"/>
    <w:rsid w:val="00BC6DE7"/>
    <w:rsid w:val="00BC6F22"/>
    <w:rsid w:val="00BC77E9"/>
    <w:rsid w:val="00BC7CDE"/>
    <w:rsid w:val="00BC7F61"/>
    <w:rsid w:val="00BD064D"/>
    <w:rsid w:val="00BD0966"/>
    <w:rsid w:val="00BD0C4A"/>
    <w:rsid w:val="00BD1177"/>
    <w:rsid w:val="00BD1AC1"/>
    <w:rsid w:val="00BD1CA7"/>
    <w:rsid w:val="00BD1FE4"/>
    <w:rsid w:val="00BD221A"/>
    <w:rsid w:val="00BD2304"/>
    <w:rsid w:val="00BD2B30"/>
    <w:rsid w:val="00BD2E8A"/>
    <w:rsid w:val="00BD31A3"/>
    <w:rsid w:val="00BD340D"/>
    <w:rsid w:val="00BD36C5"/>
    <w:rsid w:val="00BD438B"/>
    <w:rsid w:val="00BD4764"/>
    <w:rsid w:val="00BD4778"/>
    <w:rsid w:val="00BD492B"/>
    <w:rsid w:val="00BD4ED1"/>
    <w:rsid w:val="00BD544E"/>
    <w:rsid w:val="00BD56D7"/>
    <w:rsid w:val="00BD5A27"/>
    <w:rsid w:val="00BD5F0A"/>
    <w:rsid w:val="00BD61D1"/>
    <w:rsid w:val="00BD640D"/>
    <w:rsid w:val="00BD6463"/>
    <w:rsid w:val="00BD6584"/>
    <w:rsid w:val="00BD66B0"/>
    <w:rsid w:val="00BD7274"/>
    <w:rsid w:val="00BD7C03"/>
    <w:rsid w:val="00BD7E04"/>
    <w:rsid w:val="00BD7E76"/>
    <w:rsid w:val="00BE028B"/>
    <w:rsid w:val="00BE07E8"/>
    <w:rsid w:val="00BE1846"/>
    <w:rsid w:val="00BE1A70"/>
    <w:rsid w:val="00BE1C5D"/>
    <w:rsid w:val="00BE1C75"/>
    <w:rsid w:val="00BE2021"/>
    <w:rsid w:val="00BE215B"/>
    <w:rsid w:val="00BE2272"/>
    <w:rsid w:val="00BE23DF"/>
    <w:rsid w:val="00BE268D"/>
    <w:rsid w:val="00BE275A"/>
    <w:rsid w:val="00BE2DA5"/>
    <w:rsid w:val="00BE3319"/>
    <w:rsid w:val="00BE3951"/>
    <w:rsid w:val="00BE3B31"/>
    <w:rsid w:val="00BE46C9"/>
    <w:rsid w:val="00BE477F"/>
    <w:rsid w:val="00BE49CA"/>
    <w:rsid w:val="00BE4B02"/>
    <w:rsid w:val="00BE4BBD"/>
    <w:rsid w:val="00BE4D63"/>
    <w:rsid w:val="00BE4EAE"/>
    <w:rsid w:val="00BE4F98"/>
    <w:rsid w:val="00BE5322"/>
    <w:rsid w:val="00BE64E7"/>
    <w:rsid w:val="00BE6CB9"/>
    <w:rsid w:val="00BE70A9"/>
    <w:rsid w:val="00BE70DA"/>
    <w:rsid w:val="00BE7288"/>
    <w:rsid w:val="00BE72ED"/>
    <w:rsid w:val="00BE7815"/>
    <w:rsid w:val="00BE78DE"/>
    <w:rsid w:val="00BE7C6B"/>
    <w:rsid w:val="00BE7DC7"/>
    <w:rsid w:val="00BF049C"/>
    <w:rsid w:val="00BF04AE"/>
    <w:rsid w:val="00BF04E7"/>
    <w:rsid w:val="00BF0549"/>
    <w:rsid w:val="00BF05F7"/>
    <w:rsid w:val="00BF078B"/>
    <w:rsid w:val="00BF07AB"/>
    <w:rsid w:val="00BF0862"/>
    <w:rsid w:val="00BF0887"/>
    <w:rsid w:val="00BF0D58"/>
    <w:rsid w:val="00BF0D8B"/>
    <w:rsid w:val="00BF0E35"/>
    <w:rsid w:val="00BF19BD"/>
    <w:rsid w:val="00BF1A10"/>
    <w:rsid w:val="00BF1B9B"/>
    <w:rsid w:val="00BF1E36"/>
    <w:rsid w:val="00BF209A"/>
    <w:rsid w:val="00BF23C3"/>
    <w:rsid w:val="00BF2D50"/>
    <w:rsid w:val="00BF2EFE"/>
    <w:rsid w:val="00BF30DB"/>
    <w:rsid w:val="00BF32F3"/>
    <w:rsid w:val="00BF34BD"/>
    <w:rsid w:val="00BF366E"/>
    <w:rsid w:val="00BF3BC6"/>
    <w:rsid w:val="00BF3C5D"/>
    <w:rsid w:val="00BF4477"/>
    <w:rsid w:val="00BF491F"/>
    <w:rsid w:val="00BF4F5F"/>
    <w:rsid w:val="00BF5302"/>
    <w:rsid w:val="00BF5348"/>
    <w:rsid w:val="00BF548E"/>
    <w:rsid w:val="00BF54AD"/>
    <w:rsid w:val="00BF579E"/>
    <w:rsid w:val="00BF57CB"/>
    <w:rsid w:val="00BF5B66"/>
    <w:rsid w:val="00BF5D18"/>
    <w:rsid w:val="00BF5D7D"/>
    <w:rsid w:val="00BF62F5"/>
    <w:rsid w:val="00BF6721"/>
    <w:rsid w:val="00BF7204"/>
    <w:rsid w:val="00BF74B3"/>
    <w:rsid w:val="00BF770B"/>
    <w:rsid w:val="00BF77E7"/>
    <w:rsid w:val="00BF77F2"/>
    <w:rsid w:val="00BF780E"/>
    <w:rsid w:val="00BF7EEC"/>
    <w:rsid w:val="00BF7FEA"/>
    <w:rsid w:val="00C00172"/>
    <w:rsid w:val="00C006A8"/>
    <w:rsid w:val="00C009DE"/>
    <w:rsid w:val="00C00AAA"/>
    <w:rsid w:val="00C015CE"/>
    <w:rsid w:val="00C0196C"/>
    <w:rsid w:val="00C01B67"/>
    <w:rsid w:val="00C01D0B"/>
    <w:rsid w:val="00C01DC1"/>
    <w:rsid w:val="00C02039"/>
    <w:rsid w:val="00C0223C"/>
    <w:rsid w:val="00C025B9"/>
    <w:rsid w:val="00C02889"/>
    <w:rsid w:val="00C02BCD"/>
    <w:rsid w:val="00C0312F"/>
    <w:rsid w:val="00C03650"/>
    <w:rsid w:val="00C03B36"/>
    <w:rsid w:val="00C03BE1"/>
    <w:rsid w:val="00C03CD7"/>
    <w:rsid w:val="00C03F5A"/>
    <w:rsid w:val="00C04B41"/>
    <w:rsid w:val="00C04D6B"/>
    <w:rsid w:val="00C04EE6"/>
    <w:rsid w:val="00C04FAF"/>
    <w:rsid w:val="00C051A5"/>
    <w:rsid w:val="00C0526A"/>
    <w:rsid w:val="00C052F3"/>
    <w:rsid w:val="00C05339"/>
    <w:rsid w:val="00C05C23"/>
    <w:rsid w:val="00C05F37"/>
    <w:rsid w:val="00C0654C"/>
    <w:rsid w:val="00C06EB9"/>
    <w:rsid w:val="00C07291"/>
    <w:rsid w:val="00C10795"/>
    <w:rsid w:val="00C10E14"/>
    <w:rsid w:val="00C10E54"/>
    <w:rsid w:val="00C11006"/>
    <w:rsid w:val="00C1104A"/>
    <w:rsid w:val="00C116D5"/>
    <w:rsid w:val="00C11D1E"/>
    <w:rsid w:val="00C11EBF"/>
    <w:rsid w:val="00C12549"/>
    <w:rsid w:val="00C12C61"/>
    <w:rsid w:val="00C12E2F"/>
    <w:rsid w:val="00C135A6"/>
    <w:rsid w:val="00C143D8"/>
    <w:rsid w:val="00C14722"/>
    <w:rsid w:val="00C14865"/>
    <w:rsid w:val="00C14937"/>
    <w:rsid w:val="00C14C11"/>
    <w:rsid w:val="00C14FD1"/>
    <w:rsid w:val="00C150E4"/>
    <w:rsid w:val="00C15331"/>
    <w:rsid w:val="00C153FE"/>
    <w:rsid w:val="00C155C9"/>
    <w:rsid w:val="00C158EA"/>
    <w:rsid w:val="00C15B4B"/>
    <w:rsid w:val="00C15FC8"/>
    <w:rsid w:val="00C163DA"/>
    <w:rsid w:val="00C16B30"/>
    <w:rsid w:val="00C1710C"/>
    <w:rsid w:val="00C171F5"/>
    <w:rsid w:val="00C17589"/>
    <w:rsid w:val="00C1767E"/>
    <w:rsid w:val="00C1781D"/>
    <w:rsid w:val="00C1784D"/>
    <w:rsid w:val="00C178AF"/>
    <w:rsid w:val="00C17AD6"/>
    <w:rsid w:val="00C17E54"/>
    <w:rsid w:val="00C20384"/>
    <w:rsid w:val="00C2055D"/>
    <w:rsid w:val="00C20731"/>
    <w:rsid w:val="00C20921"/>
    <w:rsid w:val="00C209CD"/>
    <w:rsid w:val="00C20A72"/>
    <w:rsid w:val="00C20B6C"/>
    <w:rsid w:val="00C20F57"/>
    <w:rsid w:val="00C21010"/>
    <w:rsid w:val="00C21950"/>
    <w:rsid w:val="00C21FF7"/>
    <w:rsid w:val="00C22216"/>
    <w:rsid w:val="00C2225B"/>
    <w:rsid w:val="00C22692"/>
    <w:rsid w:val="00C22B84"/>
    <w:rsid w:val="00C22F50"/>
    <w:rsid w:val="00C23AE0"/>
    <w:rsid w:val="00C23D6C"/>
    <w:rsid w:val="00C2427E"/>
    <w:rsid w:val="00C24812"/>
    <w:rsid w:val="00C248B0"/>
    <w:rsid w:val="00C25731"/>
    <w:rsid w:val="00C258C8"/>
    <w:rsid w:val="00C259BB"/>
    <w:rsid w:val="00C2633D"/>
    <w:rsid w:val="00C26EB9"/>
    <w:rsid w:val="00C2701E"/>
    <w:rsid w:val="00C27114"/>
    <w:rsid w:val="00C275DC"/>
    <w:rsid w:val="00C277DC"/>
    <w:rsid w:val="00C27A19"/>
    <w:rsid w:val="00C27B06"/>
    <w:rsid w:val="00C300AD"/>
    <w:rsid w:val="00C3075E"/>
    <w:rsid w:val="00C3077C"/>
    <w:rsid w:val="00C3084B"/>
    <w:rsid w:val="00C309F1"/>
    <w:rsid w:val="00C30CEC"/>
    <w:rsid w:val="00C3103E"/>
    <w:rsid w:val="00C312B4"/>
    <w:rsid w:val="00C3134C"/>
    <w:rsid w:val="00C31465"/>
    <w:rsid w:val="00C31E63"/>
    <w:rsid w:val="00C31FF7"/>
    <w:rsid w:val="00C32219"/>
    <w:rsid w:val="00C324BD"/>
    <w:rsid w:val="00C32514"/>
    <w:rsid w:val="00C326A6"/>
    <w:rsid w:val="00C32817"/>
    <w:rsid w:val="00C32852"/>
    <w:rsid w:val="00C32C9E"/>
    <w:rsid w:val="00C333D4"/>
    <w:rsid w:val="00C33BF6"/>
    <w:rsid w:val="00C33C9E"/>
    <w:rsid w:val="00C33E99"/>
    <w:rsid w:val="00C3442D"/>
    <w:rsid w:val="00C347C1"/>
    <w:rsid w:val="00C34852"/>
    <w:rsid w:val="00C35058"/>
    <w:rsid w:val="00C350B3"/>
    <w:rsid w:val="00C351B5"/>
    <w:rsid w:val="00C356D0"/>
    <w:rsid w:val="00C35BD0"/>
    <w:rsid w:val="00C364B4"/>
    <w:rsid w:val="00C36591"/>
    <w:rsid w:val="00C36823"/>
    <w:rsid w:val="00C36B10"/>
    <w:rsid w:val="00C36CDC"/>
    <w:rsid w:val="00C36D6B"/>
    <w:rsid w:val="00C3700E"/>
    <w:rsid w:val="00C3709D"/>
    <w:rsid w:val="00C37565"/>
    <w:rsid w:val="00C3756D"/>
    <w:rsid w:val="00C37A39"/>
    <w:rsid w:val="00C40237"/>
    <w:rsid w:val="00C40B80"/>
    <w:rsid w:val="00C41048"/>
    <w:rsid w:val="00C4116B"/>
    <w:rsid w:val="00C416DA"/>
    <w:rsid w:val="00C417E1"/>
    <w:rsid w:val="00C4180F"/>
    <w:rsid w:val="00C41897"/>
    <w:rsid w:val="00C41A3C"/>
    <w:rsid w:val="00C421BD"/>
    <w:rsid w:val="00C42EB9"/>
    <w:rsid w:val="00C430D8"/>
    <w:rsid w:val="00C43232"/>
    <w:rsid w:val="00C439A9"/>
    <w:rsid w:val="00C43AFC"/>
    <w:rsid w:val="00C44108"/>
    <w:rsid w:val="00C447F7"/>
    <w:rsid w:val="00C44B41"/>
    <w:rsid w:val="00C44D93"/>
    <w:rsid w:val="00C455EC"/>
    <w:rsid w:val="00C457B7"/>
    <w:rsid w:val="00C45808"/>
    <w:rsid w:val="00C45CBB"/>
    <w:rsid w:val="00C46035"/>
    <w:rsid w:val="00C466B2"/>
    <w:rsid w:val="00C46A38"/>
    <w:rsid w:val="00C46B5F"/>
    <w:rsid w:val="00C46C82"/>
    <w:rsid w:val="00C46F15"/>
    <w:rsid w:val="00C4770C"/>
    <w:rsid w:val="00C47E25"/>
    <w:rsid w:val="00C47EC3"/>
    <w:rsid w:val="00C4944F"/>
    <w:rsid w:val="00C5021F"/>
    <w:rsid w:val="00C5022B"/>
    <w:rsid w:val="00C5077D"/>
    <w:rsid w:val="00C5095B"/>
    <w:rsid w:val="00C50C75"/>
    <w:rsid w:val="00C50CE3"/>
    <w:rsid w:val="00C50CE8"/>
    <w:rsid w:val="00C510E4"/>
    <w:rsid w:val="00C51930"/>
    <w:rsid w:val="00C523DF"/>
    <w:rsid w:val="00C527B7"/>
    <w:rsid w:val="00C52870"/>
    <w:rsid w:val="00C52FB5"/>
    <w:rsid w:val="00C531C3"/>
    <w:rsid w:val="00C535B8"/>
    <w:rsid w:val="00C53FF4"/>
    <w:rsid w:val="00C54657"/>
    <w:rsid w:val="00C547AE"/>
    <w:rsid w:val="00C548B6"/>
    <w:rsid w:val="00C54BE1"/>
    <w:rsid w:val="00C54F01"/>
    <w:rsid w:val="00C54FD2"/>
    <w:rsid w:val="00C5557C"/>
    <w:rsid w:val="00C55741"/>
    <w:rsid w:val="00C5588F"/>
    <w:rsid w:val="00C5597B"/>
    <w:rsid w:val="00C55F2D"/>
    <w:rsid w:val="00C5656F"/>
    <w:rsid w:val="00C567FF"/>
    <w:rsid w:val="00C568D4"/>
    <w:rsid w:val="00C56D14"/>
    <w:rsid w:val="00C571E7"/>
    <w:rsid w:val="00C57959"/>
    <w:rsid w:val="00C57DCB"/>
    <w:rsid w:val="00C6055E"/>
    <w:rsid w:val="00C606BA"/>
    <w:rsid w:val="00C60D59"/>
    <w:rsid w:val="00C61163"/>
    <w:rsid w:val="00C6171D"/>
    <w:rsid w:val="00C61CC5"/>
    <w:rsid w:val="00C61F60"/>
    <w:rsid w:val="00C624DA"/>
    <w:rsid w:val="00C62A26"/>
    <w:rsid w:val="00C62EE2"/>
    <w:rsid w:val="00C63AF5"/>
    <w:rsid w:val="00C63C3E"/>
    <w:rsid w:val="00C63D98"/>
    <w:rsid w:val="00C63E3D"/>
    <w:rsid w:val="00C63FE3"/>
    <w:rsid w:val="00C64065"/>
    <w:rsid w:val="00C643C1"/>
    <w:rsid w:val="00C647DE"/>
    <w:rsid w:val="00C64C65"/>
    <w:rsid w:val="00C65036"/>
    <w:rsid w:val="00C65166"/>
    <w:rsid w:val="00C65AFD"/>
    <w:rsid w:val="00C65C8D"/>
    <w:rsid w:val="00C66735"/>
    <w:rsid w:val="00C66A98"/>
    <w:rsid w:val="00C66B57"/>
    <w:rsid w:val="00C66C3D"/>
    <w:rsid w:val="00C670E8"/>
    <w:rsid w:val="00C67457"/>
    <w:rsid w:val="00C67518"/>
    <w:rsid w:val="00C67606"/>
    <w:rsid w:val="00C6763B"/>
    <w:rsid w:val="00C6786B"/>
    <w:rsid w:val="00C67A59"/>
    <w:rsid w:val="00C67CFE"/>
    <w:rsid w:val="00C67F19"/>
    <w:rsid w:val="00C70478"/>
    <w:rsid w:val="00C70579"/>
    <w:rsid w:val="00C7065E"/>
    <w:rsid w:val="00C70824"/>
    <w:rsid w:val="00C70AC1"/>
    <w:rsid w:val="00C70EBA"/>
    <w:rsid w:val="00C71185"/>
    <w:rsid w:val="00C71304"/>
    <w:rsid w:val="00C713FA"/>
    <w:rsid w:val="00C715AC"/>
    <w:rsid w:val="00C719B6"/>
    <w:rsid w:val="00C71A24"/>
    <w:rsid w:val="00C71C62"/>
    <w:rsid w:val="00C71EEF"/>
    <w:rsid w:val="00C72119"/>
    <w:rsid w:val="00C72570"/>
    <w:rsid w:val="00C729D3"/>
    <w:rsid w:val="00C72BFE"/>
    <w:rsid w:val="00C72C8C"/>
    <w:rsid w:val="00C72CA1"/>
    <w:rsid w:val="00C73537"/>
    <w:rsid w:val="00C73726"/>
    <w:rsid w:val="00C73924"/>
    <w:rsid w:val="00C739E7"/>
    <w:rsid w:val="00C73ACB"/>
    <w:rsid w:val="00C73DDF"/>
    <w:rsid w:val="00C74A48"/>
    <w:rsid w:val="00C74B28"/>
    <w:rsid w:val="00C74C35"/>
    <w:rsid w:val="00C74FDC"/>
    <w:rsid w:val="00C7523C"/>
    <w:rsid w:val="00C754D8"/>
    <w:rsid w:val="00C7589D"/>
    <w:rsid w:val="00C75ABE"/>
    <w:rsid w:val="00C75B3A"/>
    <w:rsid w:val="00C75E9E"/>
    <w:rsid w:val="00C75FCD"/>
    <w:rsid w:val="00C7608E"/>
    <w:rsid w:val="00C760F2"/>
    <w:rsid w:val="00C76151"/>
    <w:rsid w:val="00C7645B"/>
    <w:rsid w:val="00C76A30"/>
    <w:rsid w:val="00C76EAE"/>
    <w:rsid w:val="00C775C5"/>
    <w:rsid w:val="00C77BC7"/>
    <w:rsid w:val="00C80585"/>
    <w:rsid w:val="00C80775"/>
    <w:rsid w:val="00C807DA"/>
    <w:rsid w:val="00C809E0"/>
    <w:rsid w:val="00C80EAC"/>
    <w:rsid w:val="00C81492"/>
    <w:rsid w:val="00C81B2F"/>
    <w:rsid w:val="00C81BAB"/>
    <w:rsid w:val="00C8277F"/>
    <w:rsid w:val="00C82904"/>
    <w:rsid w:val="00C82994"/>
    <w:rsid w:val="00C82DE2"/>
    <w:rsid w:val="00C837A0"/>
    <w:rsid w:val="00C83AA7"/>
    <w:rsid w:val="00C83CC0"/>
    <w:rsid w:val="00C83D61"/>
    <w:rsid w:val="00C840DE"/>
    <w:rsid w:val="00C843FB"/>
    <w:rsid w:val="00C84602"/>
    <w:rsid w:val="00C8468F"/>
    <w:rsid w:val="00C8474F"/>
    <w:rsid w:val="00C84E53"/>
    <w:rsid w:val="00C84EC9"/>
    <w:rsid w:val="00C8542E"/>
    <w:rsid w:val="00C8594B"/>
    <w:rsid w:val="00C86FE7"/>
    <w:rsid w:val="00C87114"/>
    <w:rsid w:val="00C87CBE"/>
    <w:rsid w:val="00C9033C"/>
    <w:rsid w:val="00C90385"/>
    <w:rsid w:val="00C9053F"/>
    <w:rsid w:val="00C908F2"/>
    <w:rsid w:val="00C90B8C"/>
    <w:rsid w:val="00C90B9C"/>
    <w:rsid w:val="00C90C0C"/>
    <w:rsid w:val="00C9130A"/>
    <w:rsid w:val="00C9190C"/>
    <w:rsid w:val="00C91BA5"/>
    <w:rsid w:val="00C92196"/>
    <w:rsid w:val="00C93413"/>
    <w:rsid w:val="00C9345D"/>
    <w:rsid w:val="00C93BF1"/>
    <w:rsid w:val="00C93FC7"/>
    <w:rsid w:val="00C9413E"/>
    <w:rsid w:val="00C941B7"/>
    <w:rsid w:val="00C95378"/>
    <w:rsid w:val="00C954D3"/>
    <w:rsid w:val="00C95662"/>
    <w:rsid w:val="00C95B65"/>
    <w:rsid w:val="00C95D25"/>
    <w:rsid w:val="00C9605C"/>
    <w:rsid w:val="00C96156"/>
    <w:rsid w:val="00C96271"/>
    <w:rsid w:val="00C96293"/>
    <w:rsid w:val="00C9639F"/>
    <w:rsid w:val="00C96419"/>
    <w:rsid w:val="00C96596"/>
    <w:rsid w:val="00C965D3"/>
    <w:rsid w:val="00C96ADE"/>
    <w:rsid w:val="00C96FFE"/>
    <w:rsid w:val="00C9742E"/>
    <w:rsid w:val="00C9758F"/>
    <w:rsid w:val="00C9759F"/>
    <w:rsid w:val="00C97AC4"/>
    <w:rsid w:val="00CA0395"/>
    <w:rsid w:val="00CA04FF"/>
    <w:rsid w:val="00CA0883"/>
    <w:rsid w:val="00CA0A85"/>
    <w:rsid w:val="00CA0F4B"/>
    <w:rsid w:val="00CA105A"/>
    <w:rsid w:val="00CA12B4"/>
    <w:rsid w:val="00CA19F8"/>
    <w:rsid w:val="00CA1FD2"/>
    <w:rsid w:val="00CA22E4"/>
    <w:rsid w:val="00CA2BFD"/>
    <w:rsid w:val="00CA33AF"/>
    <w:rsid w:val="00CA3826"/>
    <w:rsid w:val="00CA3D8D"/>
    <w:rsid w:val="00CA3DCF"/>
    <w:rsid w:val="00CA40EA"/>
    <w:rsid w:val="00CA4231"/>
    <w:rsid w:val="00CA42B5"/>
    <w:rsid w:val="00CA4442"/>
    <w:rsid w:val="00CA5C3E"/>
    <w:rsid w:val="00CA5C45"/>
    <w:rsid w:val="00CA5F03"/>
    <w:rsid w:val="00CA6700"/>
    <w:rsid w:val="00CA6AB4"/>
    <w:rsid w:val="00CA6BD1"/>
    <w:rsid w:val="00CA6C48"/>
    <w:rsid w:val="00CA6DEF"/>
    <w:rsid w:val="00CA7180"/>
    <w:rsid w:val="00CA7222"/>
    <w:rsid w:val="00CA764A"/>
    <w:rsid w:val="00CA7998"/>
    <w:rsid w:val="00CA7AC1"/>
    <w:rsid w:val="00CA7B53"/>
    <w:rsid w:val="00CA7CA9"/>
    <w:rsid w:val="00CA7CDA"/>
    <w:rsid w:val="00CB0147"/>
    <w:rsid w:val="00CB01E1"/>
    <w:rsid w:val="00CB064B"/>
    <w:rsid w:val="00CB08F9"/>
    <w:rsid w:val="00CB0C1A"/>
    <w:rsid w:val="00CB101C"/>
    <w:rsid w:val="00CB1930"/>
    <w:rsid w:val="00CB1973"/>
    <w:rsid w:val="00CB1D6E"/>
    <w:rsid w:val="00CB1E70"/>
    <w:rsid w:val="00CB2024"/>
    <w:rsid w:val="00CB2B68"/>
    <w:rsid w:val="00CB313B"/>
    <w:rsid w:val="00CB3210"/>
    <w:rsid w:val="00CB3472"/>
    <w:rsid w:val="00CB35D2"/>
    <w:rsid w:val="00CB4535"/>
    <w:rsid w:val="00CB4772"/>
    <w:rsid w:val="00CB4B33"/>
    <w:rsid w:val="00CB52DC"/>
    <w:rsid w:val="00CB560D"/>
    <w:rsid w:val="00CB562B"/>
    <w:rsid w:val="00CB5956"/>
    <w:rsid w:val="00CB5C9B"/>
    <w:rsid w:val="00CB5E72"/>
    <w:rsid w:val="00CB6006"/>
    <w:rsid w:val="00CB62FF"/>
    <w:rsid w:val="00CB642B"/>
    <w:rsid w:val="00CB69B1"/>
    <w:rsid w:val="00CB6DA9"/>
    <w:rsid w:val="00CB761B"/>
    <w:rsid w:val="00CB772E"/>
    <w:rsid w:val="00CB7A14"/>
    <w:rsid w:val="00CB7B7E"/>
    <w:rsid w:val="00CB7C04"/>
    <w:rsid w:val="00CB7DE5"/>
    <w:rsid w:val="00CB7DFA"/>
    <w:rsid w:val="00CB7F0C"/>
    <w:rsid w:val="00CC040A"/>
    <w:rsid w:val="00CC0D09"/>
    <w:rsid w:val="00CC0DF1"/>
    <w:rsid w:val="00CC18F6"/>
    <w:rsid w:val="00CC1CD9"/>
    <w:rsid w:val="00CC22FE"/>
    <w:rsid w:val="00CC24E6"/>
    <w:rsid w:val="00CC26C1"/>
    <w:rsid w:val="00CC28EE"/>
    <w:rsid w:val="00CC2A6A"/>
    <w:rsid w:val="00CC2CC8"/>
    <w:rsid w:val="00CC2D0A"/>
    <w:rsid w:val="00CC2E81"/>
    <w:rsid w:val="00CC33F7"/>
    <w:rsid w:val="00CC4507"/>
    <w:rsid w:val="00CC4653"/>
    <w:rsid w:val="00CC4C9B"/>
    <w:rsid w:val="00CC4CE2"/>
    <w:rsid w:val="00CC4DB7"/>
    <w:rsid w:val="00CC515F"/>
    <w:rsid w:val="00CC561F"/>
    <w:rsid w:val="00CC579F"/>
    <w:rsid w:val="00CC6491"/>
    <w:rsid w:val="00CC6756"/>
    <w:rsid w:val="00CC67B7"/>
    <w:rsid w:val="00CC6CD7"/>
    <w:rsid w:val="00CC6CDE"/>
    <w:rsid w:val="00CC6D13"/>
    <w:rsid w:val="00CC717D"/>
    <w:rsid w:val="00CC7664"/>
    <w:rsid w:val="00CC7DBF"/>
    <w:rsid w:val="00CD0797"/>
    <w:rsid w:val="00CD1155"/>
    <w:rsid w:val="00CD149E"/>
    <w:rsid w:val="00CD1B77"/>
    <w:rsid w:val="00CD1DA4"/>
    <w:rsid w:val="00CD1DAC"/>
    <w:rsid w:val="00CD225E"/>
    <w:rsid w:val="00CD2719"/>
    <w:rsid w:val="00CD2908"/>
    <w:rsid w:val="00CD2B60"/>
    <w:rsid w:val="00CD30E9"/>
    <w:rsid w:val="00CD311E"/>
    <w:rsid w:val="00CD31DC"/>
    <w:rsid w:val="00CD33DE"/>
    <w:rsid w:val="00CD341A"/>
    <w:rsid w:val="00CD3A99"/>
    <w:rsid w:val="00CD441B"/>
    <w:rsid w:val="00CD4867"/>
    <w:rsid w:val="00CD4E45"/>
    <w:rsid w:val="00CD53A9"/>
    <w:rsid w:val="00CD556E"/>
    <w:rsid w:val="00CD56A3"/>
    <w:rsid w:val="00CD5AE3"/>
    <w:rsid w:val="00CD5D95"/>
    <w:rsid w:val="00CD7081"/>
    <w:rsid w:val="00CD7091"/>
    <w:rsid w:val="00CD71B5"/>
    <w:rsid w:val="00CD74AE"/>
    <w:rsid w:val="00CD7EAA"/>
    <w:rsid w:val="00CE0959"/>
    <w:rsid w:val="00CE0DB9"/>
    <w:rsid w:val="00CE0E5B"/>
    <w:rsid w:val="00CE15AB"/>
    <w:rsid w:val="00CE1ADF"/>
    <w:rsid w:val="00CE1C9D"/>
    <w:rsid w:val="00CE1E35"/>
    <w:rsid w:val="00CE245D"/>
    <w:rsid w:val="00CE276C"/>
    <w:rsid w:val="00CE2AA0"/>
    <w:rsid w:val="00CE30A0"/>
    <w:rsid w:val="00CE31C2"/>
    <w:rsid w:val="00CE354A"/>
    <w:rsid w:val="00CE35AE"/>
    <w:rsid w:val="00CE422D"/>
    <w:rsid w:val="00CE424F"/>
    <w:rsid w:val="00CE49D0"/>
    <w:rsid w:val="00CE54FF"/>
    <w:rsid w:val="00CE5ADA"/>
    <w:rsid w:val="00CE5C2C"/>
    <w:rsid w:val="00CE5C56"/>
    <w:rsid w:val="00CE643A"/>
    <w:rsid w:val="00CE669D"/>
    <w:rsid w:val="00CE680D"/>
    <w:rsid w:val="00CE6907"/>
    <w:rsid w:val="00CE6A5C"/>
    <w:rsid w:val="00CE6AB0"/>
    <w:rsid w:val="00CE7509"/>
    <w:rsid w:val="00CE75C1"/>
    <w:rsid w:val="00CE7A5F"/>
    <w:rsid w:val="00CE7F79"/>
    <w:rsid w:val="00CE7FF2"/>
    <w:rsid w:val="00CF02E4"/>
    <w:rsid w:val="00CF043C"/>
    <w:rsid w:val="00CF080E"/>
    <w:rsid w:val="00CF0F04"/>
    <w:rsid w:val="00CF10D1"/>
    <w:rsid w:val="00CF12C1"/>
    <w:rsid w:val="00CF18C3"/>
    <w:rsid w:val="00CF1AAD"/>
    <w:rsid w:val="00CF1C35"/>
    <w:rsid w:val="00CF1D9D"/>
    <w:rsid w:val="00CF22B1"/>
    <w:rsid w:val="00CF26A2"/>
    <w:rsid w:val="00CF2737"/>
    <w:rsid w:val="00CF2BD8"/>
    <w:rsid w:val="00CF2CE5"/>
    <w:rsid w:val="00CF2E86"/>
    <w:rsid w:val="00CF3070"/>
    <w:rsid w:val="00CF399F"/>
    <w:rsid w:val="00CF3A05"/>
    <w:rsid w:val="00CF3E4F"/>
    <w:rsid w:val="00CF3ED4"/>
    <w:rsid w:val="00CF3FB5"/>
    <w:rsid w:val="00CF42F8"/>
    <w:rsid w:val="00CF451C"/>
    <w:rsid w:val="00CF45A2"/>
    <w:rsid w:val="00CF4799"/>
    <w:rsid w:val="00CF48A8"/>
    <w:rsid w:val="00CF5263"/>
    <w:rsid w:val="00CF5779"/>
    <w:rsid w:val="00CF5C77"/>
    <w:rsid w:val="00CF5E1D"/>
    <w:rsid w:val="00CF6244"/>
    <w:rsid w:val="00CF6A4D"/>
    <w:rsid w:val="00CF6C17"/>
    <w:rsid w:val="00CF6EA6"/>
    <w:rsid w:val="00CF787A"/>
    <w:rsid w:val="00CF7C55"/>
    <w:rsid w:val="00CF7C77"/>
    <w:rsid w:val="00D000ED"/>
    <w:rsid w:val="00D00464"/>
    <w:rsid w:val="00D00D5B"/>
    <w:rsid w:val="00D00DCD"/>
    <w:rsid w:val="00D00EC5"/>
    <w:rsid w:val="00D00F73"/>
    <w:rsid w:val="00D01134"/>
    <w:rsid w:val="00D01209"/>
    <w:rsid w:val="00D01604"/>
    <w:rsid w:val="00D01D46"/>
    <w:rsid w:val="00D02102"/>
    <w:rsid w:val="00D02366"/>
    <w:rsid w:val="00D0249F"/>
    <w:rsid w:val="00D025DE"/>
    <w:rsid w:val="00D02AE9"/>
    <w:rsid w:val="00D03187"/>
    <w:rsid w:val="00D03642"/>
    <w:rsid w:val="00D03912"/>
    <w:rsid w:val="00D03B7C"/>
    <w:rsid w:val="00D03CE8"/>
    <w:rsid w:val="00D03DF8"/>
    <w:rsid w:val="00D04065"/>
    <w:rsid w:val="00D04723"/>
    <w:rsid w:val="00D04D54"/>
    <w:rsid w:val="00D05127"/>
    <w:rsid w:val="00D0515D"/>
    <w:rsid w:val="00D0565A"/>
    <w:rsid w:val="00D058D6"/>
    <w:rsid w:val="00D059B1"/>
    <w:rsid w:val="00D05A0E"/>
    <w:rsid w:val="00D064CE"/>
    <w:rsid w:val="00D06771"/>
    <w:rsid w:val="00D067EE"/>
    <w:rsid w:val="00D071C2"/>
    <w:rsid w:val="00D074EB"/>
    <w:rsid w:val="00D07506"/>
    <w:rsid w:val="00D07744"/>
    <w:rsid w:val="00D07DB3"/>
    <w:rsid w:val="00D10014"/>
    <w:rsid w:val="00D100A1"/>
    <w:rsid w:val="00D10B28"/>
    <w:rsid w:val="00D10B3D"/>
    <w:rsid w:val="00D10B48"/>
    <w:rsid w:val="00D10D75"/>
    <w:rsid w:val="00D110DB"/>
    <w:rsid w:val="00D1164F"/>
    <w:rsid w:val="00D11669"/>
    <w:rsid w:val="00D1174C"/>
    <w:rsid w:val="00D118A0"/>
    <w:rsid w:val="00D119E0"/>
    <w:rsid w:val="00D11C64"/>
    <w:rsid w:val="00D12331"/>
    <w:rsid w:val="00D125D1"/>
    <w:rsid w:val="00D1283A"/>
    <w:rsid w:val="00D133DB"/>
    <w:rsid w:val="00D13AFC"/>
    <w:rsid w:val="00D13BEB"/>
    <w:rsid w:val="00D13D06"/>
    <w:rsid w:val="00D14327"/>
    <w:rsid w:val="00D14590"/>
    <w:rsid w:val="00D148B0"/>
    <w:rsid w:val="00D15293"/>
    <w:rsid w:val="00D15594"/>
    <w:rsid w:val="00D15671"/>
    <w:rsid w:val="00D15B56"/>
    <w:rsid w:val="00D15E96"/>
    <w:rsid w:val="00D1659F"/>
    <w:rsid w:val="00D165F9"/>
    <w:rsid w:val="00D1683C"/>
    <w:rsid w:val="00D16A04"/>
    <w:rsid w:val="00D16CFC"/>
    <w:rsid w:val="00D16D18"/>
    <w:rsid w:val="00D16E6E"/>
    <w:rsid w:val="00D17ED4"/>
    <w:rsid w:val="00D203EE"/>
    <w:rsid w:val="00D20C7A"/>
    <w:rsid w:val="00D20E7F"/>
    <w:rsid w:val="00D212B3"/>
    <w:rsid w:val="00D2139E"/>
    <w:rsid w:val="00D21843"/>
    <w:rsid w:val="00D21E64"/>
    <w:rsid w:val="00D21FFB"/>
    <w:rsid w:val="00D22648"/>
    <w:rsid w:val="00D22675"/>
    <w:rsid w:val="00D228A3"/>
    <w:rsid w:val="00D22A45"/>
    <w:rsid w:val="00D22E20"/>
    <w:rsid w:val="00D2327C"/>
    <w:rsid w:val="00D23311"/>
    <w:rsid w:val="00D238AB"/>
    <w:rsid w:val="00D23D52"/>
    <w:rsid w:val="00D242A5"/>
    <w:rsid w:val="00D246C2"/>
    <w:rsid w:val="00D247EC"/>
    <w:rsid w:val="00D24811"/>
    <w:rsid w:val="00D2482E"/>
    <w:rsid w:val="00D258F8"/>
    <w:rsid w:val="00D258FE"/>
    <w:rsid w:val="00D2595C"/>
    <w:rsid w:val="00D25C5D"/>
    <w:rsid w:val="00D26545"/>
    <w:rsid w:val="00D2666C"/>
    <w:rsid w:val="00D26D22"/>
    <w:rsid w:val="00D26E50"/>
    <w:rsid w:val="00D26F85"/>
    <w:rsid w:val="00D271BF"/>
    <w:rsid w:val="00D274A3"/>
    <w:rsid w:val="00D27E71"/>
    <w:rsid w:val="00D30327"/>
    <w:rsid w:val="00D30437"/>
    <w:rsid w:val="00D31006"/>
    <w:rsid w:val="00D312A4"/>
    <w:rsid w:val="00D31614"/>
    <w:rsid w:val="00D31813"/>
    <w:rsid w:val="00D31995"/>
    <w:rsid w:val="00D31AB8"/>
    <w:rsid w:val="00D32102"/>
    <w:rsid w:val="00D3222B"/>
    <w:rsid w:val="00D3233D"/>
    <w:rsid w:val="00D32417"/>
    <w:rsid w:val="00D325F8"/>
    <w:rsid w:val="00D326D9"/>
    <w:rsid w:val="00D32BB4"/>
    <w:rsid w:val="00D32F76"/>
    <w:rsid w:val="00D33262"/>
    <w:rsid w:val="00D3346E"/>
    <w:rsid w:val="00D33820"/>
    <w:rsid w:val="00D33858"/>
    <w:rsid w:val="00D33A5A"/>
    <w:rsid w:val="00D33EED"/>
    <w:rsid w:val="00D34333"/>
    <w:rsid w:val="00D34530"/>
    <w:rsid w:val="00D3493F"/>
    <w:rsid w:val="00D350D2"/>
    <w:rsid w:val="00D35252"/>
    <w:rsid w:val="00D35BEA"/>
    <w:rsid w:val="00D35C7A"/>
    <w:rsid w:val="00D35C9E"/>
    <w:rsid w:val="00D35D1C"/>
    <w:rsid w:val="00D35E53"/>
    <w:rsid w:val="00D36045"/>
    <w:rsid w:val="00D37345"/>
    <w:rsid w:val="00D37495"/>
    <w:rsid w:val="00D374AD"/>
    <w:rsid w:val="00D378C5"/>
    <w:rsid w:val="00D3797D"/>
    <w:rsid w:val="00D37B0F"/>
    <w:rsid w:val="00D37CB9"/>
    <w:rsid w:val="00D37DE1"/>
    <w:rsid w:val="00D40176"/>
    <w:rsid w:val="00D402A2"/>
    <w:rsid w:val="00D40D9C"/>
    <w:rsid w:val="00D40F82"/>
    <w:rsid w:val="00D41750"/>
    <w:rsid w:val="00D41AF9"/>
    <w:rsid w:val="00D41BDF"/>
    <w:rsid w:val="00D41E90"/>
    <w:rsid w:val="00D4281F"/>
    <w:rsid w:val="00D42A6F"/>
    <w:rsid w:val="00D4323B"/>
    <w:rsid w:val="00D43BDF"/>
    <w:rsid w:val="00D43E26"/>
    <w:rsid w:val="00D44443"/>
    <w:rsid w:val="00D4517C"/>
    <w:rsid w:val="00D454F8"/>
    <w:rsid w:val="00D45C8F"/>
    <w:rsid w:val="00D45FF1"/>
    <w:rsid w:val="00D46051"/>
    <w:rsid w:val="00D461A9"/>
    <w:rsid w:val="00D461F6"/>
    <w:rsid w:val="00D46329"/>
    <w:rsid w:val="00D466BF"/>
    <w:rsid w:val="00D46999"/>
    <w:rsid w:val="00D46BD8"/>
    <w:rsid w:val="00D46D05"/>
    <w:rsid w:val="00D472DA"/>
    <w:rsid w:val="00D4739C"/>
    <w:rsid w:val="00D478C0"/>
    <w:rsid w:val="00D47E04"/>
    <w:rsid w:val="00D5038D"/>
    <w:rsid w:val="00D507AB"/>
    <w:rsid w:val="00D50B92"/>
    <w:rsid w:val="00D50D8F"/>
    <w:rsid w:val="00D511C1"/>
    <w:rsid w:val="00D511E9"/>
    <w:rsid w:val="00D5146B"/>
    <w:rsid w:val="00D51E3A"/>
    <w:rsid w:val="00D52352"/>
    <w:rsid w:val="00D5276D"/>
    <w:rsid w:val="00D527C6"/>
    <w:rsid w:val="00D52F2A"/>
    <w:rsid w:val="00D53033"/>
    <w:rsid w:val="00D5353A"/>
    <w:rsid w:val="00D53806"/>
    <w:rsid w:val="00D53857"/>
    <w:rsid w:val="00D53D9E"/>
    <w:rsid w:val="00D54776"/>
    <w:rsid w:val="00D54F0D"/>
    <w:rsid w:val="00D54F51"/>
    <w:rsid w:val="00D55682"/>
    <w:rsid w:val="00D558DB"/>
    <w:rsid w:val="00D55DAE"/>
    <w:rsid w:val="00D56420"/>
    <w:rsid w:val="00D565D7"/>
    <w:rsid w:val="00D56702"/>
    <w:rsid w:val="00D56922"/>
    <w:rsid w:val="00D56982"/>
    <w:rsid w:val="00D56D4D"/>
    <w:rsid w:val="00D5709E"/>
    <w:rsid w:val="00D573E5"/>
    <w:rsid w:val="00D57CD2"/>
    <w:rsid w:val="00D60005"/>
    <w:rsid w:val="00D601F1"/>
    <w:rsid w:val="00D60BD1"/>
    <w:rsid w:val="00D61098"/>
    <w:rsid w:val="00D61C41"/>
    <w:rsid w:val="00D6224B"/>
    <w:rsid w:val="00D626B6"/>
    <w:rsid w:val="00D627E2"/>
    <w:rsid w:val="00D62E36"/>
    <w:rsid w:val="00D63023"/>
    <w:rsid w:val="00D63055"/>
    <w:rsid w:val="00D63221"/>
    <w:rsid w:val="00D6322E"/>
    <w:rsid w:val="00D634BB"/>
    <w:rsid w:val="00D63BC6"/>
    <w:rsid w:val="00D65181"/>
    <w:rsid w:val="00D654D4"/>
    <w:rsid w:val="00D6572D"/>
    <w:rsid w:val="00D658EA"/>
    <w:rsid w:val="00D65A61"/>
    <w:rsid w:val="00D6606E"/>
    <w:rsid w:val="00D660AF"/>
    <w:rsid w:val="00D660EC"/>
    <w:rsid w:val="00D665A9"/>
    <w:rsid w:val="00D666B7"/>
    <w:rsid w:val="00D66C17"/>
    <w:rsid w:val="00D67394"/>
    <w:rsid w:val="00D67483"/>
    <w:rsid w:val="00D674D2"/>
    <w:rsid w:val="00D67741"/>
    <w:rsid w:val="00D67935"/>
    <w:rsid w:val="00D67A05"/>
    <w:rsid w:val="00D67A61"/>
    <w:rsid w:val="00D67DCF"/>
    <w:rsid w:val="00D67FC9"/>
    <w:rsid w:val="00D7018E"/>
    <w:rsid w:val="00D70196"/>
    <w:rsid w:val="00D70493"/>
    <w:rsid w:val="00D706D7"/>
    <w:rsid w:val="00D70766"/>
    <w:rsid w:val="00D70C78"/>
    <w:rsid w:val="00D71019"/>
    <w:rsid w:val="00D710C4"/>
    <w:rsid w:val="00D71465"/>
    <w:rsid w:val="00D716CB"/>
    <w:rsid w:val="00D71772"/>
    <w:rsid w:val="00D717DF"/>
    <w:rsid w:val="00D719DA"/>
    <w:rsid w:val="00D71AC6"/>
    <w:rsid w:val="00D723C0"/>
    <w:rsid w:val="00D72A01"/>
    <w:rsid w:val="00D72B01"/>
    <w:rsid w:val="00D72EDC"/>
    <w:rsid w:val="00D73134"/>
    <w:rsid w:val="00D73BFE"/>
    <w:rsid w:val="00D73CA7"/>
    <w:rsid w:val="00D73E93"/>
    <w:rsid w:val="00D74072"/>
    <w:rsid w:val="00D74138"/>
    <w:rsid w:val="00D741DF"/>
    <w:rsid w:val="00D741F9"/>
    <w:rsid w:val="00D74508"/>
    <w:rsid w:val="00D7457C"/>
    <w:rsid w:val="00D74FBC"/>
    <w:rsid w:val="00D75074"/>
    <w:rsid w:val="00D756C4"/>
    <w:rsid w:val="00D75819"/>
    <w:rsid w:val="00D759DB"/>
    <w:rsid w:val="00D75C9F"/>
    <w:rsid w:val="00D75CC7"/>
    <w:rsid w:val="00D75CFC"/>
    <w:rsid w:val="00D75E4F"/>
    <w:rsid w:val="00D76BEE"/>
    <w:rsid w:val="00D76EEB"/>
    <w:rsid w:val="00D77040"/>
    <w:rsid w:val="00D7788A"/>
    <w:rsid w:val="00D779EC"/>
    <w:rsid w:val="00D77BB6"/>
    <w:rsid w:val="00D77DB1"/>
    <w:rsid w:val="00D80080"/>
    <w:rsid w:val="00D80426"/>
    <w:rsid w:val="00D80460"/>
    <w:rsid w:val="00D80DD7"/>
    <w:rsid w:val="00D812B6"/>
    <w:rsid w:val="00D81AE8"/>
    <w:rsid w:val="00D822B9"/>
    <w:rsid w:val="00D826AF"/>
    <w:rsid w:val="00D828FA"/>
    <w:rsid w:val="00D82BBB"/>
    <w:rsid w:val="00D82F74"/>
    <w:rsid w:val="00D8327B"/>
    <w:rsid w:val="00D836DF"/>
    <w:rsid w:val="00D837FF"/>
    <w:rsid w:val="00D83BB8"/>
    <w:rsid w:val="00D83DD3"/>
    <w:rsid w:val="00D83E02"/>
    <w:rsid w:val="00D8427E"/>
    <w:rsid w:val="00D842F1"/>
    <w:rsid w:val="00D846EF"/>
    <w:rsid w:val="00D8486B"/>
    <w:rsid w:val="00D848E8"/>
    <w:rsid w:val="00D84E06"/>
    <w:rsid w:val="00D85199"/>
    <w:rsid w:val="00D85A36"/>
    <w:rsid w:val="00D85B22"/>
    <w:rsid w:val="00D85E88"/>
    <w:rsid w:val="00D86006"/>
    <w:rsid w:val="00D8606D"/>
    <w:rsid w:val="00D8629F"/>
    <w:rsid w:val="00D867CF"/>
    <w:rsid w:val="00D86CAA"/>
    <w:rsid w:val="00D87004"/>
    <w:rsid w:val="00D87317"/>
    <w:rsid w:val="00D87374"/>
    <w:rsid w:val="00D87459"/>
    <w:rsid w:val="00D874B1"/>
    <w:rsid w:val="00D87D76"/>
    <w:rsid w:val="00D90181"/>
    <w:rsid w:val="00D90C59"/>
    <w:rsid w:val="00D90EBA"/>
    <w:rsid w:val="00D91586"/>
    <w:rsid w:val="00D9188A"/>
    <w:rsid w:val="00D91BAC"/>
    <w:rsid w:val="00D91F6D"/>
    <w:rsid w:val="00D91FCC"/>
    <w:rsid w:val="00D927D2"/>
    <w:rsid w:val="00D92892"/>
    <w:rsid w:val="00D92AF6"/>
    <w:rsid w:val="00D931D6"/>
    <w:rsid w:val="00D93415"/>
    <w:rsid w:val="00D934F6"/>
    <w:rsid w:val="00D9397B"/>
    <w:rsid w:val="00D941DB"/>
    <w:rsid w:val="00D94B91"/>
    <w:rsid w:val="00D94EE0"/>
    <w:rsid w:val="00D95039"/>
    <w:rsid w:val="00D9516F"/>
    <w:rsid w:val="00D95D42"/>
    <w:rsid w:val="00D9617B"/>
    <w:rsid w:val="00D96234"/>
    <w:rsid w:val="00D96638"/>
    <w:rsid w:val="00D966C9"/>
    <w:rsid w:val="00D96A1C"/>
    <w:rsid w:val="00D96C6A"/>
    <w:rsid w:val="00D96E20"/>
    <w:rsid w:val="00D96E24"/>
    <w:rsid w:val="00D97123"/>
    <w:rsid w:val="00D97220"/>
    <w:rsid w:val="00D9727F"/>
    <w:rsid w:val="00D97426"/>
    <w:rsid w:val="00D97489"/>
    <w:rsid w:val="00D97CB1"/>
    <w:rsid w:val="00D97E15"/>
    <w:rsid w:val="00DA055E"/>
    <w:rsid w:val="00DA0B44"/>
    <w:rsid w:val="00DA0C28"/>
    <w:rsid w:val="00DA0C58"/>
    <w:rsid w:val="00DA0EB7"/>
    <w:rsid w:val="00DA0FE8"/>
    <w:rsid w:val="00DA1255"/>
    <w:rsid w:val="00DA168A"/>
    <w:rsid w:val="00DA18ED"/>
    <w:rsid w:val="00DA1C56"/>
    <w:rsid w:val="00DA247B"/>
    <w:rsid w:val="00DA30BC"/>
    <w:rsid w:val="00DA316A"/>
    <w:rsid w:val="00DA3544"/>
    <w:rsid w:val="00DA374C"/>
    <w:rsid w:val="00DA3C74"/>
    <w:rsid w:val="00DA45F3"/>
    <w:rsid w:val="00DA49C0"/>
    <w:rsid w:val="00DA4B2B"/>
    <w:rsid w:val="00DA4B32"/>
    <w:rsid w:val="00DA4C48"/>
    <w:rsid w:val="00DA4D6D"/>
    <w:rsid w:val="00DA4DE5"/>
    <w:rsid w:val="00DA4E9B"/>
    <w:rsid w:val="00DA5590"/>
    <w:rsid w:val="00DA57A5"/>
    <w:rsid w:val="00DA5FFB"/>
    <w:rsid w:val="00DA6343"/>
    <w:rsid w:val="00DA63BB"/>
    <w:rsid w:val="00DA650F"/>
    <w:rsid w:val="00DA66DC"/>
    <w:rsid w:val="00DA6818"/>
    <w:rsid w:val="00DA6EE3"/>
    <w:rsid w:val="00DA6EF2"/>
    <w:rsid w:val="00DA72AD"/>
    <w:rsid w:val="00DA7930"/>
    <w:rsid w:val="00DB0161"/>
    <w:rsid w:val="00DB0441"/>
    <w:rsid w:val="00DB04DF"/>
    <w:rsid w:val="00DB0867"/>
    <w:rsid w:val="00DB0A13"/>
    <w:rsid w:val="00DB0BD3"/>
    <w:rsid w:val="00DB1B8B"/>
    <w:rsid w:val="00DB209D"/>
    <w:rsid w:val="00DB23FF"/>
    <w:rsid w:val="00DB2D32"/>
    <w:rsid w:val="00DB388F"/>
    <w:rsid w:val="00DB3CCF"/>
    <w:rsid w:val="00DB3FD0"/>
    <w:rsid w:val="00DB4240"/>
    <w:rsid w:val="00DB427E"/>
    <w:rsid w:val="00DB44B8"/>
    <w:rsid w:val="00DB48E1"/>
    <w:rsid w:val="00DB4E4C"/>
    <w:rsid w:val="00DB5630"/>
    <w:rsid w:val="00DB5869"/>
    <w:rsid w:val="00DB5DA2"/>
    <w:rsid w:val="00DB600D"/>
    <w:rsid w:val="00DB602F"/>
    <w:rsid w:val="00DB6402"/>
    <w:rsid w:val="00DB644B"/>
    <w:rsid w:val="00DB683E"/>
    <w:rsid w:val="00DB69CC"/>
    <w:rsid w:val="00DB6F15"/>
    <w:rsid w:val="00DB6F3D"/>
    <w:rsid w:val="00DB7615"/>
    <w:rsid w:val="00DB78FC"/>
    <w:rsid w:val="00DB7968"/>
    <w:rsid w:val="00DC00EE"/>
    <w:rsid w:val="00DC05EB"/>
    <w:rsid w:val="00DC070E"/>
    <w:rsid w:val="00DC0B3E"/>
    <w:rsid w:val="00DC0B51"/>
    <w:rsid w:val="00DC12EE"/>
    <w:rsid w:val="00DC142F"/>
    <w:rsid w:val="00DC15C3"/>
    <w:rsid w:val="00DC16EC"/>
    <w:rsid w:val="00DC18CF"/>
    <w:rsid w:val="00DC1BC0"/>
    <w:rsid w:val="00DC27F0"/>
    <w:rsid w:val="00DC27F4"/>
    <w:rsid w:val="00DC2C1E"/>
    <w:rsid w:val="00DC2C27"/>
    <w:rsid w:val="00DC2D79"/>
    <w:rsid w:val="00DC2EA5"/>
    <w:rsid w:val="00DC3255"/>
    <w:rsid w:val="00DC3D34"/>
    <w:rsid w:val="00DC4359"/>
    <w:rsid w:val="00DC4598"/>
    <w:rsid w:val="00DC479C"/>
    <w:rsid w:val="00DC4CEF"/>
    <w:rsid w:val="00DC4F24"/>
    <w:rsid w:val="00DC4FC8"/>
    <w:rsid w:val="00DC5C8C"/>
    <w:rsid w:val="00DC622F"/>
    <w:rsid w:val="00DC65CE"/>
    <w:rsid w:val="00DC66B1"/>
    <w:rsid w:val="00DC6A47"/>
    <w:rsid w:val="00DC6C4B"/>
    <w:rsid w:val="00DC7255"/>
    <w:rsid w:val="00DC7CB5"/>
    <w:rsid w:val="00DD0872"/>
    <w:rsid w:val="00DD1D66"/>
    <w:rsid w:val="00DD228A"/>
    <w:rsid w:val="00DD27A0"/>
    <w:rsid w:val="00DD29D4"/>
    <w:rsid w:val="00DD2DF4"/>
    <w:rsid w:val="00DD321B"/>
    <w:rsid w:val="00DD43D8"/>
    <w:rsid w:val="00DD45C9"/>
    <w:rsid w:val="00DD46BA"/>
    <w:rsid w:val="00DD4D1F"/>
    <w:rsid w:val="00DD5453"/>
    <w:rsid w:val="00DD5854"/>
    <w:rsid w:val="00DD5C05"/>
    <w:rsid w:val="00DD5FBE"/>
    <w:rsid w:val="00DD60D6"/>
    <w:rsid w:val="00DD6727"/>
    <w:rsid w:val="00DD68BA"/>
    <w:rsid w:val="00DD690A"/>
    <w:rsid w:val="00DD7872"/>
    <w:rsid w:val="00DD78D8"/>
    <w:rsid w:val="00DD7DA9"/>
    <w:rsid w:val="00DE0318"/>
    <w:rsid w:val="00DE037C"/>
    <w:rsid w:val="00DE0E11"/>
    <w:rsid w:val="00DE0E46"/>
    <w:rsid w:val="00DE12C1"/>
    <w:rsid w:val="00DE140D"/>
    <w:rsid w:val="00DE1ABA"/>
    <w:rsid w:val="00DE1D48"/>
    <w:rsid w:val="00DE1F49"/>
    <w:rsid w:val="00DE23C9"/>
    <w:rsid w:val="00DE246A"/>
    <w:rsid w:val="00DE2514"/>
    <w:rsid w:val="00DE2CA6"/>
    <w:rsid w:val="00DE2DF9"/>
    <w:rsid w:val="00DE3F40"/>
    <w:rsid w:val="00DE43DB"/>
    <w:rsid w:val="00DE4490"/>
    <w:rsid w:val="00DE4734"/>
    <w:rsid w:val="00DE47D9"/>
    <w:rsid w:val="00DE507F"/>
    <w:rsid w:val="00DE5358"/>
    <w:rsid w:val="00DE5390"/>
    <w:rsid w:val="00DE545D"/>
    <w:rsid w:val="00DE54FB"/>
    <w:rsid w:val="00DE55BE"/>
    <w:rsid w:val="00DE5C38"/>
    <w:rsid w:val="00DE6035"/>
    <w:rsid w:val="00DE6197"/>
    <w:rsid w:val="00DE7329"/>
    <w:rsid w:val="00DE73C4"/>
    <w:rsid w:val="00DE7BDE"/>
    <w:rsid w:val="00DE7F51"/>
    <w:rsid w:val="00DF056D"/>
    <w:rsid w:val="00DF099B"/>
    <w:rsid w:val="00DF0BC2"/>
    <w:rsid w:val="00DF11F2"/>
    <w:rsid w:val="00DF12FA"/>
    <w:rsid w:val="00DF138F"/>
    <w:rsid w:val="00DF17F7"/>
    <w:rsid w:val="00DF1882"/>
    <w:rsid w:val="00DF190E"/>
    <w:rsid w:val="00DF2383"/>
    <w:rsid w:val="00DF285A"/>
    <w:rsid w:val="00DF3064"/>
    <w:rsid w:val="00DF3AE5"/>
    <w:rsid w:val="00DF3D0F"/>
    <w:rsid w:val="00DF4524"/>
    <w:rsid w:val="00DF484C"/>
    <w:rsid w:val="00DF4BAE"/>
    <w:rsid w:val="00DF4C61"/>
    <w:rsid w:val="00DF5075"/>
    <w:rsid w:val="00DF56D3"/>
    <w:rsid w:val="00DF5720"/>
    <w:rsid w:val="00DF5D33"/>
    <w:rsid w:val="00DF5D71"/>
    <w:rsid w:val="00DF5EC5"/>
    <w:rsid w:val="00DF61D8"/>
    <w:rsid w:val="00DF658D"/>
    <w:rsid w:val="00DF6E37"/>
    <w:rsid w:val="00DF71F9"/>
    <w:rsid w:val="00DF7558"/>
    <w:rsid w:val="00DF78C7"/>
    <w:rsid w:val="00DF7B8C"/>
    <w:rsid w:val="00DF7E29"/>
    <w:rsid w:val="00E00140"/>
    <w:rsid w:val="00E00229"/>
    <w:rsid w:val="00E002EB"/>
    <w:rsid w:val="00E0040D"/>
    <w:rsid w:val="00E00C3B"/>
    <w:rsid w:val="00E00CAD"/>
    <w:rsid w:val="00E011A9"/>
    <w:rsid w:val="00E011CE"/>
    <w:rsid w:val="00E016DB"/>
    <w:rsid w:val="00E01987"/>
    <w:rsid w:val="00E021B4"/>
    <w:rsid w:val="00E02336"/>
    <w:rsid w:val="00E02478"/>
    <w:rsid w:val="00E02707"/>
    <w:rsid w:val="00E029D4"/>
    <w:rsid w:val="00E02B79"/>
    <w:rsid w:val="00E02C55"/>
    <w:rsid w:val="00E02EA3"/>
    <w:rsid w:val="00E03909"/>
    <w:rsid w:val="00E03966"/>
    <w:rsid w:val="00E03B06"/>
    <w:rsid w:val="00E03B08"/>
    <w:rsid w:val="00E03CD4"/>
    <w:rsid w:val="00E04230"/>
    <w:rsid w:val="00E04DEC"/>
    <w:rsid w:val="00E051B4"/>
    <w:rsid w:val="00E05685"/>
    <w:rsid w:val="00E0586A"/>
    <w:rsid w:val="00E05B54"/>
    <w:rsid w:val="00E05CB7"/>
    <w:rsid w:val="00E06858"/>
    <w:rsid w:val="00E06BAF"/>
    <w:rsid w:val="00E076A8"/>
    <w:rsid w:val="00E10C52"/>
    <w:rsid w:val="00E11157"/>
    <w:rsid w:val="00E113DB"/>
    <w:rsid w:val="00E11410"/>
    <w:rsid w:val="00E11BD7"/>
    <w:rsid w:val="00E124E7"/>
    <w:rsid w:val="00E1255D"/>
    <w:rsid w:val="00E12587"/>
    <w:rsid w:val="00E128C5"/>
    <w:rsid w:val="00E1303F"/>
    <w:rsid w:val="00E1315B"/>
    <w:rsid w:val="00E133CC"/>
    <w:rsid w:val="00E135A2"/>
    <w:rsid w:val="00E13BAB"/>
    <w:rsid w:val="00E13C0F"/>
    <w:rsid w:val="00E13D38"/>
    <w:rsid w:val="00E13F7A"/>
    <w:rsid w:val="00E145FD"/>
    <w:rsid w:val="00E14A63"/>
    <w:rsid w:val="00E1536C"/>
    <w:rsid w:val="00E1572E"/>
    <w:rsid w:val="00E15F4E"/>
    <w:rsid w:val="00E16009"/>
    <w:rsid w:val="00E1609E"/>
    <w:rsid w:val="00E16153"/>
    <w:rsid w:val="00E1679F"/>
    <w:rsid w:val="00E1693E"/>
    <w:rsid w:val="00E16986"/>
    <w:rsid w:val="00E16C90"/>
    <w:rsid w:val="00E173D6"/>
    <w:rsid w:val="00E17707"/>
    <w:rsid w:val="00E1780C"/>
    <w:rsid w:val="00E178D8"/>
    <w:rsid w:val="00E178E9"/>
    <w:rsid w:val="00E17A8F"/>
    <w:rsid w:val="00E204D5"/>
    <w:rsid w:val="00E2081F"/>
    <w:rsid w:val="00E20EF3"/>
    <w:rsid w:val="00E21362"/>
    <w:rsid w:val="00E215B1"/>
    <w:rsid w:val="00E21601"/>
    <w:rsid w:val="00E21B82"/>
    <w:rsid w:val="00E22163"/>
    <w:rsid w:val="00E223C3"/>
    <w:rsid w:val="00E23653"/>
    <w:rsid w:val="00E23E36"/>
    <w:rsid w:val="00E240CB"/>
    <w:rsid w:val="00E24205"/>
    <w:rsid w:val="00E2434D"/>
    <w:rsid w:val="00E244EA"/>
    <w:rsid w:val="00E24DF2"/>
    <w:rsid w:val="00E250D6"/>
    <w:rsid w:val="00E25789"/>
    <w:rsid w:val="00E25980"/>
    <w:rsid w:val="00E25AD4"/>
    <w:rsid w:val="00E263F2"/>
    <w:rsid w:val="00E26453"/>
    <w:rsid w:val="00E26471"/>
    <w:rsid w:val="00E267ED"/>
    <w:rsid w:val="00E268B5"/>
    <w:rsid w:val="00E26952"/>
    <w:rsid w:val="00E26971"/>
    <w:rsid w:val="00E26B1B"/>
    <w:rsid w:val="00E272BF"/>
    <w:rsid w:val="00E273E3"/>
    <w:rsid w:val="00E273FE"/>
    <w:rsid w:val="00E27560"/>
    <w:rsid w:val="00E27D33"/>
    <w:rsid w:val="00E27DA6"/>
    <w:rsid w:val="00E300CF"/>
    <w:rsid w:val="00E3083F"/>
    <w:rsid w:val="00E30F5B"/>
    <w:rsid w:val="00E310B9"/>
    <w:rsid w:val="00E31445"/>
    <w:rsid w:val="00E31635"/>
    <w:rsid w:val="00E316DD"/>
    <w:rsid w:val="00E317FC"/>
    <w:rsid w:val="00E31D44"/>
    <w:rsid w:val="00E31DD8"/>
    <w:rsid w:val="00E31E48"/>
    <w:rsid w:val="00E320AA"/>
    <w:rsid w:val="00E321A3"/>
    <w:rsid w:val="00E327A4"/>
    <w:rsid w:val="00E33602"/>
    <w:rsid w:val="00E337F0"/>
    <w:rsid w:val="00E33CFF"/>
    <w:rsid w:val="00E33D81"/>
    <w:rsid w:val="00E348A4"/>
    <w:rsid w:val="00E34C39"/>
    <w:rsid w:val="00E35147"/>
    <w:rsid w:val="00E35261"/>
    <w:rsid w:val="00E36086"/>
    <w:rsid w:val="00E36391"/>
    <w:rsid w:val="00E367FC"/>
    <w:rsid w:val="00E36CCA"/>
    <w:rsid w:val="00E36F72"/>
    <w:rsid w:val="00E36FBD"/>
    <w:rsid w:val="00E3718F"/>
    <w:rsid w:val="00E371CE"/>
    <w:rsid w:val="00E373B4"/>
    <w:rsid w:val="00E37669"/>
    <w:rsid w:val="00E377E4"/>
    <w:rsid w:val="00E37B0D"/>
    <w:rsid w:val="00E37C4C"/>
    <w:rsid w:val="00E40029"/>
    <w:rsid w:val="00E4013A"/>
    <w:rsid w:val="00E4048D"/>
    <w:rsid w:val="00E405F7"/>
    <w:rsid w:val="00E40AB3"/>
    <w:rsid w:val="00E40B10"/>
    <w:rsid w:val="00E40B30"/>
    <w:rsid w:val="00E413B7"/>
    <w:rsid w:val="00E413E6"/>
    <w:rsid w:val="00E4144B"/>
    <w:rsid w:val="00E41956"/>
    <w:rsid w:val="00E41AE0"/>
    <w:rsid w:val="00E41AFE"/>
    <w:rsid w:val="00E41B6D"/>
    <w:rsid w:val="00E41E3A"/>
    <w:rsid w:val="00E42198"/>
    <w:rsid w:val="00E42558"/>
    <w:rsid w:val="00E4260F"/>
    <w:rsid w:val="00E42F72"/>
    <w:rsid w:val="00E43489"/>
    <w:rsid w:val="00E436AD"/>
    <w:rsid w:val="00E43A47"/>
    <w:rsid w:val="00E449F2"/>
    <w:rsid w:val="00E45651"/>
    <w:rsid w:val="00E458C0"/>
    <w:rsid w:val="00E46080"/>
    <w:rsid w:val="00E462A2"/>
    <w:rsid w:val="00E46599"/>
    <w:rsid w:val="00E46AA0"/>
    <w:rsid w:val="00E46D7E"/>
    <w:rsid w:val="00E46F61"/>
    <w:rsid w:val="00E47381"/>
    <w:rsid w:val="00E473C0"/>
    <w:rsid w:val="00E47D31"/>
    <w:rsid w:val="00E47D68"/>
    <w:rsid w:val="00E500E4"/>
    <w:rsid w:val="00E5041A"/>
    <w:rsid w:val="00E50AB5"/>
    <w:rsid w:val="00E50BEE"/>
    <w:rsid w:val="00E50F08"/>
    <w:rsid w:val="00E51307"/>
    <w:rsid w:val="00E51901"/>
    <w:rsid w:val="00E519B5"/>
    <w:rsid w:val="00E519E8"/>
    <w:rsid w:val="00E5219B"/>
    <w:rsid w:val="00E523D0"/>
    <w:rsid w:val="00E5260C"/>
    <w:rsid w:val="00E52986"/>
    <w:rsid w:val="00E529C7"/>
    <w:rsid w:val="00E5336F"/>
    <w:rsid w:val="00E5358C"/>
    <w:rsid w:val="00E538B6"/>
    <w:rsid w:val="00E5398B"/>
    <w:rsid w:val="00E53C94"/>
    <w:rsid w:val="00E53FB7"/>
    <w:rsid w:val="00E53FF0"/>
    <w:rsid w:val="00E54250"/>
    <w:rsid w:val="00E542B0"/>
    <w:rsid w:val="00E54AB4"/>
    <w:rsid w:val="00E54AD1"/>
    <w:rsid w:val="00E55898"/>
    <w:rsid w:val="00E55BC1"/>
    <w:rsid w:val="00E55F92"/>
    <w:rsid w:val="00E56179"/>
    <w:rsid w:val="00E562B3"/>
    <w:rsid w:val="00E566CC"/>
    <w:rsid w:val="00E5692C"/>
    <w:rsid w:val="00E56AB3"/>
    <w:rsid w:val="00E56B0E"/>
    <w:rsid w:val="00E5720F"/>
    <w:rsid w:val="00E572EF"/>
    <w:rsid w:val="00E57538"/>
    <w:rsid w:val="00E57575"/>
    <w:rsid w:val="00E57B99"/>
    <w:rsid w:val="00E57D2B"/>
    <w:rsid w:val="00E60092"/>
    <w:rsid w:val="00E60096"/>
    <w:rsid w:val="00E60405"/>
    <w:rsid w:val="00E605E9"/>
    <w:rsid w:val="00E6069E"/>
    <w:rsid w:val="00E60A7E"/>
    <w:rsid w:val="00E611AB"/>
    <w:rsid w:val="00E6123F"/>
    <w:rsid w:val="00E61411"/>
    <w:rsid w:val="00E61967"/>
    <w:rsid w:val="00E61D0F"/>
    <w:rsid w:val="00E61FB9"/>
    <w:rsid w:val="00E62BF7"/>
    <w:rsid w:val="00E62CE5"/>
    <w:rsid w:val="00E635D8"/>
    <w:rsid w:val="00E63753"/>
    <w:rsid w:val="00E63B18"/>
    <w:rsid w:val="00E63D7C"/>
    <w:rsid w:val="00E6455C"/>
    <w:rsid w:val="00E656AF"/>
    <w:rsid w:val="00E65885"/>
    <w:rsid w:val="00E658AA"/>
    <w:rsid w:val="00E65AE9"/>
    <w:rsid w:val="00E6616F"/>
    <w:rsid w:val="00E66D88"/>
    <w:rsid w:val="00E66D9A"/>
    <w:rsid w:val="00E66FF7"/>
    <w:rsid w:val="00E6776E"/>
    <w:rsid w:val="00E67BD5"/>
    <w:rsid w:val="00E69FF0"/>
    <w:rsid w:val="00E7046E"/>
    <w:rsid w:val="00E709D5"/>
    <w:rsid w:val="00E70E77"/>
    <w:rsid w:val="00E70F6E"/>
    <w:rsid w:val="00E7101D"/>
    <w:rsid w:val="00E71505"/>
    <w:rsid w:val="00E71565"/>
    <w:rsid w:val="00E71D33"/>
    <w:rsid w:val="00E72A2F"/>
    <w:rsid w:val="00E72AB7"/>
    <w:rsid w:val="00E7301D"/>
    <w:rsid w:val="00E735A6"/>
    <w:rsid w:val="00E73771"/>
    <w:rsid w:val="00E73C90"/>
    <w:rsid w:val="00E73DF0"/>
    <w:rsid w:val="00E742D6"/>
    <w:rsid w:val="00E74E92"/>
    <w:rsid w:val="00E74EBA"/>
    <w:rsid w:val="00E7539E"/>
    <w:rsid w:val="00E75669"/>
    <w:rsid w:val="00E75740"/>
    <w:rsid w:val="00E7592F"/>
    <w:rsid w:val="00E75E78"/>
    <w:rsid w:val="00E76114"/>
    <w:rsid w:val="00E76681"/>
    <w:rsid w:val="00E7683A"/>
    <w:rsid w:val="00E769E0"/>
    <w:rsid w:val="00E76E0B"/>
    <w:rsid w:val="00E76E58"/>
    <w:rsid w:val="00E778D5"/>
    <w:rsid w:val="00E7798F"/>
    <w:rsid w:val="00E77D1F"/>
    <w:rsid w:val="00E77D88"/>
    <w:rsid w:val="00E77FE2"/>
    <w:rsid w:val="00E800C6"/>
    <w:rsid w:val="00E809D1"/>
    <w:rsid w:val="00E80A67"/>
    <w:rsid w:val="00E81252"/>
    <w:rsid w:val="00E815EC"/>
    <w:rsid w:val="00E81709"/>
    <w:rsid w:val="00E81B30"/>
    <w:rsid w:val="00E81F1D"/>
    <w:rsid w:val="00E82151"/>
    <w:rsid w:val="00E823B8"/>
    <w:rsid w:val="00E82ECE"/>
    <w:rsid w:val="00E83380"/>
    <w:rsid w:val="00E83497"/>
    <w:rsid w:val="00E837EE"/>
    <w:rsid w:val="00E83AF7"/>
    <w:rsid w:val="00E83EC5"/>
    <w:rsid w:val="00E83F4E"/>
    <w:rsid w:val="00E83F5E"/>
    <w:rsid w:val="00E8466C"/>
    <w:rsid w:val="00E8481A"/>
    <w:rsid w:val="00E8487A"/>
    <w:rsid w:val="00E84987"/>
    <w:rsid w:val="00E84ABE"/>
    <w:rsid w:val="00E84BFE"/>
    <w:rsid w:val="00E84E0D"/>
    <w:rsid w:val="00E84F53"/>
    <w:rsid w:val="00E84FFA"/>
    <w:rsid w:val="00E85382"/>
    <w:rsid w:val="00E8562F"/>
    <w:rsid w:val="00E8578F"/>
    <w:rsid w:val="00E8586F"/>
    <w:rsid w:val="00E85A9E"/>
    <w:rsid w:val="00E86098"/>
    <w:rsid w:val="00E860E8"/>
    <w:rsid w:val="00E86228"/>
    <w:rsid w:val="00E86B2F"/>
    <w:rsid w:val="00E86C73"/>
    <w:rsid w:val="00E86FE2"/>
    <w:rsid w:val="00E87056"/>
    <w:rsid w:val="00E870F7"/>
    <w:rsid w:val="00E875CD"/>
    <w:rsid w:val="00E87936"/>
    <w:rsid w:val="00E879EF"/>
    <w:rsid w:val="00E87A54"/>
    <w:rsid w:val="00E87D07"/>
    <w:rsid w:val="00E87E41"/>
    <w:rsid w:val="00E9079E"/>
    <w:rsid w:val="00E907FE"/>
    <w:rsid w:val="00E90A99"/>
    <w:rsid w:val="00E90D2B"/>
    <w:rsid w:val="00E90E6F"/>
    <w:rsid w:val="00E9145E"/>
    <w:rsid w:val="00E91D62"/>
    <w:rsid w:val="00E92408"/>
    <w:rsid w:val="00E92707"/>
    <w:rsid w:val="00E92B1A"/>
    <w:rsid w:val="00E92B71"/>
    <w:rsid w:val="00E92C7C"/>
    <w:rsid w:val="00E92D00"/>
    <w:rsid w:val="00E936C3"/>
    <w:rsid w:val="00E940A3"/>
    <w:rsid w:val="00E942E8"/>
    <w:rsid w:val="00E943CE"/>
    <w:rsid w:val="00E94685"/>
    <w:rsid w:val="00E94A9C"/>
    <w:rsid w:val="00E94FC8"/>
    <w:rsid w:val="00E9531F"/>
    <w:rsid w:val="00E95498"/>
    <w:rsid w:val="00E95829"/>
    <w:rsid w:val="00E95A09"/>
    <w:rsid w:val="00E95A9D"/>
    <w:rsid w:val="00E95C2F"/>
    <w:rsid w:val="00E963EC"/>
    <w:rsid w:val="00E968B5"/>
    <w:rsid w:val="00E969FC"/>
    <w:rsid w:val="00E96E39"/>
    <w:rsid w:val="00E970E3"/>
    <w:rsid w:val="00E9789E"/>
    <w:rsid w:val="00E97A63"/>
    <w:rsid w:val="00EA0501"/>
    <w:rsid w:val="00EA0E07"/>
    <w:rsid w:val="00EA14E5"/>
    <w:rsid w:val="00EA1719"/>
    <w:rsid w:val="00EA1921"/>
    <w:rsid w:val="00EA24C3"/>
    <w:rsid w:val="00EA2523"/>
    <w:rsid w:val="00EA2AF1"/>
    <w:rsid w:val="00EA2BF0"/>
    <w:rsid w:val="00EA30C3"/>
    <w:rsid w:val="00EA359A"/>
    <w:rsid w:val="00EA3C44"/>
    <w:rsid w:val="00EA4E58"/>
    <w:rsid w:val="00EA511B"/>
    <w:rsid w:val="00EA518E"/>
    <w:rsid w:val="00EA51D5"/>
    <w:rsid w:val="00EA52E1"/>
    <w:rsid w:val="00EA537C"/>
    <w:rsid w:val="00EA54B5"/>
    <w:rsid w:val="00EA55EF"/>
    <w:rsid w:val="00EA595D"/>
    <w:rsid w:val="00EA5B3D"/>
    <w:rsid w:val="00EA5EEA"/>
    <w:rsid w:val="00EA61F5"/>
    <w:rsid w:val="00EA63AE"/>
    <w:rsid w:val="00EA642A"/>
    <w:rsid w:val="00EA664B"/>
    <w:rsid w:val="00EA719B"/>
    <w:rsid w:val="00EA7A5D"/>
    <w:rsid w:val="00EA7A61"/>
    <w:rsid w:val="00EA7F11"/>
    <w:rsid w:val="00EA7F1C"/>
    <w:rsid w:val="00EA7FB1"/>
    <w:rsid w:val="00EB035C"/>
    <w:rsid w:val="00EB090E"/>
    <w:rsid w:val="00EB0B4A"/>
    <w:rsid w:val="00EB1009"/>
    <w:rsid w:val="00EB1B8B"/>
    <w:rsid w:val="00EB1BEF"/>
    <w:rsid w:val="00EB1CAC"/>
    <w:rsid w:val="00EB261C"/>
    <w:rsid w:val="00EB2BC2"/>
    <w:rsid w:val="00EB2C0D"/>
    <w:rsid w:val="00EB374A"/>
    <w:rsid w:val="00EB3E95"/>
    <w:rsid w:val="00EB3F10"/>
    <w:rsid w:val="00EB44E5"/>
    <w:rsid w:val="00EB4AE6"/>
    <w:rsid w:val="00EB4B4D"/>
    <w:rsid w:val="00EB4B63"/>
    <w:rsid w:val="00EB544C"/>
    <w:rsid w:val="00EB5750"/>
    <w:rsid w:val="00EB58AF"/>
    <w:rsid w:val="00EB58CA"/>
    <w:rsid w:val="00EB6051"/>
    <w:rsid w:val="00EB6080"/>
    <w:rsid w:val="00EB6092"/>
    <w:rsid w:val="00EB61CC"/>
    <w:rsid w:val="00EB692F"/>
    <w:rsid w:val="00EB699B"/>
    <w:rsid w:val="00EB6C9D"/>
    <w:rsid w:val="00EB6CA7"/>
    <w:rsid w:val="00EB6DA8"/>
    <w:rsid w:val="00EB707A"/>
    <w:rsid w:val="00EB7181"/>
    <w:rsid w:val="00EB71DD"/>
    <w:rsid w:val="00EB75AD"/>
    <w:rsid w:val="00EB7BC0"/>
    <w:rsid w:val="00EB7D3B"/>
    <w:rsid w:val="00EB7D53"/>
    <w:rsid w:val="00EB7EE2"/>
    <w:rsid w:val="00EC0021"/>
    <w:rsid w:val="00EC03BF"/>
    <w:rsid w:val="00EC053D"/>
    <w:rsid w:val="00EC06B1"/>
    <w:rsid w:val="00EC0B71"/>
    <w:rsid w:val="00EC132C"/>
    <w:rsid w:val="00EC1598"/>
    <w:rsid w:val="00EC24C9"/>
    <w:rsid w:val="00EC27A1"/>
    <w:rsid w:val="00EC29C6"/>
    <w:rsid w:val="00EC2BA8"/>
    <w:rsid w:val="00EC309D"/>
    <w:rsid w:val="00EC3118"/>
    <w:rsid w:val="00EC3407"/>
    <w:rsid w:val="00EC34E3"/>
    <w:rsid w:val="00EC3861"/>
    <w:rsid w:val="00EC3EC6"/>
    <w:rsid w:val="00EC4AB4"/>
    <w:rsid w:val="00EC4FF3"/>
    <w:rsid w:val="00EC523C"/>
    <w:rsid w:val="00EC58A1"/>
    <w:rsid w:val="00EC5AD7"/>
    <w:rsid w:val="00EC5FCF"/>
    <w:rsid w:val="00EC62B2"/>
    <w:rsid w:val="00EC62BB"/>
    <w:rsid w:val="00EC64F9"/>
    <w:rsid w:val="00EC6CFD"/>
    <w:rsid w:val="00EC7625"/>
    <w:rsid w:val="00EC771C"/>
    <w:rsid w:val="00EC7A4D"/>
    <w:rsid w:val="00EC7B33"/>
    <w:rsid w:val="00EC7FC0"/>
    <w:rsid w:val="00ED0623"/>
    <w:rsid w:val="00ED071F"/>
    <w:rsid w:val="00ED0A80"/>
    <w:rsid w:val="00ED0D28"/>
    <w:rsid w:val="00ED0D4C"/>
    <w:rsid w:val="00ED0FB0"/>
    <w:rsid w:val="00ED14FF"/>
    <w:rsid w:val="00ED1A1F"/>
    <w:rsid w:val="00ED2283"/>
    <w:rsid w:val="00ED24BB"/>
    <w:rsid w:val="00ED282E"/>
    <w:rsid w:val="00ED288C"/>
    <w:rsid w:val="00ED29ED"/>
    <w:rsid w:val="00ED305F"/>
    <w:rsid w:val="00ED318F"/>
    <w:rsid w:val="00ED35BD"/>
    <w:rsid w:val="00ED36D4"/>
    <w:rsid w:val="00ED36D9"/>
    <w:rsid w:val="00ED37D6"/>
    <w:rsid w:val="00ED37EA"/>
    <w:rsid w:val="00ED3B4E"/>
    <w:rsid w:val="00ED3DA1"/>
    <w:rsid w:val="00ED4466"/>
    <w:rsid w:val="00ED4944"/>
    <w:rsid w:val="00ED49FA"/>
    <w:rsid w:val="00ED4D27"/>
    <w:rsid w:val="00ED4FD2"/>
    <w:rsid w:val="00ED54F5"/>
    <w:rsid w:val="00ED5808"/>
    <w:rsid w:val="00ED58F3"/>
    <w:rsid w:val="00ED5BC1"/>
    <w:rsid w:val="00ED6137"/>
    <w:rsid w:val="00ED66DC"/>
    <w:rsid w:val="00ED6B65"/>
    <w:rsid w:val="00ED7857"/>
    <w:rsid w:val="00ED7D72"/>
    <w:rsid w:val="00EE008C"/>
    <w:rsid w:val="00EE03A5"/>
    <w:rsid w:val="00EE06DE"/>
    <w:rsid w:val="00EE0B08"/>
    <w:rsid w:val="00EE0E13"/>
    <w:rsid w:val="00EE156D"/>
    <w:rsid w:val="00EE1594"/>
    <w:rsid w:val="00EE1C3C"/>
    <w:rsid w:val="00EE1FB6"/>
    <w:rsid w:val="00EE1FF9"/>
    <w:rsid w:val="00EE21B3"/>
    <w:rsid w:val="00EE2242"/>
    <w:rsid w:val="00EE22DF"/>
    <w:rsid w:val="00EE2443"/>
    <w:rsid w:val="00EE256D"/>
    <w:rsid w:val="00EE31DB"/>
    <w:rsid w:val="00EE3534"/>
    <w:rsid w:val="00EE38CA"/>
    <w:rsid w:val="00EE41A9"/>
    <w:rsid w:val="00EE4351"/>
    <w:rsid w:val="00EE445E"/>
    <w:rsid w:val="00EE4BBF"/>
    <w:rsid w:val="00EE51E9"/>
    <w:rsid w:val="00EE5200"/>
    <w:rsid w:val="00EE5223"/>
    <w:rsid w:val="00EE5999"/>
    <w:rsid w:val="00EE5ACD"/>
    <w:rsid w:val="00EE5DB8"/>
    <w:rsid w:val="00EE5E5A"/>
    <w:rsid w:val="00EE5E76"/>
    <w:rsid w:val="00EE678C"/>
    <w:rsid w:val="00EE6D65"/>
    <w:rsid w:val="00EE7069"/>
    <w:rsid w:val="00EE768C"/>
    <w:rsid w:val="00EE7ABB"/>
    <w:rsid w:val="00EE7AC0"/>
    <w:rsid w:val="00EE7F7D"/>
    <w:rsid w:val="00EF04AD"/>
    <w:rsid w:val="00EF0511"/>
    <w:rsid w:val="00EF0606"/>
    <w:rsid w:val="00EF13E9"/>
    <w:rsid w:val="00EF1B7E"/>
    <w:rsid w:val="00EF1DCA"/>
    <w:rsid w:val="00EF1EA0"/>
    <w:rsid w:val="00EF1F3A"/>
    <w:rsid w:val="00EF2039"/>
    <w:rsid w:val="00EF26B1"/>
    <w:rsid w:val="00EF2B32"/>
    <w:rsid w:val="00EF37B0"/>
    <w:rsid w:val="00EF3FEF"/>
    <w:rsid w:val="00EF48E4"/>
    <w:rsid w:val="00EF4D60"/>
    <w:rsid w:val="00EF4D96"/>
    <w:rsid w:val="00EF52FF"/>
    <w:rsid w:val="00EF5568"/>
    <w:rsid w:val="00EF59DB"/>
    <w:rsid w:val="00EF5FAC"/>
    <w:rsid w:val="00EF65DC"/>
    <w:rsid w:val="00EF6B00"/>
    <w:rsid w:val="00EF6CE1"/>
    <w:rsid w:val="00EF71A9"/>
    <w:rsid w:val="00EF7633"/>
    <w:rsid w:val="00EF7748"/>
    <w:rsid w:val="00EF776D"/>
    <w:rsid w:val="00EF77ED"/>
    <w:rsid w:val="00EF7D78"/>
    <w:rsid w:val="00EF7DDF"/>
    <w:rsid w:val="00F00631"/>
    <w:rsid w:val="00F006A2"/>
    <w:rsid w:val="00F008ED"/>
    <w:rsid w:val="00F00B1F"/>
    <w:rsid w:val="00F00DB0"/>
    <w:rsid w:val="00F0142C"/>
    <w:rsid w:val="00F01587"/>
    <w:rsid w:val="00F016F9"/>
    <w:rsid w:val="00F01FB3"/>
    <w:rsid w:val="00F0226B"/>
    <w:rsid w:val="00F02B62"/>
    <w:rsid w:val="00F02BA5"/>
    <w:rsid w:val="00F02C12"/>
    <w:rsid w:val="00F03798"/>
    <w:rsid w:val="00F03A4B"/>
    <w:rsid w:val="00F03BE6"/>
    <w:rsid w:val="00F03CB1"/>
    <w:rsid w:val="00F04056"/>
    <w:rsid w:val="00F049F7"/>
    <w:rsid w:val="00F04B2D"/>
    <w:rsid w:val="00F05152"/>
    <w:rsid w:val="00F0566D"/>
    <w:rsid w:val="00F05A8A"/>
    <w:rsid w:val="00F05B3F"/>
    <w:rsid w:val="00F05B59"/>
    <w:rsid w:val="00F05C26"/>
    <w:rsid w:val="00F05D90"/>
    <w:rsid w:val="00F05DEF"/>
    <w:rsid w:val="00F061EA"/>
    <w:rsid w:val="00F0765E"/>
    <w:rsid w:val="00F1033D"/>
    <w:rsid w:val="00F10D91"/>
    <w:rsid w:val="00F11087"/>
    <w:rsid w:val="00F11189"/>
    <w:rsid w:val="00F115DE"/>
    <w:rsid w:val="00F118C9"/>
    <w:rsid w:val="00F119D0"/>
    <w:rsid w:val="00F12052"/>
    <w:rsid w:val="00F121C8"/>
    <w:rsid w:val="00F124D6"/>
    <w:rsid w:val="00F126DD"/>
    <w:rsid w:val="00F129A0"/>
    <w:rsid w:val="00F135C5"/>
    <w:rsid w:val="00F13A0F"/>
    <w:rsid w:val="00F13C20"/>
    <w:rsid w:val="00F1408A"/>
    <w:rsid w:val="00F1456E"/>
    <w:rsid w:val="00F14751"/>
    <w:rsid w:val="00F14E60"/>
    <w:rsid w:val="00F1503E"/>
    <w:rsid w:val="00F152E8"/>
    <w:rsid w:val="00F156B6"/>
    <w:rsid w:val="00F159CC"/>
    <w:rsid w:val="00F15D84"/>
    <w:rsid w:val="00F16257"/>
    <w:rsid w:val="00F1697B"/>
    <w:rsid w:val="00F16C5C"/>
    <w:rsid w:val="00F170FC"/>
    <w:rsid w:val="00F17177"/>
    <w:rsid w:val="00F175DA"/>
    <w:rsid w:val="00F17860"/>
    <w:rsid w:val="00F17EC6"/>
    <w:rsid w:val="00F20513"/>
    <w:rsid w:val="00F20B18"/>
    <w:rsid w:val="00F210F1"/>
    <w:rsid w:val="00F21897"/>
    <w:rsid w:val="00F21A70"/>
    <w:rsid w:val="00F21D59"/>
    <w:rsid w:val="00F21E9C"/>
    <w:rsid w:val="00F21F5F"/>
    <w:rsid w:val="00F21F7A"/>
    <w:rsid w:val="00F22612"/>
    <w:rsid w:val="00F22647"/>
    <w:rsid w:val="00F2271A"/>
    <w:rsid w:val="00F227BF"/>
    <w:rsid w:val="00F22839"/>
    <w:rsid w:val="00F22857"/>
    <w:rsid w:val="00F229EB"/>
    <w:rsid w:val="00F2308F"/>
    <w:rsid w:val="00F236D4"/>
    <w:rsid w:val="00F237D1"/>
    <w:rsid w:val="00F23B23"/>
    <w:rsid w:val="00F23EB8"/>
    <w:rsid w:val="00F242DE"/>
    <w:rsid w:val="00F24364"/>
    <w:rsid w:val="00F247A3"/>
    <w:rsid w:val="00F247EE"/>
    <w:rsid w:val="00F24A9F"/>
    <w:rsid w:val="00F24BA3"/>
    <w:rsid w:val="00F24DD2"/>
    <w:rsid w:val="00F25123"/>
    <w:rsid w:val="00F25261"/>
    <w:rsid w:val="00F2553B"/>
    <w:rsid w:val="00F25561"/>
    <w:rsid w:val="00F25EB8"/>
    <w:rsid w:val="00F25ECC"/>
    <w:rsid w:val="00F263D8"/>
    <w:rsid w:val="00F264CE"/>
    <w:rsid w:val="00F2666E"/>
    <w:rsid w:val="00F26D30"/>
    <w:rsid w:val="00F26DB3"/>
    <w:rsid w:val="00F26E0B"/>
    <w:rsid w:val="00F26ED0"/>
    <w:rsid w:val="00F274C9"/>
    <w:rsid w:val="00F276E7"/>
    <w:rsid w:val="00F27ED2"/>
    <w:rsid w:val="00F27F15"/>
    <w:rsid w:val="00F30452"/>
    <w:rsid w:val="00F30647"/>
    <w:rsid w:val="00F306B0"/>
    <w:rsid w:val="00F30884"/>
    <w:rsid w:val="00F30935"/>
    <w:rsid w:val="00F3108E"/>
    <w:rsid w:val="00F31606"/>
    <w:rsid w:val="00F3175F"/>
    <w:rsid w:val="00F317FE"/>
    <w:rsid w:val="00F31937"/>
    <w:rsid w:val="00F31FE2"/>
    <w:rsid w:val="00F321BE"/>
    <w:rsid w:val="00F32580"/>
    <w:rsid w:val="00F32B64"/>
    <w:rsid w:val="00F32EB2"/>
    <w:rsid w:val="00F32F9B"/>
    <w:rsid w:val="00F33133"/>
    <w:rsid w:val="00F332A8"/>
    <w:rsid w:val="00F334AF"/>
    <w:rsid w:val="00F33BDF"/>
    <w:rsid w:val="00F33CFC"/>
    <w:rsid w:val="00F3400A"/>
    <w:rsid w:val="00F34627"/>
    <w:rsid w:val="00F34D98"/>
    <w:rsid w:val="00F34EFA"/>
    <w:rsid w:val="00F35142"/>
    <w:rsid w:val="00F357E3"/>
    <w:rsid w:val="00F358C5"/>
    <w:rsid w:val="00F35A55"/>
    <w:rsid w:val="00F3624C"/>
    <w:rsid w:val="00F362C0"/>
    <w:rsid w:val="00F3649B"/>
    <w:rsid w:val="00F3663F"/>
    <w:rsid w:val="00F3695D"/>
    <w:rsid w:val="00F36BFC"/>
    <w:rsid w:val="00F370C6"/>
    <w:rsid w:val="00F3714E"/>
    <w:rsid w:val="00F37BF8"/>
    <w:rsid w:val="00F402C9"/>
    <w:rsid w:val="00F406B1"/>
    <w:rsid w:val="00F40799"/>
    <w:rsid w:val="00F410DB"/>
    <w:rsid w:val="00F419AB"/>
    <w:rsid w:val="00F41AB0"/>
    <w:rsid w:val="00F41D19"/>
    <w:rsid w:val="00F41E3E"/>
    <w:rsid w:val="00F4203C"/>
    <w:rsid w:val="00F42B92"/>
    <w:rsid w:val="00F42C13"/>
    <w:rsid w:val="00F42E15"/>
    <w:rsid w:val="00F42F1F"/>
    <w:rsid w:val="00F43457"/>
    <w:rsid w:val="00F436E1"/>
    <w:rsid w:val="00F43A81"/>
    <w:rsid w:val="00F43DEF"/>
    <w:rsid w:val="00F43EA8"/>
    <w:rsid w:val="00F45755"/>
    <w:rsid w:val="00F45BFB"/>
    <w:rsid w:val="00F45C05"/>
    <w:rsid w:val="00F45E31"/>
    <w:rsid w:val="00F45EC5"/>
    <w:rsid w:val="00F46004"/>
    <w:rsid w:val="00F4638E"/>
    <w:rsid w:val="00F463E6"/>
    <w:rsid w:val="00F46AEB"/>
    <w:rsid w:val="00F470AD"/>
    <w:rsid w:val="00F478E9"/>
    <w:rsid w:val="00F479E1"/>
    <w:rsid w:val="00F47F74"/>
    <w:rsid w:val="00F5032A"/>
    <w:rsid w:val="00F50365"/>
    <w:rsid w:val="00F505FE"/>
    <w:rsid w:val="00F50621"/>
    <w:rsid w:val="00F50CA7"/>
    <w:rsid w:val="00F50CD1"/>
    <w:rsid w:val="00F5100B"/>
    <w:rsid w:val="00F52023"/>
    <w:rsid w:val="00F5211D"/>
    <w:rsid w:val="00F5228D"/>
    <w:rsid w:val="00F526B2"/>
    <w:rsid w:val="00F529FD"/>
    <w:rsid w:val="00F52DE6"/>
    <w:rsid w:val="00F52E74"/>
    <w:rsid w:val="00F5309F"/>
    <w:rsid w:val="00F535EA"/>
    <w:rsid w:val="00F53D8C"/>
    <w:rsid w:val="00F54029"/>
    <w:rsid w:val="00F54965"/>
    <w:rsid w:val="00F54BDD"/>
    <w:rsid w:val="00F54BEA"/>
    <w:rsid w:val="00F54C6C"/>
    <w:rsid w:val="00F54FAE"/>
    <w:rsid w:val="00F550DE"/>
    <w:rsid w:val="00F551B9"/>
    <w:rsid w:val="00F55294"/>
    <w:rsid w:val="00F5568B"/>
    <w:rsid w:val="00F55945"/>
    <w:rsid w:val="00F5630A"/>
    <w:rsid w:val="00F565B3"/>
    <w:rsid w:val="00F56848"/>
    <w:rsid w:val="00F5688A"/>
    <w:rsid w:val="00F56D2D"/>
    <w:rsid w:val="00F56D30"/>
    <w:rsid w:val="00F5700F"/>
    <w:rsid w:val="00F57066"/>
    <w:rsid w:val="00F570FB"/>
    <w:rsid w:val="00F57345"/>
    <w:rsid w:val="00F57C9C"/>
    <w:rsid w:val="00F6010F"/>
    <w:rsid w:val="00F6019C"/>
    <w:rsid w:val="00F6020A"/>
    <w:rsid w:val="00F604BD"/>
    <w:rsid w:val="00F60625"/>
    <w:rsid w:val="00F606F5"/>
    <w:rsid w:val="00F60ABD"/>
    <w:rsid w:val="00F6117C"/>
    <w:rsid w:val="00F61191"/>
    <w:rsid w:val="00F611E7"/>
    <w:rsid w:val="00F6134C"/>
    <w:rsid w:val="00F6140F"/>
    <w:rsid w:val="00F6198E"/>
    <w:rsid w:val="00F61C4A"/>
    <w:rsid w:val="00F61EDB"/>
    <w:rsid w:val="00F624B8"/>
    <w:rsid w:val="00F639EB"/>
    <w:rsid w:val="00F6400E"/>
    <w:rsid w:val="00F6491E"/>
    <w:rsid w:val="00F64B2F"/>
    <w:rsid w:val="00F64BE0"/>
    <w:rsid w:val="00F64E4B"/>
    <w:rsid w:val="00F64E9A"/>
    <w:rsid w:val="00F652EA"/>
    <w:rsid w:val="00F65396"/>
    <w:rsid w:val="00F65545"/>
    <w:rsid w:val="00F655EF"/>
    <w:rsid w:val="00F65DAC"/>
    <w:rsid w:val="00F666D6"/>
    <w:rsid w:val="00F6686D"/>
    <w:rsid w:val="00F6699E"/>
    <w:rsid w:val="00F66E66"/>
    <w:rsid w:val="00F6782F"/>
    <w:rsid w:val="00F67957"/>
    <w:rsid w:val="00F67AF5"/>
    <w:rsid w:val="00F67D80"/>
    <w:rsid w:val="00F67E92"/>
    <w:rsid w:val="00F67EF6"/>
    <w:rsid w:val="00F67F0F"/>
    <w:rsid w:val="00F7019C"/>
    <w:rsid w:val="00F7057B"/>
    <w:rsid w:val="00F70B03"/>
    <w:rsid w:val="00F70BD7"/>
    <w:rsid w:val="00F70E47"/>
    <w:rsid w:val="00F710A2"/>
    <w:rsid w:val="00F71519"/>
    <w:rsid w:val="00F715BA"/>
    <w:rsid w:val="00F71647"/>
    <w:rsid w:val="00F716DA"/>
    <w:rsid w:val="00F71B09"/>
    <w:rsid w:val="00F71DE2"/>
    <w:rsid w:val="00F72454"/>
    <w:rsid w:val="00F72494"/>
    <w:rsid w:val="00F7275B"/>
    <w:rsid w:val="00F72BCA"/>
    <w:rsid w:val="00F7309E"/>
    <w:rsid w:val="00F73463"/>
    <w:rsid w:val="00F73718"/>
    <w:rsid w:val="00F738D0"/>
    <w:rsid w:val="00F73A47"/>
    <w:rsid w:val="00F73FDE"/>
    <w:rsid w:val="00F741E4"/>
    <w:rsid w:val="00F74613"/>
    <w:rsid w:val="00F74817"/>
    <w:rsid w:val="00F74B8F"/>
    <w:rsid w:val="00F74E84"/>
    <w:rsid w:val="00F74F7E"/>
    <w:rsid w:val="00F75007"/>
    <w:rsid w:val="00F7510E"/>
    <w:rsid w:val="00F7516B"/>
    <w:rsid w:val="00F75BC7"/>
    <w:rsid w:val="00F75D8C"/>
    <w:rsid w:val="00F75E7B"/>
    <w:rsid w:val="00F76140"/>
    <w:rsid w:val="00F76151"/>
    <w:rsid w:val="00F76306"/>
    <w:rsid w:val="00F76B39"/>
    <w:rsid w:val="00F76E2B"/>
    <w:rsid w:val="00F770A7"/>
    <w:rsid w:val="00F770E8"/>
    <w:rsid w:val="00F77269"/>
    <w:rsid w:val="00F77313"/>
    <w:rsid w:val="00F77587"/>
    <w:rsid w:val="00F77880"/>
    <w:rsid w:val="00F77CDE"/>
    <w:rsid w:val="00F77D38"/>
    <w:rsid w:val="00F77D3F"/>
    <w:rsid w:val="00F80676"/>
    <w:rsid w:val="00F80A89"/>
    <w:rsid w:val="00F80B5C"/>
    <w:rsid w:val="00F80C27"/>
    <w:rsid w:val="00F80E9F"/>
    <w:rsid w:val="00F80F1B"/>
    <w:rsid w:val="00F81132"/>
    <w:rsid w:val="00F81326"/>
    <w:rsid w:val="00F8147A"/>
    <w:rsid w:val="00F81563"/>
    <w:rsid w:val="00F8169A"/>
    <w:rsid w:val="00F81818"/>
    <w:rsid w:val="00F82BDB"/>
    <w:rsid w:val="00F83323"/>
    <w:rsid w:val="00F83775"/>
    <w:rsid w:val="00F83A44"/>
    <w:rsid w:val="00F83C1A"/>
    <w:rsid w:val="00F83D0B"/>
    <w:rsid w:val="00F83F4A"/>
    <w:rsid w:val="00F83F8A"/>
    <w:rsid w:val="00F84116"/>
    <w:rsid w:val="00F8427D"/>
    <w:rsid w:val="00F84322"/>
    <w:rsid w:val="00F844E3"/>
    <w:rsid w:val="00F8472E"/>
    <w:rsid w:val="00F848A2"/>
    <w:rsid w:val="00F84B88"/>
    <w:rsid w:val="00F84BC6"/>
    <w:rsid w:val="00F85083"/>
    <w:rsid w:val="00F85403"/>
    <w:rsid w:val="00F85C14"/>
    <w:rsid w:val="00F85DC7"/>
    <w:rsid w:val="00F85F60"/>
    <w:rsid w:val="00F86444"/>
    <w:rsid w:val="00F86476"/>
    <w:rsid w:val="00F86976"/>
    <w:rsid w:val="00F86B41"/>
    <w:rsid w:val="00F87064"/>
    <w:rsid w:val="00F8729B"/>
    <w:rsid w:val="00F8750F"/>
    <w:rsid w:val="00F87717"/>
    <w:rsid w:val="00F87ACC"/>
    <w:rsid w:val="00F87C06"/>
    <w:rsid w:val="00F87DA1"/>
    <w:rsid w:val="00F87F22"/>
    <w:rsid w:val="00F901C1"/>
    <w:rsid w:val="00F90F0A"/>
    <w:rsid w:val="00F910AC"/>
    <w:rsid w:val="00F9148C"/>
    <w:rsid w:val="00F91CF6"/>
    <w:rsid w:val="00F92556"/>
    <w:rsid w:val="00F926DE"/>
    <w:rsid w:val="00F92795"/>
    <w:rsid w:val="00F927F9"/>
    <w:rsid w:val="00F92B6B"/>
    <w:rsid w:val="00F92C7E"/>
    <w:rsid w:val="00F930D9"/>
    <w:rsid w:val="00F9314B"/>
    <w:rsid w:val="00F9328B"/>
    <w:rsid w:val="00F9343E"/>
    <w:rsid w:val="00F936F3"/>
    <w:rsid w:val="00F93B57"/>
    <w:rsid w:val="00F93D68"/>
    <w:rsid w:val="00F93D81"/>
    <w:rsid w:val="00F94668"/>
    <w:rsid w:val="00F946F4"/>
    <w:rsid w:val="00F94883"/>
    <w:rsid w:val="00F956DD"/>
    <w:rsid w:val="00F959FD"/>
    <w:rsid w:val="00F95D8D"/>
    <w:rsid w:val="00F96193"/>
    <w:rsid w:val="00F964D7"/>
    <w:rsid w:val="00F96950"/>
    <w:rsid w:val="00F96E23"/>
    <w:rsid w:val="00F96EE3"/>
    <w:rsid w:val="00F9748F"/>
    <w:rsid w:val="00F9798E"/>
    <w:rsid w:val="00F979AB"/>
    <w:rsid w:val="00F97A80"/>
    <w:rsid w:val="00F97E3F"/>
    <w:rsid w:val="00FA0154"/>
    <w:rsid w:val="00FA09AA"/>
    <w:rsid w:val="00FA0B5A"/>
    <w:rsid w:val="00FA10D6"/>
    <w:rsid w:val="00FA150D"/>
    <w:rsid w:val="00FA16D7"/>
    <w:rsid w:val="00FA1CAC"/>
    <w:rsid w:val="00FA1CFB"/>
    <w:rsid w:val="00FA1E7A"/>
    <w:rsid w:val="00FA1FA8"/>
    <w:rsid w:val="00FA20AC"/>
    <w:rsid w:val="00FA21EF"/>
    <w:rsid w:val="00FA2A0E"/>
    <w:rsid w:val="00FA2D20"/>
    <w:rsid w:val="00FA332E"/>
    <w:rsid w:val="00FA34B7"/>
    <w:rsid w:val="00FA35F0"/>
    <w:rsid w:val="00FA3600"/>
    <w:rsid w:val="00FA379E"/>
    <w:rsid w:val="00FA3B7F"/>
    <w:rsid w:val="00FA3DA6"/>
    <w:rsid w:val="00FA3F4F"/>
    <w:rsid w:val="00FA415F"/>
    <w:rsid w:val="00FA419C"/>
    <w:rsid w:val="00FA43BF"/>
    <w:rsid w:val="00FA45AC"/>
    <w:rsid w:val="00FA4952"/>
    <w:rsid w:val="00FA4C98"/>
    <w:rsid w:val="00FA4E55"/>
    <w:rsid w:val="00FA5802"/>
    <w:rsid w:val="00FA59D2"/>
    <w:rsid w:val="00FA5B70"/>
    <w:rsid w:val="00FA645F"/>
    <w:rsid w:val="00FA64EB"/>
    <w:rsid w:val="00FA659A"/>
    <w:rsid w:val="00FA6D28"/>
    <w:rsid w:val="00FA6F5E"/>
    <w:rsid w:val="00FA75CC"/>
    <w:rsid w:val="00FA762A"/>
    <w:rsid w:val="00FA78C8"/>
    <w:rsid w:val="00FA799C"/>
    <w:rsid w:val="00FA7E49"/>
    <w:rsid w:val="00FB00CF"/>
    <w:rsid w:val="00FB02D5"/>
    <w:rsid w:val="00FB0884"/>
    <w:rsid w:val="00FB08D0"/>
    <w:rsid w:val="00FB0B15"/>
    <w:rsid w:val="00FB0BDD"/>
    <w:rsid w:val="00FB11D5"/>
    <w:rsid w:val="00FB1325"/>
    <w:rsid w:val="00FB18B6"/>
    <w:rsid w:val="00FB1BA2"/>
    <w:rsid w:val="00FB1FD3"/>
    <w:rsid w:val="00FB2197"/>
    <w:rsid w:val="00FB287B"/>
    <w:rsid w:val="00FB287E"/>
    <w:rsid w:val="00FB2B2D"/>
    <w:rsid w:val="00FB2C61"/>
    <w:rsid w:val="00FB3008"/>
    <w:rsid w:val="00FB3347"/>
    <w:rsid w:val="00FB48C8"/>
    <w:rsid w:val="00FB48D5"/>
    <w:rsid w:val="00FB49A8"/>
    <w:rsid w:val="00FB4A43"/>
    <w:rsid w:val="00FB4B14"/>
    <w:rsid w:val="00FB4CF8"/>
    <w:rsid w:val="00FB4F2A"/>
    <w:rsid w:val="00FB575F"/>
    <w:rsid w:val="00FB580C"/>
    <w:rsid w:val="00FB5928"/>
    <w:rsid w:val="00FB6439"/>
    <w:rsid w:val="00FB66BF"/>
    <w:rsid w:val="00FB6D83"/>
    <w:rsid w:val="00FB7283"/>
    <w:rsid w:val="00FB7857"/>
    <w:rsid w:val="00FB78CE"/>
    <w:rsid w:val="00FB7C00"/>
    <w:rsid w:val="00FB7EC6"/>
    <w:rsid w:val="00FB7F69"/>
    <w:rsid w:val="00FC00E7"/>
    <w:rsid w:val="00FC0109"/>
    <w:rsid w:val="00FC0227"/>
    <w:rsid w:val="00FC0497"/>
    <w:rsid w:val="00FC08AD"/>
    <w:rsid w:val="00FC0945"/>
    <w:rsid w:val="00FC19A4"/>
    <w:rsid w:val="00FC264B"/>
    <w:rsid w:val="00FC2A0E"/>
    <w:rsid w:val="00FC2B09"/>
    <w:rsid w:val="00FC2E2B"/>
    <w:rsid w:val="00FC30B5"/>
    <w:rsid w:val="00FC31AD"/>
    <w:rsid w:val="00FC31B3"/>
    <w:rsid w:val="00FC331E"/>
    <w:rsid w:val="00FC35CE"/>
    <w:rsid w:val="00FC3955"/>
    <w:rsid w:val="00FC3B02"/>
    <w:rsid w:val="00FC3B4A"/>
    <w:rsid w:val="00FC3D07"/>
    <w:rsid w:val="00FC3E65"/>
    <w:rsid w:val="00FC3FB9"/>
    <w:rsid w:val="00FC4225"/>
    <w:rsid w:val="00FC4569"/>
    <w:rsid w:val="00FC4678"/>
    <w:rsid w:val="00FC4B52"/>
    <w:rsid w:val="00FC5619"/>
    <w:rsid w:val="00FC5B4B"/>
    <w:rsid w:val="00FC5FDF"/>
    <w:rsid w:val="00FC6015"/>
    <w:rsid w:val="00FC615C"/>
    <w:rsid w:val="00FC6340"/>
    <w:rsid w:val="00FC6824"/>
    <w:rsid w:val="00FC69B2"/>
    <w:rsid w:val="00FC71ED"/>
    <w:rsid w:val="00FC7248"/>
    <w:rsid w:val="00FC7258"/>
    <w:rsid w:val="00FC73C8"/>
    <w:rsid w:val="00FC7552"/>
    <w:rsid w:val="00FC7631"/>
    <w:rsid w:val="00FD0768"/>
    <w:rsid w:val="00FD089D"/>
    <w:rsid w:val="00FD08D5"/>
    <w:rsid w:val="00FD090C"/>
    <w:rsid w:val="00FD0986"/>
    <w:rsid w:val="00FD0CF0"/>
    <w:rsid w:val="00FD144D"/>
    <w:rsid w:val="00FD145E"/>
    <w:rsid w:val="00FD16D5"/>
    <w:rsid w:val="00FD1989"/>
    <w:rsid w:val="00FD2488"/>
    <w:rsid w:val="00FD25BD"/>
    <w:rsid w:val="00FD27F1"/>
    <w:rsid w:val="00FD28B0"/>
    <w:rsid w:val="00FD3355"/>
    <w:rsid w:val="00FD3CF9"/>
    <w:rsid w:val="00FD3D94"/>
    <w:rsid w:val="00FD43EA"/>
    <w:rsid w:val="00FD4937"/>
    <w:rsid w:val="00FD49A0"/>
    <w:rsid w:val="00FD4E16"/>
    <w:rsid w:val="00FD5545"/>
    <w:rsid w:val="00FD5885"/>
    <w:rsid w:val="00FD5C91"/>
    <w:rsid w:val="00FD5F98"/>
    <w:rsid w:val="00FD6025"/>
    <w:rsid w:val="00FD60B1"/>
    <w:rsid w:val="00FD67F3"/>
    <w:rsid w:val="00FD680C"/>
    <w:rsid w:val="00FD6D72"/>
    <w:rsid w:val="00FD6E4E"/>
    <w:rsid w:val="00FD6ECC"/>
    <w:rsid w:val="00FD6F24"/>
    <w:rsid w:val="00FD72B5"/>
    <w:rsid w:val="00FD741D"/>
    <w:rsid w:val="00FD7A4B"/>
    <w:rsid w:val="00FD7A91"/>
    <w:rsid w:val="00FD7EEB"/>
    <w:rsid w:val="00FE0AAD"/>
    <w:rsid w:val="00FE112C"/>
    <w:rsid w:val="00FE1578"/>
    <w:rsid w:val="00FE158B"/>
    <w:rsid w:val="00FE15D1"/>
    <w:rsid w:val="00FE164C"/>
    <w:rsid w:val="00FE18BF"/>
    <w:rsid w:val="00FE1D8E"/>
    <w:rsid w:val="00FE2012"/>
    <w:rsid w:val="00FE2263"/>
    <w:rsid w:val="00FE22F1"/>
    <w:rsid w:val="00FE2C55"/>
    <w:rsid w:val="00FE2FE0"/>
    <w:rsid w:val="00FE305C"/>
    <w:rsid w:val="00FE3116"/>
    <w:rsid w:val="00FE337F"/>
    <w:rsid w:val="00FE34AB"/>
    <w:rsid w:val="00FE3A7E"/>
    <w:rsid w:val="00FE3FB7"/>
    <w:rsid w:val="00FE4FB7"/>
    <w:rsid w:val="00FE5210"/>
    <w:rsid w:val="00FE558C"/>
    <w:rsid w:val="00FE57F1"/>
    <w:rsid w:val="00FE6777"/>
    <w:rsid w:val="00FE6954"/>
    <w:rsid w:val="00FE6A03"/>
    <w:rsid w:val="00FE6DCD"/>
    <w:rsid w:val="00FE6F03"/>
    <w:rsid w:val="00FE75EA"/>
    <w:rsid w:val="00FE79C8"/>
    <w:rsid w:val="00FE7DDB"/>
    <w:rsid w:val="00FF02D7"/>
    <w:rsid w:val="00FF039E"/>
    <w:rsid w:val="00FF0725"/>
    <w:rsid w:val="00FF0734"/>
    <w:rsid w:val="00FF0A07"/>
    <w:rsid w:val="00FF0DE3"/>
    <w:rsid w:val="00FF0E69"/>
    <w:rsid w:val="00FF13A2"/>
    <w:rsid w:val="00FF14DD"/>
    <w:rsid w:val="00FF1A61"/>
    <w:rsid w:val="00FF1D02"/>
    <w:rsid w:val="00FF2380"/>
    <w:rsid w:val="00FF2737"/>
    <w:rsid w:val="00FF330C"/>
    <w:rsid w:val="00FF37C2"/>
    <w:rsid w:val="00FF399C"/>
    <w:rsid w:val="00FF3A06"/>
    <w:rsid w:val="00FF3D82"/>
    <w:rsid w:val="00FF40F0"/>
    <w:rsid w:val="00FF4108"/>
    <w:rsid w:val="00FF43DA"/>
    <w:rsid w:val="00FF4757"/>
    <w:rsid w:val="00FF4A75"/>
    <w:rsid w:val="00FF4BD2"/>
    <w:rsid w:val="00FF5296"/>
    <w:rsid w:val="00FF536F"/>
    <w:rsid w:val="00FF5455"/>
    <w:rsid w:val="00FF5B18"/>
    <w:rsid w:val="00FF5B3B"/>
    <w:rsid w:val="00FF5EE2"/>
    <w:rsid w:val="00FF5F4C"/>
    <w:rsid w:val="00FF5F84"/>
    <w:rsid w:val="00FF6042"/>
    <w:rsid w:val="00FF623E"/>
    <w:rsid w:val="00FF665B"/>
    <w:rsid w:val="00FF6818"/>
    <w:rsid w:val="00FF6F8A"/>
    <w:rsid w:val="00FF7676"/>
    <w:rsid w:val="00FF7C48"/>
    <w:rsid w:val="01053B67"/>
    <w:rsid w:val="014845BD"/>
    <w:rsid w:val="019606EE"/>
    <w:rsid w:val="01AAA1E4"/>
    <w:rsid w:val="024BC30B"/>
    <w:rsid w:val="027A51FB"/>
    <w:rsid w:val="02A07754"/>
    <w:rsid w:val="02C6C620"/>
    <w:rsid w:val="033A2648"/>
    <w:rsid w:val="0350D9EA"/>
    <w:rsid w:val="035CA07F"/>
    <w:rsid w:val="035DFF30"/>
    <w:rsid w:val="045B1973"/>
    <w:rsid w:val="04600936"/>
    <w:rsid w:val="047F0E44"/>
    <w:rsid w:val="04821730"/>
    <w:rsid w:val="04B1D739"/>
    <w:rsid w:val="04DE1144"/>
    <w:rsid w:val="05321224"/>
    <w:rsid w:val="05C7177D"/>
    <w:rsid w:val="05D01727"/>
    <w:rsid w:val="06A823FE"/>
    <w:rsid w:val="06B61C03"/>
    <w:rsid w:val="06E62810"/>
    <w:rsid w:val="071A578B"/>
    <w:rsid w:val="07C59449"/>
    <w:rsid w:val="0869B2E6"/>
    <w:rsid w:val="087D1CD9"/>
    <w:rsid w:val="08D3C564"/>
    <w:rsid w:val="0929C8FC"/>
    <w:rsid w:val="095CF391"/>
    <w:rsid w:val="09DEF424"/>
    <w:rsid w:val="0A674E30"/>
    <w:rsid w:val="0A752B16"/>
    <w:rsid w:val="0A7DC7ED"/>
    <w:rsid w:val="0AD3732C"/>
    <w:rsid w:val="0B83F4BA"/>
    <w:rsid w:val="0BA15399"/>
    <w:rsid w:val="0BA6D70B"/>
    <w:rsid w:val="0BAFDED0"/>
    <w:rsid w:val="0C1BD908"/>
    <w:rsid w:val="0D18D9B3"/>
    <w:rsid w:val="0D346C46"/>
    <w:rsid w:val="0DE38026"/>
    <w:rsid w:val="0DEC0EB8"/>
    <w:rsid w:val="0F28C103"/>
    <w:rsid w:val="104F901A"/>
    <w:rsid w:val="1084A463"/>
    <w:rsid w:val="10F5C563"/>
    <w:rsid w:val="11932760"/>
    <w:rsid w:val="11A8B1D1"/>
    <w:rsid w:val="12079B93"/>
    <w:rsid w:val="12BCB384"/>
    <w:rsid w:val="12EA46BB"/>
    <w:rsid w:val="1301040D"/>
    <w:rsid w:val="13AB5DDB"/>
    <w:rsid w:val="13C45A55"/>
    <w:rsid w:val="13C5CA58"/>
    <w:rsid w:val="13D67104"/>
    <w:rsid w:val="140EB2BE"/>
    <w:rsid w:val="142842EE"/>
    <w:rsid w:val="14373701"/>
    <w:rsid w:val="14951BEA"/>
    <w:rsid w:val="1499A454"/>
    <w:rsid w:val="14E7F398"/>
    <w:rsid w:val="152F2E8F"/>
    <w:rsid w:val="1556CFC7"/>
    <w:rsid w:val="155B1DA9"/>
    <w:rsid w:val="15A562B8"/>
    <w:rsid w:val="15C5C02D"/>
    <w:rsid w:val="15F0435C"/>
    <w:rsid w:val="160EC88E"/>
    <w:rsid w:val="163B3B96"/>
    <w:rsid w:val="16464251"/>
    <w:rsid w:val="169474CA"/>
    <w:rsid w:val="169FC394"/>
    <w:rsid w:val="16C864D9"/>
    <w:rsid w:val="16DEE168"/>
    <w:rsid w:val="17296FCA"/>
    <w:rsid w:val="1791EE26"/>
    <w:rsid w:val="181B2D0D"/>
    <w:rsid w:val="18C7E83E"/>
    <w:rsid w:val="1908ABDF"/>
    <w:rsid w:val="19348ABE"/>
    <w:rsid w:val="1939BEDF"/>
    <w:rsid w:val="194CF67E"/>
    <w:rsid w:val="19549474"/>
    <w:rsid w:val="196AE47F"/>
    <w:rsid w:val="1A489C77"/>
    <w:rsid w:val="1A610D63"/>
    <w:rsid w:val="1A7DF442"/>
    <w:rsid w:val="1AA67885"/>
    <w:rsid w:val="1AB89483"/>
    <w:rsid w:val="1AED19E9"/>
    <w:rsid w:val="1B09ECF8"/>
    <w:rsid w:val="1B337337"/>
    <w:rsid w:val="1B7DA8AC"/>
    <w:rsid w:val="1B99E8F7"/>
    <w:rsid w:val="1BDA9EBC"/>
    <w:rsid w:val="1BDBD927"/>
    <w:rsid w:val="1C6872E7"/>
    <w:rsid w:val="1C6BDEC8"/>
    <w:rsid w:val="1CC34244"/>
    <w:rsid w:val="1CC49F31"/>
    <w:rsid w:val="1CFED214"/>
    <w:rsid w:val="1D678969"/>
    <w:rsid w:val="1E3F80E9"/>
    <w:rsid w:val="1E48CC1A"/>
    <w:rsid w:val="1E59A4B8"/>
    <w:rsid w:val="1E901773"/>
    <w:rsid w:val="1EAE4993"/>
    <w:rsid w:val="1EB081CB"/>
    <w:rsid w:val="1EF07E80"/>
    <w:rsid w:val="1F13DB4B"/>
    <w:rsid w:val="1F2196A1"/>
    <w:rsid w:val="20B2428B"/>
    <w:rsid w:val="20BC6242"/>
    <w:rsid w:val="20ED35C6"/>
    <w:rsid w:val="215A5094"/>
    <w:rsid w:val="2188F4F8"/>
    <w:rsid w:val="22697943"/>
    <w:rsid w:val="226FDDCA"/>
    <w:rsid w:val="22907165"/>
    <w:rsid w:val="229C806B"/>
    <w:rsid w:val="22C7830B"/>
    <w:rsid w:val="22E8EAE0"/>
    <w:rsid w:val="234459E4"/>
    <w:rsid w:val="23F5FE83"/>
    <w:rsid w:val="2434326E"/>
    <w:rsid w:val="24BBA91F"/>
    <w:rsid w:val="254C663D"/>
    <w:rsid w:val="255830EF"/>
    <w:rsid w:val="25C122B0"/>
    <w:rsid w:val="25DCF66D"/>
    <w:rsid w:val="2656D88E"/>
    <w:rsid w:val="2687744D"/>
    <w:rsid w:val="27B89E7F"/>
    <w:rsid w:val="287A8E2D"/>
    <w:rsid w:val="28FDE1E9"/>
    <w:rsid w:val="290320E3"/>
    <w:rsid w:val="29675CEF"/>
    <w:rsid w:val="296F9064"/>
    <w:rsid w:val="2A5AC8A0"/>
    <w:rsid w:val="2ACF5D27"/>
    <w:rsid w:val="2C194D60"/>
    <w:rsid w:val="2C28A544"/>
    <w:rsid w:val="2C78B4FE"/>
    <w:rsid w:val="2CABE4BD"/>
    <w:rsid w:val="2CB06ABC"/>
    <w:rsid w:val="2CF82C24"/>
    <w:rsid w:val="2D109AF8"/>
    <w:rsid w:val="2D130CD1"/>
    <w:rsid w:val="2D17B160"/>
    <w:rsid w:val="2D84B1AF"/>
    <w:rsid w:val="2DCBA51B"/>
    <w:rsid w:val="2DF0E04B"/>
    <w:rsid w:val="2E4062C7"/>
    <w:rsid w:val="2E950C72"/>
    <w:rsid w:val="2EB33A83"/>
    <w:rsid w:val="2EE464F2"/>
    <w:rsid w:val="2F0C21D2"/>
    <w:rsid w:val="2F24E66F"/>
    <w:rsid w:val="2F4E60D2"/>
    <w:rsid w:val="2F54AE7E"/>
    <w:rsid w:val="2F7679B6"/>
    <w:rsid w:val="2FCDFA20"/>
    <w:rsid w:val="3082B17D"/>
    <w:rsid w:val="30EBBA32"/>
    <w:rsid w:val="311C1091"/>
    <w:rsid w:val="3152FDE6"/>
    <w:rsid w:val="31611BA4"/>
    <w:rsid w:val="318C8194"/>
    <w:rsid w:val="31987289"/>
    <w:rsid w:val="32479AE2"/>
    <w:rsid w:val="32695C44"/>
    <w:rsid w:val="32B69C3D"/>
    <w:rsid w:val="32F1A9EE"/>
    <w:rsid w:val="32F37B36"/>
    <w:rsid w:val="332C129B"/>
    <w:rsid w:val="3366300F"/>
    <w:rsid w:val="33A7E566"/>
    <w:rsid w:val="343DC771"/>
    <w:rsid w:val="345F19C2"/>
    <w:rsid w:val="3481615E"/>
    <w:rsid w:val="348A6E24"/>
    <w:rsid w:val="35594201"/>
    <w:rsid w:val="35EE141F"/>
    <w:rsid w:val="35F9A458"/>
    <w:rsid w:val="3614E8B0"/>
    <w:rsid w:val="363EC72B"/>
    <w:rsid w:val="36A5170D"/>
    <w:rsid w:val="36AED593"/>
    <w:rsid w:val="36CD4090"/>
    <w:rsid w:val="36D502E1"/>
    <w:rsid w:val="374C7D8A"/>
    <w:rsid w:val="377458BC"/>
    <w:rsid w:val="3794C472"/>
    <w:rsid w:val="3796BA84"/>
    <w:rsid w:val="37E9FC53"/>
    <w:rsid w:val="37F951D8"/>
    <w:rsid w:val="38232632"/>
    <w:rsid w:val="384BDE3E"/>
    <w:rsid w:val="3868EC12"/>
    <w:rsid w:val="38A30FC7"/>
    <w:rsid w:val="38E44C29"/>
    <w:rsid w:val="39546A5B"/>
    <w:rsid w:val="3A1D4D58"/>
    <w:rsid w:val="3B3B9E1C"/>
    <w:rsid w:val="3BA51EAE"/>
    <w:rsid w:val="3BA943A8"/>
    <w:rsid w:val="3BB5DDEA"/>
    <w:rsid w:val="3BDCBD7B"/>
    <w:rsid w:val="3C60BE21"/>
    <w:rsid w:val="3C8672C5"/>
    <w:rsid w:val="3CA9398B"/>
    <w:rsid w:val="3CACAA19"/>
    <w:rsid w:val="3CB2B30E"/>
    <w:rsid w:val="3D031DBA"/>
    <w:rsid w:val="3D1147EF"/>
    <w:rsid w:val="3D73F71B"/>
    <w:rsid w:val="3E0675B7"/>
    <w:rsid w:val="3E08FEF7"/>
    <w:rsid w:val="3F030575"/>
    <w:rsid w:val="3F2C4A3A"/>
    <w:rsid w:val="3F3523B2"/>
    <w:rsid w:val="401BF2D5"/>
    <w:rsid w:val="406B2AFA"/>
    <w:rsid w:val="406E4BD5"/>
    <w:rsid w:val="40DF5506"/>
    <w:rsid w:val="413DC6C5"/>
    <w:rsid w:val="41938504"/>
    <w:rsid w:val="41BA0EE2"/>
    <w:rsid w:val="4223C514"/>
    <w:rsid w:val="4278B5C7"/>
    <w:rsid w:val="427C7CCF"/>
    <w:rsid w:val="4295742D"/>
    <w:rsid w:val="4383CB3B"/>
    <w:rsid w:val="44224232"/>
    <w:rsid w:val="4435AB78"/>
    <w:rsid w:val="443BF098"/>
    <w:rsid w:val="446AF8B7"/>
    <w:rsid w:val="446E8B46"/>
    <w:rsid w:val="44E549B9"/>
    <w:rsid w:val="451148C8"/>
    <w:rsid w:val="457AF253"/>
    <w:rsid w:val="46D1C15E"/>
    <w:rsid w:val="46FFAA56"/>
    <w:rsid w:val="471ABB98"/>
    <w:rsid w:val="47332F9A"/>
    <w:rsid w:val="474071FF"/>
    <w:rsid w:val="47B3956B"/>
    <w:rsid w:val="47F470D9"/>
    <w:rsid w:val="481C4821"/>
    <w:rsid w:val="4835C982"/>
    <w:rsid w:val="489BB77D"/>
    <w:rsid w:val="48BDFE21"/>
    <w:rsid w:val="49399354"/>
    <w:rsid w:val="49A741D0"/>
    <w:rsid w:val="4AD09CAD"/>
    <w:rsid w:val="4AE2204E"/>
    <w:rsid w:val="4AF214AC"/>
    <w:rsid w:val="4B545727"/>
    <w:rsid w:val="4B8C9648"/>
    <w:rsid w:val="4BA56FAA"/>
    <w:rsid w:val="4C2569F1"/>
    <w:rsid w:val="4C50DCD4"/>
    <w:rsid w:val="4CC42853"/>
    <w:rsid w:val="4CC7724F"/>
    <w:rsid w:val="4CD04DD6"/>
    <w:rsid w:val="4CE943C7"/>
    <w:rsid w:val="4CF09FFF"/>
    <w:rsid w:val="4D206F59"/>
    <w:rsid w:val="4D219007"/>
    <w:rsid w:val="4D3276DF"/>
    <w:rsid w:val="4D59DD92"/>
    <w:rsid w:val="4D97091A"/>
    <w:rsid w:val="4DCDA634"/>
    <w:rsid w:val="4E75AA9C"/>
    <w:rsid w:val="4E807A71"/>
    <w:rsid w:val="4E99B331"/>
    <w:rsid w:val="4EA88BC1"/>
    <w:rsid w:val="4F2955EA"/>
    <w:rsid w:val="4FB7F033"/>
    <w:rsid w:val="50658104"/>
    <w:rsid w:val="50B3AFD6"/>
    <w:rsid w:val="50F31CB0"/>
    <w:rsid w:val="50FF1454"/>
    <w:rsid w:val="51989269"/>
    <w:rsid w:val="51A3F1CA"/>
    <w:rsid w:val="51DE2B49"/>
    <w:rsid w:val="51ECE6EA"/>
    <w:rsid w:val="5273BAF1"/>
    <w:rsid w:val="52C7D5D9"/>
    <w:rsid w:val="530980FA"/>
    <w:rsid w:val="531A3097"/>
    <w:rsid w:val="538E6CBD"/>
    <w:rsid w:val="53947292"/>
    <w:rsid w:val="539F4302"/>
    <w:rsid w:val="53AE8BE6"/>
    <w:rsid w:val="53D337F2"/>
    <w:rsid w:val="54019C03"/>
    <w:rsid w:val="54659814"/>
    <w:rsid w:val="547311F7"/>
    <w:rsid w:val="54D64CE2"/>
    <w:rsid w:val="54D901DB"/>
    <w:rsid w:val="54E7B93F"/>
    <w:rsid w:val="54F30BB8"/>
    <w:rsid w:val="54F9B3C7"/>
    <w:rsid w:val="555925E8"/>
    <w:rsid w:val="55FB1CDF"/>
    <w:rsid w:val="564E910B"/>
    <w:rsid w:val="57B0158B"/>
    <w:rsid w:val="57EC25B5"/>
    <w:rsid w:val="58D044D1"/>
    <w:rsid w:val="598AB5D6"/>
    <w:rsid w:val="59A77346"/>
    <w:rsid w:val="59E7F5B0"/>
    <w:rsid w:val="59FC0D87"/>
    <w:rsid w:val="5A75AB17"/>
    <w:rsid w:val="5A8DA94F"/>
    <w:rsid w:val="5B232300"/>
    <w:rsid w:val="5B90D5AC"/>
    <w:rsid w:val="5BB498C2"/>
    <w:rsid w:val="5C56B5CD"/>
    <w:rsid w:val="5CBFACCA"/>
    <w:rsid w:val="5CD04BCD"/>
    <w:rsid w:val="5D33C604"/>
    <w:rsid w:val="5D369323"/>
    <w:rsid w:val="5DD33793"/>
    <w:rsid w:val="5E15693C"/>
    <w:rsid w:val="5E521121"/>
    <w:rsid w:val="5F481568"/>
    <w:rsid w:val="5F75E267"/>
    <w:rsid w:val="608E348D"/>
    <w:rsid w:val="60CE6599"/>
    <w:rsid w:val="60EBA1B1"/>
    <w:rsid w:val="61CC9F32"/>
    <w:rsid w:val="61DDCDA2"/>
    <w:rsid w:val="61FD678E"/>
    <w:rsid w:val="621637A6"/>
    <w:rsid w:val="626CBB99"/>
    <w:rsid w:val="6297C805"/>
    <w:rsid w:val="62FDC739"/>
    <w:rsid w:val="63786607"/>
    <w:rsid w:val="63B86D4A"/>
    <w:rsid w:val="64096078"/>
    <w:rsid w:val="6546C56F"/>
    <w:rsid w:val="6572153A"/>
    <w:rsid w:val="6597340E"/>
    <w:rsid w:val="65982F50"/>
    <w:rsid w:val="65D7B2F4"/>
    <w:rsid w:val="668E93B6"/>
    <w:rsid w:val="66A99DA6"/>
    <w:rsid w:val="66EA3490"/>
    <w:rsid w:val="6707736C"/>
    <w:rsid w:val="678630DD"/>
    <w:rsid w:val="67B93F61"/>
    <w:rsid w:val="687F44ED"/>
    <w:rsid w:val="692940BE"/>
    <w:rsid w:val="6942E380"/>
    <w:rsid w:val="697F1C16"/>
    <w:rsid w:val="6981850A"/>
    <w:rsid w:val="69AEF97B"/>
    <w:rsid w:val="6A8B702D"/>
    <w:rsid w:val="6AA8228C"/>
    <w:rsid w:val="6AD64BF6"/>
    <w:rsid w:val="6BC4D65C"/>
    <w:rsid w:val="6BE541AB"/>
    <w:rsid w:val="6C75F014"/>
    <w:rsid w:val="6C837807"/>
    <w:rsid w:val="6D298F2C"/>
    <w:rsid w:val="6DE5BE85"/>
    <w:rsid w:val="6DF89E13"/>
    <w:rsid w:val="6DFD5061"/>
    <w:rsid w:val="6EBC84B8"/>
    <w:rsid w:val="6EE0C6D4"/>
    <w:rsid w:val="6EEDA7B5"/>
    <w:rsid w:val="6F02848C"/>
    <w:rsid w:val="6F07C29F"/>
    <w:rsid w:val="6F566597"/>
    <w:rsid w:val="6F6EAC66"/>
    <w:rsid w:val="6FC8424B"/>
    <w:rsid w:val="70586300"/>
    <w:rsid w:val="7075E9F7"/>
    <w:rsid w:val="7089033F"/>
    <w:rsid w:val="70991F56"/>
    <w:rsid w:val="71410C42"/>
    <w:rsid w:val="7194429C"/>
    <w:rsid w:val="71ED9AE8"/>
    <w:rsid w:val="722B9462"/>
    <w:rsid w:val="732B3052"/>
    <w:rsid w:val="73417112"/>
    <w:rsid w:val="73732B7C"/>
    <w:rsid w:val="73ADBE07"/>
    <w:rsid w:val="742B284C"/>
    <w:rsid w:val="74531D52"/>
    <w:rsid w:val="7460FE38"/>
    <w:rsid w:val="7481FF49"/>
    <w:rsid w:val="749C08D3"/>
    <w:rsid w:val="74BEBB33"/>
    <w:rsid w:val="75431574"/>
    <w:rsid w:val="7623A223"/>
    <w:rsid w:val="7656466A"/>
    <w:rsid w:val="76A4DD2E"/>
    <w:rsid w:val="76D7D23A"/>
    <w:rsid w:val="76D9110B"/>
    <w:rsid w:val="77382DE1"/>
    <w:rsid w:val="773D3F77"/>
    <w:rsid w:val="7829E433"/>
    <w:rsid w:val="78AE4EBE"/>
    <w:rsid w:val="78BB4247"/>
    <w:rsid w:val="7902F19C"/>
    <w:rsid w:val="79519B7E"/>
    <w:rsid w:val="79741258"/>
    <w:rsid w:val="79901FAC"/>
    <w:rsid w:val="799CC4CF"/>
    <w:rsid w:val="79FD88BF"/>
    <w:rsid w:val="79FDFA14"/>
    <w:rsid w:val="7AF18E7C"/>
    <w:rsid w:val="7B4B3CC6"/>
    <w:rsid w:val="7B826CC6"/>
    <w:rsid w:val="7BB46F05"/>
    <w:rsid w:val="7BC716EF"/>
    <w:rsid w:val="7C24168B"/>
    <w:rsid w:val="7C3E19FB"/>
    <w:rsid w:val="7C545698"/>
    <w:rsid w:val="7CD576CE"/>
    <w:rsid w:val="7D234AF2"/>
    <w:rsid w:val="7D415DA4"/>
    <w:rsid w:val="7D5A4A71"/>
    <w:rsid w:val="7D5DD4C5"/>
    <w:rsid w:val="7D9D857C"/>
    <w:rsid w:val="7DF04B07"/>
    <w:rsid w:val="7DF7D059"/>
    <w:rsid w:val="7EA1011E"/>
    <w:rsid w:val="7EBBC458"/>
    <w:rsid w:val="7EC130C5"/>
    <w:rsid w:val="7EFE1435"/>
    <w:rsid w:val="7F49256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17D0FE90"/>
  <w15:chartTrackingRefBased/>
  <w15:docId w15:val="{80D9A5C6-169B-44D9-BD25-04BE64804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semiHidden="1" w:unhideWhenUsed="1" w:qFormat="1"/>
    <w:lsdException w:name="index 1" w:uiPriority="99"/>
    <w:lsdException w:name="toc 1" w:locked="1" w:uiPriority="39" w:qFormat="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uiPriority="99"/>
    <w:lsdException w:name="footer" w:uiPriority="99"/>
    <w:lsdException w:name="caption" w:locked="1" w:semiHidden="1" w:unhideWhenUsed="1" w:qFormat="1"/>
    <w:lsdException w:name="line number" w:uiPriority="99"/>
    <w:lsdException w:name="endnote reference" w:uiPriority="99"/>
    <w:lsdException w:name="endnote text" w:uiPriority="99"/>
    <w:lsdException w:name="Title" w:locked="1" w:qFormat="1"/>
    <w:lsdException w:name="Default Paragraph Font" w:locked="1"/>
    <w:lsdException w:name="Body Text" w:qFormat="1"/>
    <w:lsdException w:name="Subtitle" w:locked="1" w:qFormat="1"/>
    <w:lsdException w:name="Hyperlink" w:uiPriority="99"/>
    <w:lsdException w:name="FollowedHyperlink" w:uiPriority="99"/>
    <w:lsdException w:name="Strong" w:locked="1" w:uiPriority="22" w:qFormat="1"/>
    <w:lsdException w:name="Emphasis" w:locked="1"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2F90"/>
    <w:rPr>
      <w:lang w:val="lt-LT" w:eastAsia="en-US"/>
    </w:rPr>
  </w:style>
  <w:style w:type="paragraph" w:styleId="Heading1">
    <w:name w:val="heading 1"/>
    <w:basedOn w:val="Normal"/>
    <w:next w:val="Normal"/>
    <w:link w:val="Heading1Char"/>
    <w:qFormat/>
    <w:rsid w:val="007D29B5"/>
    <w:pPr>
      <w:keepNext/>
      <w:ind w:left="720" w:firstLine="720"/>
      <w:outlineLvl w:val="0"/>
    </w:pPr>
    <w:rPr>
      <w:b/>
      <w:bCs/>
      <w:sz w:val="32"/>
      <w:szCs w:val="32"/>
    </w:rPr>
  </w:style>
  <w:style w:type="paragraph" w:styleId="Heading2">
    <w:name w:val="heading 2"/>
    <w:basedOn w:val="Normal"/>
    <w:next w:val="Normal"/>
    <w:link w:val="Heading2Char"/>
    <w:qFormat/>
    <w:rsid w:val="007D29B5"/>
    <w:pPr>
      <w:keepNext/>
      <w:jc w:val="both"/>
      <w:outlineLvl w:val="1"/>
    </w:pPr>
    <w:rPr>
      <w:rFonts w:ascii="Cambria" w:hAnsi="Cambria"/>
      <w:b/>
      <w:bCs/>
      <w:i/>
      <w:iCs/>
      <w:sz w:val="28"/>
      <w:szCs w:val="28"/>
    </w:rPr>
  </w:style>
  <w:style w:type="paragraph" w:styleId="Heading3">
    <w:name w:val="heading 3"/>
    <w:aliases w:val="Section Header3,Sub-Clause Paragraph,H3,H31,H32,H33,H311,H321,H34,H312,H322,H35,H313,H323,H36,H37,H314,H324,H38,H315,H325,H39,H316,H326,H331,H3111,H3211,H341,H3121,H3221,H351,H3131,H3231,H361,H371,H3141,H3241,H381,H3151,H3251"/>
    <w:basedOn w:val="Normal"/>
    <w:next w:val="Normal"/>
    <w:link w:val="Heading3Char"/>
    <w:qFormat/>
    <w:rsid w:val="007D29B5"/>
    <w:pPr>
      <w:keepNext/>
      <w:jc w:val="center"/>
      <w:outlineLvl w:val="2"/>
    </w:pPr>
    <w:rPr>
      <w:b/>
      <w:bCs/>
      <w:sz w:val="24"/>
      <w:szCs w:val="24"/>
    </w:rPr>
  </w:style>
  <w:style w:type="paragraph" w:styleId="Heading4">
    <w:name w:val="heading 4"/>
    <w:aliases w:val="Heading 4 Char Char Char Char"/>
    <w:basedOn w:val="Normal"/>
    <w:next w:val="Normal"/>
    <w:link w:val="Heading4Char"/>
    <w:qFormat/>
    <w:rsid w:val="007D29B5"/>
    <w:pPr>
      <w:keepNext/>
      <w:jc w:val="center"/>
      <w:outlineLvl w:val="3"/>
    </w:pPr>
    <w:rPr>
      <w:rFonts w:ascii="Calibri" w:hAnsi="Calibri"/>
      <w:b/>
      <w:bCs/>
      <w:sz w:val="28"/>
      <w:szCs w:val="28"/>
    </w:rPr>
  </w:style>
  <w:style w:type="paragraph" w:styleId="Heading5">
    <w:name w:val="heading 5"/>
    <w:basedOn w:val="Normal"/>
    <w:next w:val="Normal"/>
    <w:link w:val="Heading5Char"/>
    <w:qFormat/>
    <w:rsid w:val="007D29B5"/>
    <w:pPr>
      <w:keepNext/>
      <w:outlineLvl w:val="4"/>
    </w:pPr>
    <w:rPr>
      <w:rFonts w:ascii="Calibri" w:hAnsi="Calibri"/>
      <w:b/>
      <w:bCs/>
      <w:i/>
      <w:iCs/>
      <w:sz w:val="26"/>
      <w:szCs w:val="26"/>
    </w:rPr>
  </w:style>
  <w:style w:type="paragraph" w:styleId="Heading6">
    <w:name w:val="heading 6"/>
    <w:basedOn w:val="Normal"/>
    <w:next w:val="Normal"/>
    <w:link w:val="Heading6Char"/>
    <w:qFormat/>
    <w:rsid w:val="007D29B5"/>
    <w:pPr>
      <w:keepNext/>
      <w:spacing w:line="360" w:lineRule="auto"/>
      <w:jc w:val="both"/>
      <w:outlineLvl w:val="5"/>
    </w:pPr>
    <w:rPr>
      <w:rFonts w:ascii="Calibri" w:hAnsi="Calibri"/>
      <w:b/>
      <w:bCs/>
    </w:rPr>
  </w:style>
  <w:style w:type="paragraph" w:styleId="Heading7">
    <w:name w:val="heading 7"/>
    <w:basedOn w:val="Normal"/>
    <w:next w:val="Normal"/>
    <w:link w:val="Heading7Char"/>
    <w:qFormat/>
    <w:rsid w:val="007D29B5"/>
    <w:pPr>
      <w:keepNext/>
      <w:spacing w:line="360" w:lineRule="auto"/>
      <w:jc w:val="center"/>
      <w:outlineLvl w:val="6"/>
    </w:pPr>
    <w:rPr>
      <w:rFonts w:ascii="Calibri" w:hAnsi="Calibri"/>
      <w:sz w:val="24"/>
      <w:szCs w:val="24"/>
    </w:rPr>
  </w:style>
  <w:style w:type="paragraph" w:styleId="Heading8">
    <w:name w:val="heading 8"/>
    <w:basedOn w:val="Normal"/>
    <w:next w:val="Normal"/>
    <w:link w:val="Heading8Char"/>
    <w:qFormat/>
    <w:rsid w:val="007D29B5"/>
    <w:pPr>
      <w:keepNext/>
      <w:spacing w:line="360" w:lineRule="auto"/>
      <w:jc w:val="right"/>
      <w:outlineLvl w:val="7"/>
    </w:pPr>
    <w:rPr>
      <w:b/>
      <w:bCs/>
      <w:sz w:val="24"/>
      <w:szCs w:val="24"/>
    </w:rPr>
  </w:style>
  <w:style w:type="paragraph" w:styleId="Heading9">
    <w:name w:val="heading 9"/>
    <w:basedOn w:val="Normal"/>
    <w:next w:val="Normal"/>
    <w:link w:val="Heading9Char"/>
    <w:qFormat/>
    <w:locked/>
    <w:rsid w:val="00C153FE"/>
    <w:pPr>
      <w:keepNext/>
      <w:jc w:val="center"/>
      <w:outlineLvl w:val="8"/>
    </w:pPr>
    <w:rPr>
      <w:sz w:val="32"/>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7D29B5"/>
    <w:rPr>
      <w:rFonts w:cs="Times New Roman"/>
      <w:b/>
      <w:bCs/>
      <w:sz w:val="32"/>
      <w:szCs w:val="32"/>
      <w:lang w:val="lt-LT" w:eastAsia="en-US"/>
    </w:rPr>
  </w:style>
  <w:style w:type="character" w:customStyle="1" w:styleId="Heading2Char">
    <w:name w:val="Heading 2 Char"/>
    <w:link w:val="Heading2"/>
    <w:locked/>
    <w:rsid w:val="00145505"/>
    <w:rPr>
      <w:rFonts w:ascii="Cambria" w:hAnsi="Cambria" w:cs="Cambria"/>
      <w:b/>
      <w:bCs/>
      <w:i/>
      <w:iCs/>
      <w:sz w:val="28"/>
      <w:szCs w:val="28"/>
      <w:lang w:val="ru-RU" w:eastAsia="en-US"/>
    </w:rPr>
  </w:style>
  <w:style w:type="character" w:customStyle="1" w:styleId="Heading3Char">
    <w:name w:val="Heading 3 Char"/>
    <w:aliases w:val="Section Header3 Char,Sub-Clause Paragraph Char,H3 Char,H31 Char,H32 Char,H33 Char,H311 Char,H321 Char,H34 Char,H312 Char,H322 Char,H35 Char,H313 Char,H323 Char,H36 Char,H37 Char,H314 Char,H324 Char,H38 Char,H315 Char,H325 Char,H39 Char"/>
    <w:link w:val="Heading3"/>
    <w:locked/>
    <w:rsid w:val="007D29B5"/>
    <w:rPr>
      <w:rFonts w:cs="Times New Roman"/>
      <w:b/>
      <w:bCs/>
      <w:sz w:val="24"/>
      <w:szCs w:val="24"/>
      <w:lang w:val="lt-LT" w:eastAsia="en-US"/>
    </w:rPr>
  </w:style>
  <w:style w:type="character" w:customStyle="1" w:styleId="Heading4Char">
    <w:name w:val="Heading 4 Char"/>
    <w:aliases w:val="Heading 4 Char Char Char Char Char"/>
    <w:link w:val="Heading4"/>
    <w:locked/>
    <w:rsid w:val="00145505"/>
    <w:rPr>
      <w:rFonts w:ascii="Calibri" w:hAnsi="Calibri" w:cs="Calibri"/>
      <w:b/>
      <w:bCs/>
      <w:sz w:val="28"/>
      <w:szCs w:val="28"/>
      <w:lang w:val="ru-RU" w:eastAsia="en-US"/>
    </w:rPr>
  </w:style>
  <w:style w:type="character" w:customStyle="1" w:styleId="Heading5Char">
    <w:name w:val="Heading 5 Char"/>
    <w:link w:val="Heading5"/>
    <w:locked/>
    <w:rsid w:val="00145505"/>
    <w:rPr>
      <w:rFonts w:ascii="Calibri" w:hAnsi="Calibri" w:cs="Calibri"/>
      <w:b/>
      <w:bCs/>
      <w:i/>
      <w:iCs/>
      <w:sz w:val="26"/>
      <w:szCs w:val="26"/>
      <w:lang w:val="ru-RU" w:eastAsia="en-US"/>
    </w:rPr>
  </w:style>
  <w:style w:type="character" w:customStyle="1" w:styleId="Heading6Char">
    <w:name w:val="Heading 6 Char"/>
    <w:link w:val="Heading6"/>
    <w:locked/>
    <w:rsid w:val="00145505"/>
    <w:rPr>
      <w:rFonts w:ascii="Calibri" w:hAnsi="Calibri" w:cs="Calibri"/>
      <w:b/>
      <w:bCs/>
      <w:lang w:val="ru-RU" w:eastAsia="en-US"/>
    </w:rPr>
  </w:style>
  <w:style w:type="character" w:customStyle="1" w:styleId="Heading7Char">
    <w:name w:val="Heading 7 Char"/>
    <w:link w:val="Heading7"/>
    <w:locked/>
    <w:rsid w:val="00145505"/>
    <w:rPr>
      <w:rFonts w:ascii="Calibri" w:hAnsi="Calibri" w:cs="Calibri"/>
      <w:sz w:val="24"/>
      <w:szCs w:val="24"/>
      <w:lang w:val="ru-RU" w:eastAsia="en-US"/>
    </w:rPr>
  </w:style>
  <w:style w:type="character" w:customStyle="1" w:styleId="Heading8Char">
    <w:name w:val="Heading 8 Char"/>
    <w:link w:val="Heading8"/>
    <w:locked/>
    <w:rsid w:val="007D29B5"/>
    <w:rPr>
      <w:rFonts w:cs="Times New Roman"/>
      <w:b/>
      <w:bCs/>
      <w:sz w:val="24"/>
      <w:szCs w:val="24"/>
      <w:lang w:val="lt-LT" w:eastAsia="en-US"/>
    </w:rPr>
  </w:style>
  <w:style w:type="paragraph" w:customStyle="1" w:styleId="1">
    <w:name w:val="Стиль1"/>
    <w:basedOn w:val="Normal"/>
    <w:rsid w:val="007D29B5"/>
    <w:pPr>
      <w:jc w:val="center"/>
    </w:pPr>
    <w:rPr>
      <w:sz w:val="24"/>
      <w:szCs w:val="24"/>
    </w:rPr>
  </w:style>
  <w:style w:type="paragraph" w:customStyle="1" w:styleId="2">
    <w:name w:val="Стиль2"/>
    <w:basedOn w:val="Normal"/>
    <w:rsid w:val="007D29B5"/>
    <w:pPr>
      <w:tabs>
        <w:tab w:val="left" w:pos="1298"/>
      </w:tabs>
      <w:spacing w:line="360" w:lineRule="auto"/>
      <w:ind w:firstLine="1298"/>
    </w:pPr>
    <w:rPr>
      <w:sz w:val="24"/>
      <w:szCs w:val="24"/>
    </w:rPr>
  </w:style>
  <w:style w:type="paragraph" w:customStyle="1" w:styleId="3">
    <w:name w:val="Стиль3"/>
    <w:basedOn w:val="Normal"/>
    <w:rsid w:val="007D29B5"/>
    <w:pPr>
      <w:jc w:val="center"/>
    </w:pPr>
    <w:rPr>
      <w:sz w:val="24"/>
      <w:szCs w:val="24"/>
      <w:lang w:val="en-GB"/>
    </w:rPr>
  </w:style>
  <w:style w:type="paragraph" w:customStyle="1" w:styleId="4">
    <w:name w:val="Стиль4"/>
    <w:basedOn w:val="2"/>
    <w:rsid w:val="007D29B5"/>
    <w:pPr>
      <w:tabs>
        <w:tab w:val="clear" w:pos="1298"/>
      </w:tabs>
      <w:jc w:val="both"/>
    </w:p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 Char Ch,Cha"/>
    <w:basedOn w:val="Normal"/>
    <w:link w:val="BodyTextChar1"/>
    <w:qFormat/>
    <w:rsid w:val="007D29B5"/>
    <w:pPr>
      <w:jc w:val="both"/>
    </w:pPr>
    <w:rPr>
      <w:sz w:val="24"/>
      <w:szCs w:val="24"/>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locked/>
    <w:rsid w:val="00145505"/>
    <w:rPr>
      <w:rFonts w:cs="Times New Roman"/>
      <w:sz w:val="20"/>
      <w:szCs w:val="20"/>
      <w:lang w:val="ru-RU" w:eastAsia="en-US"/>
    </w:rPr>
  </w:style>
  <w:style w:type="character" w:customStyle="1" w:styleId="BodyTextChar1">
    <w:name w:val="Body Text Char1"/>
    <w:aliases w:val="Char Char Char1,Char Char2,Char Char Char Diagrama Diagrama Diagrama Diagrama Diagrama Char1,Char Char Char Diagrama Diagrama Diagrama Diagrama Diagrama Diagrama Diagrama Diagrama Diagrama Diagrama Char1,body text Char1,contents Char1"/>
    <w:link w:val="BodyText"/>
    <w:locked/>
    <w:rsid w:val="007D29B5"/>
    <w:rPr>
      <w:rFonts w:cs="Times New Roman"/>
      <w:sz w:val="24"/>
      <w:szCs w:val="24"/>
      <w:lang w:val="lt-LT" w:eastAsia="en-US"/>
    </w:rPr>
  </w:style>
  <w:style w:type="paragraph" w:styleId="BodyTextIndent">
    <w:name w:val="Body Text Indent"/>
    <w:basedOn w:val="Normal"/>
    <w:link w:val="BodyTextIndentChar"/>
    <w:rsid w:val="007D29B5"/>
    <w:pPr>
      <w:ind w:firstLine="360"/>
      <w:jc w:val="both"/>
    </w:pPr>
  </w:style>
  <w:style w:type="character" w:customStyle="1" w:styleId="BodyTextIndentChar">
    <w:name w:val="Body Text Indent Char"/>
    <w:link w:val="BodyTextIndent"/>
    <w:locked/>
    <w:rsid w:val="00145505"/>
    <w:rPr>
      <w:rFonts w:cs="Times New Roman"/>
      <w:sz w:val="20"/>
      <w:szCs w:val="20"/>
      <w:lang w:val="ru-RU" w:eastAsia="en-US"/>
    </w:rPr>
  </w:style>
  <w:style w:type="paragraph" w:styleId="BodyTextIndent2">
    <w:name w:val="Body Text Indent 2"/>
    <w:basedOn w:val="Normal"/>
    <w:link w:val="BodyTextIndent2Char"/>
    <w:rsid w:val="007D29B5"/>
    <w:pPr>
      <w:ind w:firstLine="720"/>
      <w:jc w:val="both"/>
    </w:pPr>
    <w:rPr>
      <w:sz w:val="24"/>
      <w:szCs w:val="24"/>
    </w:rPr>
  </w:style>
  <w:style w:type="character" w:customStyle="1" w:styleId="BodyTextIndent2Char">
    <w:name w:val="Body Text Indent 2 Char"/>
    <w:link w:val="BodyTextIndent2"/>
    <w:locked/>
    <w:rsid w:val="007D29B5"/>
    <w:rPr>
      <w:rFonts w:cs="Times New Roman"/>
      <w:sz w:val="24"/>
      <w:szCs w:val="24"/>
      <w:lang w:val="lt-LT" w:eastAsia="en-US"/>
    </w:rPr>
  </w:style>
  <w:style w:type="paragraph" w:styleId="Header">
    <w:name w:val="header"/>
    <w:basedOn w:val="Normal"/>
    <w:link w:val="HeaderChar"/>
    <w:uiPriority w:val="99"/>
    <w:rsid w:val="007D29B5"/>
    <w:pPr>
      <w:tabs>
        <w:tab w:val="center" w:pos="4153"/>
        <w:tab w:val="right" w:pos="8306"/>
      </w:tabs>
    </w:pPr>
  </w:style>
  <w:style w:type="character" w:customStyle="1" w:styleId="HeaderChar">
    <w:name w:val="Header Char"/>
    <w:link w:val="Header"/>
    <w:uiPriority w:val="99"/>
    <w:locked/>
    <w:rsid w:val="00145505"/>
    <w:rPr>
      <w:rFonts w:cs="Times New Roman"/>
      <w:sz w:val="20"/>
      <w:szCs w:val="20"/>
      <w:lang w:val="ru-RU" w:eastAsia="en-US"/>
    </w:rPr>
  </w:style>
  <w:style w:type="paragraph" w:customStyle="1" w:styleId="10">
    <w:name w:val="1"/>
    <w:basedOn w:val="Normal"/>
    <w:next w:val="Normal"/>
    <w:unhideWhenUsed/>
    <w:qFormat/>
    <w:rsid w:val="00F73A47"/>
  </w:style>
  <w:style w:type="paragraph" w:styleId="BodyTextIndent3">
    <w:name w:val="Body Text Indent 3"/>
    <w:basedOn w:val="Normal"/>
    <w:link w:val="BodyTextIndent3Char"/>
    <w:rsid w:val="007D29B5"/>
    <w:pPr>
      <w:ind w:left="426" w:hanging="426"/>
      <w:jc w:val="both"/>
    </w:pPr>
    <w:rPr>
      <w:sz w:val="16"/>
      <w:szCs w:val="16"/>
    </w:rPr>
  </w:style>
  <w:style w:type="character" w:customStyle="1" w:styleId="BodyTextIndent3Char">
    <w:name w:val="Body Text Indent 3 Char"/>
    <w:link w:val="BodyTextIndent3"/>
    <w:locked/>
    <w:rsid w:val="00145505"/>
    <w:rPr>
      <w:rFonts w:cs="Times New Roman"/>
      <w:sz w:val="16"/>
      <w:szCs w:val="16"/>
      <w:lang w:val="ru-RU" w:eastAsia="en-US"/>
    </w:rPr>
  </w:style>
  <w:style w:type="paragraph" w:styleId="BodyText2">
    <w:name w:val="Body Text 2"/>
    <w:basedOn w:val="Normal"/>
    <w:link w:val="BodyText2Char"/>
    <w:rsid w:val="007D29B5"/>
    <w:pPr>
      <w:jc w:val="center"/>
    </w:pPr>
    <w:rPr>
      <w:b/>
      <w:bCs/>
      <w:sz w:val="40"/>
      <w:szCs w:val="40"/>
    </w:rPr>
  </w:style>
  <w:style w:type="character" w:customStyle="1" w:styleId="BodyText2Char">
    <w:name w:val="Body Text 2 Char"/>
    <w:link w:val="BodyText2"/>
    <w:locked/>
    <w:rsid w:val="007D29B5"/>
    <w:rPr>
      <w:rFonts w:cs="Times New Roman"/>
      <w:b/>
      <w:bCs/>
      <w:sz w:val="40"/>
      <w:szCs w:val="40"/>
      <w:lang w:val="lt-LT" w:eastAsia="en-US"/>
    </w:rPr>
  </w:style>
  <w:style w:type="paragraph" w:styleId="Footer">
    <w:name w:val="footer"/>
    <w:basedOn w:val="Normal"/>
    <w:link w:val="FooterChar"/>
    <w:uiPriority w:val="99"/>
    <w:rsid w:val="007D29B5"/>
    <w:pPr>
      <w:tabs>
        <w:tab w:val="center" w:pos="4320"/>
        <w:tab w:val="right" w:pos="8640"/>
      </w:tabs>
    </w:pPr>
  </w:style>
  <w:style w:type="character" w:customStyle="1" w:styleId="FooterChar">
    <w:name w:val="Footer Char"/>
    <w:link w:val="Footer"/>
    <w:uiPriority w:val="99"/>
    <w:locked/>
    <w:rsid w:val="007D29B5"/>
    <w:rPr>
      <w:rFonts w:cs="Times New Roman"/>
      <w:lang w:val="ru-RU" w:eastAsia="en-US"/>
    </w:rPr>
  </w:style>
  <w:style w:type="paragraph" w:customStyle="1" w:styleId="patvirtinta">
    <w:name w:val="patvirtinta"/>
    <w:basedOn w:val="Normal"/>
    <w:rsid w:val="007D29B5"/>
    <w:pPr>
      <w:spacing w:before="100" w:beforeAutospacing="1" w:after="100" w:afterAutospacing="1"/>
    </w:pPr>
    <w:rPr>
      <w:sz w:val="24"/>
      <w:szCs w:val="24"/>
      <w:lang w:val="en-US"/>
    </w:rPr>
  </w:style>
  <w:style w:type="paragraph" w:customStyle="1" w:styleId="NumPar1">
    <w:name w:val="NumPar 1"/>
    <w:basedOn w:val="Normal"/>
    <w:next w:val="Normal"/>
    <w:rsid w:val="007D29B5"/>
    <w:pPr>
      <w:tabs>
        <w:tab w:val="num" w:pos="360"/>
      </w:tabs>
      <w:spacing w:before="120" w:after="120"/>
      <w:jc w:val="both"/>
    </w:pPr>
    <w:rPr>
      <w:sz w:val="24"/>
      <w:szCs w:val="24"/>
    </w:rPr>
  </w:style>
  <w:style w:type="character" w:styleId="Hyperlink">
    <w:name w:val="Hyperlink"/>
    <w:uiPriority w:val="99"/>
    <w:rsid w:val="007D29B5"/>
    <w:rPr>
      <w:rFonts w:cs="Times New Roman"/>
      <w:color w:val="0000FF"/>
      <w:u w:val="single"/>
    </w:rPr>
  </w:style>
  <w:style w:type="paragraph" w:customStyle="1" w:styleId="DiagramaDiagramaDiagrama">
    <w:name w:val="Diagrama Diagrama Diagrama"/>
    <w:basedOn w:val="Normal"/>
    <w:rsid w:val="007D29B5"/>
    <w:pPr>
      <w:spacing w:after="160" w:line="240" w:lineRule="exact"/>
    </w:pPr>
    <w:rPr>
      <w:rFonts w:ascii="Tahoma" w:hAnsi="Tahoma" w:cs="Tahoma"/>
      <w:lang w:val="en-US"/>
    </w:rPr>
  </w:style>
  <w:style w:type="character" w:customStyle="1" w:styleId="DiagramaDiagrama2">
    <w:name w:val="Diagrama Diagrama2"/>
    <w:rsid w:val="007D29B5"/>
    <w:rPr>
      <w:rFonts w:cs="Times New Roman"/>
      <w:sz w:val="24"/>
      <w:szCs w:val="24"/>
      <w:lang w:val="lt-LT" w:eastAsia="en-US"/>
    </w:rPr>
  </w:style>
  <w:style w:type="character" w:customStyle="1" w:styleId="DiagramaDiagrama">
    <w:name w:val="Diagrama Diagrama"/>
    <w:locked/>
    <w:rsid w:val="007D29B5"/>
    <w:rPr>
      <w:rFonts w:cs="Times New Roman"/>
      <w:sz w:val="24"/>
      <w:szCs w:val="24"/>
      <w:lang w:val="lt-LT" w:eastAsia="en-US"/>
    </w:rPr>
  </w:style>
  <w:style w:type="paragraph" w:customStyle="1" w:styleId="Point1">
    <w:name w:val="Point 1"/>
    <w:basedOn w:val="Normal"/>
    <w:rsid w:val="007D29B5"/>
    <w:pPr>
      <w:spacing w:before="120" w:after="120"/>
      <w:ind w:left="1418" w:hanging="567"/>
      <w:jc w:val="both"/>
    </w:pPr>
    <w:rPr>
      <w:sz w:val="24"/>
      <w:szCs w:val="24"/>
      <w:lang w:val="en-GB"/>
    </w:rPr>
  </w:style>
  <w:style w:type="character" w:customStyle="1" w:styleId="DiagramaDiagrama5">
    <w:name w:val="Diagrama Diagrama5"/>
    <w:locked/>
    <w:rsid w:val="007D29B5"/>
    <w:rPr>
      <w:rFonts w:cs="Times New Roman"/>
      <w:sz w:val="24"/>
      <w:szCs w:val="24"/>
      <w:lang w:val="lt-LT" w:eastAsia="en-US"/>
    </w:rPr>
  </w:style>
  <w:style w:type="paragraph" w:customStyle="1" w:styleId="Pagrindinistekstas1">
    <w:name w:val="Pagrindinis tekstas1"/>
    <w:link w:val="BodytextChar0"/>
    <w:rsid w:val="007D29B5"/>
    <w:pPr>
      <w:ind w:firstLine="312"/>
      <w:jc w:val="both"/>
    </w:pPr>
    <w:rPr>
      <w:rFonts w:ascii="TimesLT" w:hAnsi="TimesLT" w:cs="TimesLT"/>
      <w:lang w:eastAsia="en-US"/>
    </w:rPr>
  </w:style>
  <w:style w:type="character" w:customStyle="1" w:styleId="DiagramaDiagrama51">
    <w:name w:val="Diagrama Diagrama51"/>
    <w:rsid w:val="007D29B5"/>
    <w:rPr>
      <w:rFonts w:ascii="Times New Roman" w:hAnsi="Times New Roman" w:cs="Times New Roman"/>
      <w:sz w:val="20"/>
      <w:szCs w:val="20"/>
    </w:rPr>
  </w:style>
  <w:style w:type="character" w:customStyle="1" w:styleId="CharCharDiagramaDiagrama1">
    <w:name w:val="Char Char Diagrama Diagrama1"/>
    <w:rsid w:val="007D29B5"/>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rsid w:val="007D29B5"/>
    <w:rPr>
      <w:rFonts w:cs="Times New Roman"/>
      <w:sz w:val="24"/>
      <w:szCs w:val="24"/>
      <w:lang w:val="x-none" w:eastAsia="en-US"/>
    </w:rPr>
  </w:style>
  <w:style w:type="paragraph" w:styleId="HTMLPreformatted">
    <w:name w:val="HTML Preformatted"/>
    <w:basedOn w:val="Normal"/>
    <w:link w:val="HTMLPreformattedChar"/>
    <w:rsid w:val="007D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PreformattedChar">
    <w:name w:val="HTML Preformatted Char"/>
    <w:link w:val="HTMLPreformatted"/>
    <w:locked/>
    <w:rsid w:val="00145505"/>
    <w:rPr>
      <w:rFonts w:ascii="Courier New" w:hAnsi="Courier New" w:cs="Courier New"/>
      <w:sz w:val="20"/>
      <w:szCs w:val="20"/>
      <w:lang w:val="ru-RU" w:eastAsia="en-US"/>
    </w:rPr>
  </w:style>
  <w:style w:type="paragraph" w:customStyle="1" w:styleId="CentrBoldm">
    <w:name w:val="CentrBoldm"/>
    <w:basedOn w:val="Normal"/>
    <w:rsid w:val="007D29B5"/>
    <w:pPr>
      <w:autoSpaceDE w:val="0"/>
      <w:autoSpaceDN w:val="0"/>
      <w:adjustRightInd w:val="0"/>
      <w:jc w:val="center"/>
    </w:pPr>
    <w:rPr>
      <w:rFonts w:ascii="TimesLT" w:hAnsi="TimesLT" w:cs="TimesLT"/>
      <w:b/>
      <w:bCs/>
      <w:lang w:val="en-US"/>
    </w:rPr>
  </w:style>
  <w:style w:type="paragraph" w:customStyle="1" w:styleId="Patvirtinta0">
    <w:name w:val="Patvirtinta"/>
    <w:rsid w:val="007D29B5"/>
    <w:pPr>
      <w:tabs>
        <w:tab w:val="left" w:pos="1304"/>
        <w:tab w:val="left" w:pos="1457"/>
        <w:tab w:val="left" w:pos="1604"/>
        <w:tab w:val="left" w:pos="1757"/>
      </w:tabs>
      <w:autoSpaceDE w:val="0"/>
      <w:autoSpaceDN w:val="0"/>
      <w:adjustRightInd w:val="0"/>
      <w:ind w:left="5953"/>
    </w:pPr>
    <w:rPr>
      <w:rFonts w:ascii="TimesLT" w:hAnsi="TimesLT" w:cs="TimesLT"/>
      <w:lang w:eastAsia="en-US"/>
    </w:rPr>
  </w:style>
  <w:style w:type="paragraph" w:customStyle="1" w:styleId="MAZAS">
    <w:name w:val="MAZAS"/>
    <w:rsid w:val="007D29B5"/>
    <w:pPr>
      <w:autoSpaceDE w:val="0"/>
      <w:autoSpaceDN w:val="0"/>
      <w:adjustRightInd w:val="0"/>
      <w:ind w:firstLine="312"/>
      <w:jc w:val="both"/>
    </w:pPr>
    <w:rPr>
      <w:rFonts w:ascii="TimesLT" w:hAnsi="TimesLT" w:cs="TimesLT"/>
      <w:color w:val="000000"/>
      <w:sz w:val="8"/>
      <w:szCs w:val="8"/>
      <w:lang w:eastAsia="en-US"/>
    </w:rPr>
  </w:style>
  <w:style w:type="paragraph" w:customStyle="1" w:styleId="Linija">
    <w:name w:val="Linija"/>
    <w:basedOn w:val="MAZAS"/>
    <w:rsid w:val="007D29B5"/>
    <w:pPr>
      <w:ind w:firstLine="0"/>
      <w:jc w:val="center"/>
    </w:pPr>
    <w:rPr>
      <w:color w:val="auto"/>
      <w:sz w:val="12"/>
      <w:szCs w:val="12"/>
    </w:rPr>
  </w:style>
  <w:style w:type="table" w:styleId="TableGrid">
    <w:name w:val="Table Grid"/>
    <w:uiPriority w:val="39"/>
    <w:rsid w:val="00EA7FB1"/>
    <w:pPr>
      <w:ind w:firstLine="720"/>
      <w:jc w:val="both"/>
    </w:pPr>
    <w:rPr>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rsid w:val="0050108D"/>
    <w:rPr>
      <w:rFonts w:ascii="Verdana" w:hAnsi="Verdana" w:cs="Verdana"/>
      <w:b/>
      <w:bCs/>
      <w:color w:val="000000"/>
      <w:sz w:val="17"/>
      <w:szCs w:val="17"/>
    </w:rPr>
  </w:style>
  <w:style w:type="numbering" w:customStyle="1" w:styleId="e">
    <w:name w:val="e"/>
    <w:basedOn w:val="NoList"/>
    <w:link w:val="CharChar13"/>
    <w:rsid w:val="00640070"/>
  </w:style>
  <w:style w:type="character" w:customStyle="1" w:styleId="DebesliotekstasDiagrama">
    <w:name w:val="Debesėlio tekstas Diagrama"/>
    <w:uiPriority w:val="99"/>
    <w:locked/>
    <w:rsid w:val="00145505"/>
    <w:rPr>
      <w:rFonts w:cs="Times New Roman"/>
      <w:sz w:val="2"/>
      <w:szCs w:val="2"/>
      <w:lang w:val="ru-RU" w:eastAsia="en-US"/>
    </w:rPr>
  </w:style>
  <w:style w:type="character" w:styleId="CommentReference">
    <w:name w:val="annotation reference"/>
    <w:rsid w:val="00962669"/>
    <w:rPr>
      <w:rFonts w:cs="Times New Roman"/>
      <w:sz w:val="16"/>
      <w:szCs w:val="16"/>
    </w:rPr>
  </w:style>
  <w:style w:type="paragraph" w:styleId="CommentText">
    <w:name w:val="annotation text"/>
    <w:basedOn w:val="Normal"/>
    <w:link w:val="CommentTextChar"/>
    <w:rsid w:val="00962669"/>
  </w:style>
  <w:style w:type="character" w:customStyle="1" w:styleId="CommentTextChar">
    <w:name w:val="Comment Text Char"/>
    <w:link w:val="CommentText"/>
    <w:locked/>
    <w:rsid w:val="00145505"/>
    <w:rPr>
      <w:rFonts w:cs="Times New Roman"/>
      <w:sz w:val="20"/>
      <w:szCs w:val="20"/>
      <w:lang w:val="ru-RU" w:eastAsia="en-US"/>
    </w:rPr>
  </w:style>
  <w:style w:type="paragraph" w:styleId="CommentSubject">
    <w:name w:val="annotation subject"/>
    <w:basedOn w:val="CommentText"/>
    <w:next w:val="CommentText"/>
    <w:link w:val="CommentSubjectChar"/>
    <w:rsid w:val="00962669"/>
    <w:rPr>
      <w:b/>
      <w:bCs/>
    </w:rPr>
  </w:style>
  <w:style w:type="character" w:customStyle="1" w:styleId="CommentSubjectChar">
    <w:name w:val="Comment Subject Char"/>
    <w:link w:val="CommentSubject"/>
    <w:locked/>
    <w:rsid w:val="00145505"/>
    <w:rPr>
      <w:rFonts w:cs="Times New Roman"/>
      <w:b/>
      <w:bCs/>
      <w:sz w:val="20"/>
      <w:szCs w:val="20"/>
      <w:lang w:val="ru-RU" w:eastAsia="en-US"/>
    </w:rPr>
  </w:style>
  <w:style w:type="paragraph" w:styleId="PlainText">
    <w:name w:val="Plain Text"/>
    <w:basedOn w:val="Normal"/>
    <w:link w:val="PlainTextChar"/>
    <w:uiPriority w:val="99"/>
    <w:rsid w:val="00D238AB"/>
    <w:rPr>
      <w:rFonts w:ascii="Courier New" w:hAnsi="Courier New"/>
    </w:rPr>
  </w:style>
  <w:style w:type="character" w:customStyle="1" w:styleId="PlainTextChar">
    <w:name w:val="Plain Text Char"/>
    <w:link w:val="PlainText"/>
    <w:uiPriority w:val="99"/>
    <w:locked/>
    <w:rsid w:val="00145505"/>
    <w:rPr>
      <w:rFonts w:ascii="Courier New" w:hAnsi="Courier New" w:cs="Courier New"/>
      <w:sz w:val="20"/>
      <w:szCs w:val="20"/>
      <w:lang w:val="ru-RU" w:eastAsia="en-US"/>
    </w:rPr>
  </w:style>
  <w:style w:type="paragraph" w:customStyle="1" w:styleId="wfxRecipient">
    <w:name w:val="wfxRecipient"/>
    <w:basedOn w:val="Normal"/>
    <w:rsid w:val="00D238AB"/>
    <w:rPr>
      <w:sz w:val="24"/>
      <w:szCs w:val="24"/>
      <w:lang w:val="tg-Cyrl-TJ"/>
    </w:rPr>
  </w:style>
  <w:style w:type="paragraph" w:customStyle="1" w:styleId="Style1">
    <w:name w:val="Style1"/>
    <w:basedOn w:val="Heading1"/>
    <w:next w:val="PlainText"/>
    <w:rsid w:val="00D238AB"/>
    <w:pPr>
      <w:spacing w:before="240" w:after="60"/>
      <w:ind w:left="0"/>
      <w:jc w:val="both"/>
    </w:pPr>
    <w:rPr>
      <w:kern w:val="28"/>
      <w:sz w:val="24"/>
      <w:szCs w:val="24"/>
    </w:rPr>
  </w:style>
  <w:style w:type="paragraph" w:customStyle="1" w:styleId="Sraas1">
    <w:name w:val="Sąrašas 1"/>
    <w:basedOn w:val="Heading1"/>
    <w:link w:val="Sraas1Char"/>
    <w:rsid w:val="002D0713"/>
    <w:pPr>
      <w:widowControl w:val="0"/>
      <w:numPr>
        <w:numId w:val="1"/>
      </w:numPr>
      <w:tabs>
        <w:tab w:val="num" w:pos="737"/>
        <w:tab w:val="num" w:pos="7397"/>
      </w:tabs>
      <w:autoSpaceDE w:val="0"/>
      <w:autoSpaceDN w:val="0"/>
      <w:adjustRightInd w:val="0"/>
      <w:spacing w:before="360" w:after="360"/>
      <w:ind w:left="567" w:hanging="210"/>
      <w:jc w:val="center"/>
    </w:pPr>
    <w:rPr>
      <w:bCs w:val="0"/>
      <w:sz w:val="24"/>
      <w:szCs w:val="20"/>
      <w:lang w:val="x-none" w:eastAsia="x-none"/>
    </w:rPr>
  </w:style>
  <w:style w:type="paragraph" w:customStyle="1" w:styleId="Sraas21">
    <w:name w:val="Sąrašas 21"/>
    <w:basedOn w:val="Heading1"/>
    <w:link w:val="Sraas21Char"/>
    <w:autoRedefine/>
    <w:rsid w:val="0006389A"/>
    <w:pPr>
      <w:keepNext w:val="0"/>
      <w:widowControl w:val="0"/>
      <w:tabs>
        <w:tab w:val="left" w:pos="993"/>
        <w:tab w:val="left" w:pos="1134"/>
      </w:tabs>
      <w:autoSpaceDE w:val="0"/>
      <w:autoSpaceDN w:val="0"/>
      <w:adjustRightInd w:val="0"/>
      <w:ind w:left="426" w:firstLine="0"/>
      <w:jc w:val="both"/>
    </w:pPr>
    <w:rPr>
      <w:b w:val="0"/>
      <w:bCs w:val="0"/>
      <w:sz w:val="24"/>
      <w:szCs w:val="24"/>
      <w:lang w:val="x-none" w:eastAsia="ar-SA"/>
    </w:rPr>
  </w:style>
  <w:style w:type="paragraph" w:customStyle="1" w:styleId="Sraas31">
    <w:name w:val="Sąrašas 31"/>
    <w:basedOn w:val="Heading7"/>
    <w:link w:val="Sraas31Diagrama"/>
    <w:rsid w:val="002D0713"/>
    <w:pPr>
      <w:keepNext w:val="0"/>
      <w:widowControl w:val="0"/>
      <w:numPr>
        <w:ilvl w:val="2"/>
        <w:numId w:val="1"/>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b/>
      <w:bCs/>
    </w:rPr>
  </w:style>
  <w:style w:type="paragraph" w:customStyle="1" w:styleId="Sraas41">
    <w:name w:val="Sąrašas 41"/>
    <w:basedOn w:val="Normal"/>
    <w:rsid w:val="002D0713"/>
    <w:pPr>
      <w:widowControl w:val="0"/>
      <w:numPr>
        <w:ilvl w:val="3"/>
        <w:numId w:val="1"/>
      </w:numPr>
      <w:tabs>
        <w:tab w:val="num" w:pos="1985"/>
      </w:tabs>
      <w:autoSpaceDE w:val="0"/>
      <w:autoSpaceDN w:val="0"/>
      <w:adjustRightInd w:val="0"/>
      <w:ind w:left="1418"/>
      <w:jc w:val="both"/>
    </w:pPr>
    <w:rPr>
      <w:sz w:val="24"/>
      <w:szCs w:val="24"/>
      <w:lang w:eastAsia="lt-LT"/>
    </w:rPr>
  </w:style>
  <w:style w:type="paragraph" w:customStyle="1" w:styleId="Sraas51">
    <w:name w:val="Sąrašas 51"/>
    <w:basedOn w:val="Normal"/>
    <w:rsid w:val="002D0713"/>
    <w:pPr>
      <w:widowControl w:val="0"/>
      <w:numPr>
        <w:ilvl w:val="4"/>
        <w:numId w:val="1"/>
      </w:numPr>
      <w:tabs>
        <w:tab w:val="num" w:pos="2552"/>
      </w:tabs>
      <w:autoSpaceDE w:val="0"/>
      <w:autoSpaceDN w:val="0"/>
      <w:adjustRightInd w:val="0"/>
      <w:ind w:left="1701"/>
      <w:jc w:val="both"/>
    </w:pPr>
    <w:rPr>
      <w:sz w:val="24"/>
      <w:szCs w:val="24"/>
      <w:lang w:eastAsia="lt-LT"/>
    </w:rPr>
  </w:style>
  <w:style w:type="paragraph" w:customStyle="1" w:styleId="Sraas6">
    <w:name w:val="Sąrašas 6"/>
    <w:basedOn w:val="Normal"/>
    <w:rsid w:val="002D0713"/>
    <w:pPr>
      <w:widowControl w:val="0"/>
      <w:numPr>
        <w:ilvl w:val="5"/>
        <w:numId w:val="1"/>
      </w:numPr>
      <w:tabs>
        <w:tab w:val="num" w:pos="3119"/>
      </w:tabs>
      <w:autoSpaceDE w:val="0"/>
      <w:autoSpaceDN w:val="0"/>
      <w:adjustRightInd w:val="0"/>
      <w:ind w:left="2268"/>
      <w:jc w:val="both"/>
    </w:pPr>
    <w:rPr>
      <w:sz w:val="24"/>
      <w:szCs w:val="24"/>
      <w:lang w:eastAsia="lt-LT"/>
    </w:rPr>
  </w:style>
  <w:style w:type="character" w:customStyle="1" w:styleId="Sraas1Char">
    <w:name w:val="Sąrašas 1 Char"/>
    <w:link w:val="Sraas1"/>
    <w:locked/>
    <w:rsid w:val="002D0713"/>
    <w:rPr>
      <w:b/>
      <w:sz w:val="24"/>
      <w:lang w:val="x-none" w:eastAsia="x-none"/>
    </w:rPr>
  </w:style>
  <w:style w:type="character" w:customStyle="1" w:styleId="Sraas21Char">
    <w:name w:val="Sąrašas 21 Char"/>
    <w:link w:val="Sraas21"/>
    <w:locked/>
    <w:rsid w:val="0006389A"/>
    <w:rPr>
      <w:sz w:val="24"/>
      <w:szCs w:val="24"/>
      <w:lang w:val="x-none" w:eastAsia="ar-SA"/>
    </w:rPr>
  </w:style>
  <w:style w:type="paragraph" w:customStyle="1" w:styleId="00MANOTEKSTAS">
    <w:name w:val="00 MANO TEKSTAS"/>
    <w:basedOn w:val="BodyText"/>
    <w:rsid w:val="007A2911"/>
    <w:pPr>
      <w:tabs>
        <w:tab w:val="num" w:pos="1665"/>
      </w:tabs>
      <w:ind w:left="-87" w:firstLine="567"/>
    </w:pPr>
  </w:style>
  <w:style w:type="paragraph" w:customStyle="1" w:styleId="Sraas22">
    <w:name w:val="Sąrašas 22"/>
    <w:basedOn w:val="Heading1"/>
    <w:autoRedefine/>
    <w:rsid w:val="00C22B84"/>
    <w:pPr>
      <w:widowControl w:val="0"/>
      <w:numPr>
        <w:ilvl w:val="1"/>
      </w:numPr>
      <w:tabs>
        <w:tab w:val="num" w:pos="0"/>
        <w:tab w:val="left" w:pos="600"/>
      </w:tabs>
      <w:autoSpaceDE w:val="0"/>
      <w:autoSpaceDN w:val="0"/>
      <w:adjustRightInd w:val="0"/>
      <w:ind w:left="720" w:firstLine="720"/>
      <w:jc w:val="both"/>
    </w:pPr>
    <w:rPr>
      <w:b w:val="0"/>
      <w:bCs w:val="0"/>
      <w:spacing w:val="-6"/>
      <w:sz w:val="24"/>
      <w:szCs w:val="24"/>
      <w:lang w:eastAsia="lt-LT"/>
    </w:rPr>
  </w:style>
  <w:style w:type="character" w:customStyle="1" w:styleId="CharChar11">
    <w:name w:val="Char Char11"/>
    <w:locked/>
    <w:rsid w:val="002B45B7"/>
    <w:rPr>
      <w:rFonts w:ascii="Times New Roman" w:hAnsi="Times New Roman" w:cs="Times New Roman"/>
      <w:sz w:val="24"/>
      <w:szCs w:val="24"/>
    </w:rPr>
  </w:style>
  <w:style w:type="character" w:customStyle="1" w:styleId="CharChar13">
    <w:name w:val="Char Char13"/>
    <w:link w:val="e"/>
    <w:locked/>
    <w:rsid w:val="006F67BB"/>
    <w:rPr>
      <w:rFonts w:ascii="Courier New" w:hAnsi="Courier New" w:cs="Courier New"/>
      <w:sz w:val="20"/>
      <w:szCs w:val="20"/>
      <w:lang w:val="x-none" w:eastAsia="lt-LT"/>
    </w:rPr>
  </w:style>
  <w:style w:type="paragraph" w:customStyle="1" w:styleId="Sraas32">
    <w:name w:val="Sąrašas 32"/>
    <w:basedOn w:val="Heading7"/>
    <w:autoRedefine/>
    <w:rsid w:val="00C74FDC"/>
    <w:pPr>
      <w:keepNext w:val="0"/>
      <w:widowControl w:val="0"/>
      <w:tabs>
        <w:tab w:val="num" w:pos="9414"/>
      </w:tabs>
      <w:autoSpaceDE w:val="0"/>
      <w:autoSpaceDN w:val="0"/>
      <w:adjustRightInd w:val="0"/>
      <w:spacing w:before="120" w:after="120" w:line="240" w:lineRule="auto"/>
      <w:ind w:left="8847" w:hanging="207"/>
      <w:jc w:val="both"/>
    </w:pPr>
    <w:rPr>
      <w:rFonts w:cs="Arial"/>
      <w:b/>
      <w:bCs/>
      <w:szCs w:val="20"/>
      <w:lang w:val="en-GB"/>
    </w:rPr>
  </w:style>
  <w:style w:type="paragraph" w:customStyle="1" w:styleId="Sraas42">
    <w:name w:val="Sąrašas 42"/>
    <w:basedOn w:val="Normal"/>
    <w:autoRedefine/>
    <w:rsid w:val="00C74FDC"/>
    <w:pPr>
      <w:widowControl w:val="0"/>
      <w:tabs>
        <w:tab w:val="num" w:pos="1985"/>
      </w:tabs>
      <w:autoSpaceDE w:val="0"/>
      <w:autoSpaceDN w:val="0"/>
      <w:adjustRightInd w:val="0"/>
      <w:ind w:left="1418" w:hanging="227"/>
      <w:jc w:val="both"/>
    </w:pPr>
    <w:rPr>
      <w:rFonts w:cs="Arial"/>
      <w:sz w:val="24"/>
      <w:lang w:val="en-GB"/>
    </w:rPr>
  </w:style>
  <w:style w:type="paragraph" w:customStyle="1" w:styleId="Sraas52">
    <w:name w:val="Sąrašas 52"/>
    <w:basedOn w:val="Normal"/>
    <w:autoRedefine/>
    <w:rsid w:val="00C74FDC"/>
    <w:pPr>
      <w:widowControl w:val="0"/>
      <w:tabs>
        <w:tab w:val="num" w:pos="2552"/>
      </w:tabs>
      <w:autoSpaceDE w:val="0"/>
      <w:autoSpaceDN w:val="0"/>
      <w:adjustRightInd w:val="0"/>
      <w:ind w:left="1701" w:hanging="261"/>
      <w:jc w:val="both"/>
    </w:pPr>
    <w:rPr>
      <w:rFonts w:cs="Arial"/>
      <w:sz w:val="24"/>
      <w:lang w:val="en-GB"/>
    </w:rPr>
  </w:style>
  <w:style w:type="character" w:customStyle="1" w:styleId="BodytextChar0">
    <w:name w:val="Body text Char"/>
    <w:link w:val="Pagrindinistekstas1"/>
    <w:locked/>
    <w:rsid w:val="00773436"/>
    <w:rPr>
      <w:rFonts w:ascii="TimesLT" w:hAnsi="TimesLT" w:cs="TimesLT"/>
      <w:lang w:val="en-US" w:eastAsia="en-US" w:bidi="ar-SA"/>
    </w:rPr>
  </w:style>
  <w:style w:type="paragraph" w:customStyle="1" w:styleId="Default">
    <w:name w:val="Default"/>
    <w:rsid w:val="00040C07"/>
    <w:pPr>
      <w:autoSpaceDE w:val="0"/>
      <w:autoSpaceDN w:val="0"/>
      <w:adjustRightInd w:val="0"/>
    </w:pPr>
    <w:rPr>
      <w:rFonts w:ascii="Tahoma" w:hAnsi="Tahoma" w:cs="Tahoma"/>
      <w:color w:val="000000"/>
      <w:sz w:val="24"/>
      <w:szCs w:val="24"/>
      <w:lang w:val="lt-LT" w:eastAsia="lt-LT"/>
    </w:rPr>
  </w:style>
  <w:style w:type="paragraph" w:styleId="BalloonText">
    <w:name w:val="Balloon Text"/>
    <w:basedOn w:val="Normal"/>
    <w:link w:val="BalloonTextChar"/>
    <w:uiPriority w:val="99"/>
    <w:rsid w:val="001160CF"/>
    <w:rPr>
      <w:rFonts w:ascii="Tahoma" w:hAnsi="Tahoma"/>
      <w:sz w:val="16"/>
      <w:szCs w:val="16"/>
    </w:rPr>
  </w:style>
  <w:style w:type="character" w:customStyle="1" w:styleId="BalloonTextChar">
    <w:name w:val="Balloon Text Char"/>
    <w:link w:val="BalloonText"/>
    <w:uiPriority w:val="99"/>
    <w:rsid w:val="001160CF"/>
    <w:rPr>
      <w:rFonts w:ascii="Tahoma" w:hAnsi="Tahoma" w:cs="Tahoma"/>
      <w:sz w:val="16"/>
      <w:szCs w:val="16"/>
      <w:lang w:val="ru-RU" w:eastAsia="en-US"/>
    </w:rPr>
  </w:style>
  <w:style w:type="paragraph" w:customStyle="1" w:styleId="SKYRIUS1">
    <w:name w:val="SKYRIUS 1"/>
    <w:basedOn w:val="Sraas1"/>
    <w:link w:val="SKYRIUS1Diagrama"/>
    <w:qFormat/>
    <w:rsid w:val="008C00C4"/>
    <w:pPr>
      <w:tabs>
        <w:tab w:val="clear" w:pos="7397"/>
      </w:tabs>
      <w:spacing w:after="160"/>
    </w:pPr>
    <w:rPr>
      <w:sz w:val="22"/>
      <w:szCs w:val="22"/>
    </w:rPr>
  </w:style>
  <w:style w:type="paragraph" w:customStyle="1" w:styleId="Pagrindinistekstas10">
    <w:name w:val="Pagrindinis tekstas10"/>
    <w:rsid w:val="00E31D44"/>
    <w:pPr>
      <w:ind w:firstLine="312"/>
      <w:jc w:val="both"/>
    </w:pPr>
    <w:rPr>
      <w:rFonts w:ascii="TimesLT" w:hAnsi="TimesLT" w:cs="TimesLT"/>
      <w:lang w:eastAsia="en-US"/>
    </w:rPr>
  </w:style>
  <w:style w:type="character" w:customStyle="1" w:styleId="SKYRIUS1Diagrama">
    <w:name w:val="SKYRIUS 1 Diagrama"/>
    <w:link w:val="SKYRIUS1"/>
    <w:rsid w:val="008C00C4"/>
    <w:rPr>
      <w:b/>
      <w:sz w:val="22"/>
      <w:szCs w:val="22"/>
      <w:lang w:val="x-none" w:eastAsia="x-none"/>
    </w:rPr>
  </w:style>
  <w:style w:type="paragraph" w:customStyle="1" w:styleId="TEXTAS2">
    <w:name w:val="TEXTAS2"/>
    <w:basedOn w:val="Sraas31"/>
    <w:link w:val="TEXTAS2Diagrama"/>
    <w:qFormat/>
    <w:rsid w:val="00ED5808"/>
    <w:pPr>
      <w:numPr>
        <w:ilvl w:val="0"/>
        <w:numId w:val="0"/>
      </w:numPr>
      <w:tabs>
        <w:tab w:val="clear" w:pos="1767"/>
        <w:tab w:val="clear" w:pos="2034"/>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ED5808"/>
    <w:pPr>
      <w:tabs>
        <w:tab w:val="clear" w:pos="993"/>
      </w:tabs>
      <w:ind w:left="142"/>
    </w:pPr>
    <w:rPr>
      <w:kern w:val="16"/>
      <w:sz w:val="22"/>
      <w:szCs w:val="22"/>
    </w:rPr>
  </w:style>
  <w:style w:type="character" w:customStyle="1" w:styleId="Sraas31Diagrama">
    <w:name w:val="Sąrašas 31 Diagrama"/>
    <w:link w:val="Sraas31"/>
    <w:rsid w:val="007C10F8"/>
    <w:rPr>
      <w:rFonts w:ascii="Calibri" w:hAnsi="Calibri"/>
      <w:b/>
      <w:bCs/>
      <w:sz w:val="24"/>
      <w:szCs w:val="24"/>
      <w:lang w:val="lt-LT" w:eastAsia="en-US"/>
    </w:rPr>
  </w:style>
  <w:style w:type="character" w:customStyle="1" w:styleId="TEXTAS2Diagrama">
    <w:name w:val="TEXTAS2 Diagrama"/>
    <w:link w:val="TEXTAS2"/>
    <w:rsid w:val="00ED5808"/>
    <w:rPr>
      <w:bCs/>
      <w:kern w:val="16"/>
      <w:sz w:val="22"/>
      <w:szCs w:val="22"/>
      <w:lang w:eastAsia="x-none"/>
    </w:rPr>
  </w:style>
  <w:style w:type="paragraph" w:styleId="Revision">
    <w:name w:val="Revision"/>
    <w:hidden/>
    <w:uiPriority w:val="99"/>
    <w:semiHidden/>
    <w:rsid w:val="00031895"/>
    <w:rPr>
      <w:lang w:val="ru-RU" w:eastAsia="en-US"/>
    </w:rPr>
  </w:style>
  <w:style w:type="character" w:customStyle="1" w:styleId="TEXTAS1Diagrama">
    <w:name w:val="TEXTAS1 Diagrama"/>
    <w:link w:val="TEXTAS1"/>
    <w:rsid w:val="00ED5808"/>
    <w:rPr>
      <w:kern w:val="16"/>
      <w:sz w:val="22"/>
      <w:szCs w:val="22"/>
      <w:lang w:eastAsia="ar-SA"/>
    </w:rPr>
  </w:style>
  <w:style w:type="paragraph" w:customStyle="1" w:styleId="TEKSTAS10">
    <w:name w:val="TEKSTAS 1"/>
    <w:basedOn w:val="Sraas21"/>
    <w:link w:val="TEKSTAS1Diagrama"/>
    <w:qFormat/>
    <w:rsid w:val="005419BA"/>
    <w:pPr>
      <w:widowControl/>
      <w:tabs>
        <w:tab w:val="clear" w:pos="993"/>
      </w:tabs>
    </w:pPr>
    <w:rPr>
      <w:rFonts w:eastAsia="Calibri"/>
      <w:spacing w:val="-6"/>
    </w:rPr>
  </w:style>
  <w:style w:type="character" w:customStyle="1" w:styleId="TEKSTAS1Diagrama">
    <w:name w:val="TEKSTAS 1 Diagrama"/>
    <w:link w:val="TEKSTAS10"/>
    <w:rsid w:val="005419BA"/>
    <w:rPr>
      <w:rFonts w:eastAsia="Calibri"/>
      <w:spacing w:val="-6"/>
      <w:sz w:val="24"/>
      <w:szCs w:val="24"/>
      <w:lang w:val="x-none" w:eastAsia="ar-SA"/>
    </w:rPr>
  </w:style>
  <w:style w:type="paragraph" w:customStyle="1" w:styleId="TEKSTAS2">
    <w:name w:val="TEKSTAS2"/>
    <w:basedOn w:val="Sraas21"/>
    <w:link w:val="TEKSTAS2Diagrama"/>
    <w:qFormat/>
    <w:rsid w:val="001166D5"/>
    <w:pPr>
      <w:widowControl/>
      <w:tabs>
        <w:tab w:val="clear" w:pos="993"/>
        <w:tab w:val="num" w:pos="360"/>
        <w:tab w:val="left" w:pos="1843"/>
      </w:tabs>
      <w:ind w:left="1134"/>
    </w:pPr>
    <w:rPr>
      <w:rFonts w:eastAsia="Calibri"/>
    </w:rPr>
  </w:style>
  <w:style w:type="character" w:customStyle="1" w:styleId="TEKSTAS2Diagrama">
    <w:name w:val="TEKSTAS2 Diagrama"/>
    <w:link w:val="TEKSTAS2"/>
    <w:rsid w:val="002B1531"/>
    <w:rPr>
      <w:rFonts w:eastAsia="Calibri"/>
      <w:sz w:val="24"/>
      <w:szCs w:val="24"/>
      <w:lang w:val="x-none" w:eastAsia="ar-SA"/>
    </w:rPr>
  </w:style>
  <w:style w:type="paragraph" w:styleId="BodyText3">
    <w:name w:val="Body Text 3"/>
    <w:basedOn w:val="Normal"/>
    <w:link w:val="BodyText3Char"/>
    <w:rsid w:val="0006389A"/>
    <w:pPr>
      <w:spacing w:before="20" w:after="120"/>
      <w:ind w:left="567" w:hanging="567"/>
      <w:jc w:val="both"/>
    </w:pPr>
    <w:rPr>
      <w:rFonts w:eastAsia="Calibri"/>
      <w:sz w:val="16"/>
      <w:szCs w:val="16"/>
    </w:rPr>
  </w:style>
  <w:style w:type="character" w:customStyle="1" w:styleId="BodyText3Char">
    <w:name w:val="Body Text 3 Char"/>
    <w:link w:val="BodyText3"/>
    <w:rsid w:val="0006389A"/>
    <w:rPr>
      <w:rFonts w:eastAsia="Calibri"/>
      <w:sz w:val="16"/>
      <w:szCs w:val="16"/>
      <w:lang w:val="ru-RU" w:eastAsia="en-US"/>
    </w:rPr>
  </w:style>
  <w:style w:type="paragraph" w:customStyle="1" w:styleId="Sutartiestekstas">
    <w:name w:val="Sutarties tekstas"/>
    <w:basedOn w:val="Normal"/>
    <w:link w:val="SutartiestekstasDiagrama"/>
    <w:qFormat/>
    <w:rsid w:val="0006389A"/>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06389A"/>
    <w:rPr>
      <w:sz w:val="22"/>
      <w:szCs w:val="22"/>
      <w:lang w:val="x-none" w:eastAsia="ar-SA"/>
    </w:rPr>
  </w:style>
  <w:style w:type="character" w:styleId="FollowedHyperlink">
    <w:name w:val="FollowedHyperlink"/>
    <w:uiPriority w:val="99"/>
    <w:rsid w:val="004371AD"/>
    <w:rPr>
      <w:color w:val="800080"/>
      <w:u w:val="single"/>
    </w:rPr>
  </w:style>
  <w:style w:type="paragraph" w:customStyle="1" w:styleId="TEKSTAS1">
    <w:name w:val="TEKSTAS1"/>
    <w:basedOn w:val="Sraas21"/>
    <w:link w:val="TEKSTAS1Diagrama0"/>
    <w:qFormat/>
    <w:rsid w:val="00D63221"/>
    <w:pPr>
      <w:keepNext/>
      <w:numPr>
        <w:ilvl w:val="1"/>
        <w:numId w:val="3"/>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D63221"/>
    <w:rPr>
      <w:spacing w:val="-6"/>
      <w:sz w:val="24"/>
      <w:szCs w:val="24"/>
      <w:lang w:val="x-none"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punktai"/>
    <w:basedOn w:val="Normal"/>
    <w:link w:val="ListParagraphChar"/>
    <w:uiPriority w:val="34"/>
    <w:qFormat/>
    <w:rsid w:val="00937D56"/>
    <w:pPr>
      <w:ind w:left="720"/>
    </w:pPr>
    <w:rPr>
      <w:rFonts w:ascii="Calibri" w:eastAsia="Calibri" w:hAnsi="Calibri"/>
      <w:sz w:val="22"/>
      <w:szCs w:val="22"/>
      <w:lang w:eastAsia="lt-LT"/>
    </w:rPr>
  </w:style>
  <w:style w:type="paragraph" w:customStyle="1" w:styleId="SUTARTSTRAIPSN">
    <w:name w:val="SUTART_STRAIPSN"/>
    <w:basedOn w:val="Normal"/>
    <w:link w:val="SUTARTSTRAIPSNDiagrama"/>
    <w:qFormat/>
    <w:rsid w:val="007910EF"/>
    <w:pPr>
      <w:widowControl w:val="0"/>
      <w:spacing w:before="240"/>
      <w:jc w:val="center"/>
      <w:outlineLvl w:val="0"/>
    </w:pPr>
    <w:rPr>
      <w:sz w:val="22"/>
      <w:szCs w:val="22"/>
      <w:u w:val="single"/>
      <w:lang w:val="x-none"/>
    </w:rPr>
  </w:style>
  <w:style w:type="paragraph" w:customStyle="1" w:styleId="Numberedlist21">
    <w:name w:val="Numbered list 2.1"/>
    <w:basedOn w:val="Heading1"/>
    <w:next w:val="Normal"/>
    <w:rsid w:val="005A7EE1"/>
    <w:pPr>
      <w:numPr>
        <w:numId w:val="4"/>
      </w:numPr>
      <w:tabs>
        <w:tab w:val="left" w:pos="720"/>
      </w:tabs>
      <w:spacing w:before="240" w:after="60"/>
    </w:pPr>
    <w:rPr>
      <w:rFonts w:ascii="Arial" w:hAnsi="Arial"/>
      <w:bCs w:val="0"/>
      <w:kern w:val="28"/>
      <w:sz w:val="28"/>
      <w:szCs w:val="20"/>
      <w:lang w:val="en-US"/>
    </w:rPr>
  </w:style>
  <w:style w:type="character" w:customStyle="1" w:styleId="SUTARTSTRAIPSNDiagrama">
    <w:name w:val="SUTART_STRAIPSN Diagrama"/>
    <w:link w:val="SUTARTSTRAIPSN"/>
    <w:rsid w:val="007910EF"/>
    <w:rPr>
      <w:sz w:val="22"/>
      <w:szCs w:val="22"/>
      <w:u w:val="single"/>
      <w:lang w:eastAsia="en-US"/>
    </w:rPr>
  </w:style>
  <w:style w:type="paragraph" w:customStyle="1" w:styleId="Numberedlist22">
    <w:name w:val="Numbered list 2.2"/>
    <w:basedOn w:val="Heading2"/>
    <w:next w:val="Normal"/>
    <w:rsid w:val="005A7EE1"/>
    <w:pPr>
      <w:numPr>
        <w:ilvl w:val="1"/>
        <w:numId w:val="4"/>
      </w:numPr>
      <w:tabs>
        <w:tab w:val="left" w:pos="720"/>
      </w:tabs>
      <w:spacing w:before="240" w:after="60"/>
      <w:jc w:val="left"/>
    </w:pPr>
    <w:rPr>
      <w:rFonts w:ascii="Arial" w:hAnsi="Arial"/>
      <w:b w:val="0"/>
      <w:bCs w:val="0"/>
      <w:i w:val="0"/>
      <w:iCs w:val="0"/>
      <w:sz w:val="20"/>
      <w:szCs w:val="20"/>
      <w:lang w:val="en-US"/>
    </w:rPr>
  </w:style>
  <w:style w:type="paragraph" w:customStyle="1" w:styleId="Numberedlist23">
    <w:name w:val="Numbered list 2.3"/>
    <w:basedOn w:val="Heading3"/>
    <w:next w:val="Normal"/>
    <w:rsid w:val="005A7EE1"/>
    <w:pPr>
      <w:numPr>
        <w:ilvl w:val="2"/>
        <w:numId w:val="4"/>
      </w:numPr>
      <w:tabs>
        <w:tab w:val="left" w:pos="1080"/>
      </w:tabs>
      <w:spacing w:before="240" w:after="60"/>
      <w:jc w:val="left"/>
    </w:pPr>
    <w:rPr>
      <w:rFonts w:ascii="Arial" w:hAnsi="Arial"/>
      <w:bCs w:val="0"/>
      <w:sz w:val="22"/>
      <w:szCs w:val="20"/>
      <w:lang w:val="en-US"/>
    </w:rPr>
  </w:style>
  <w:style w:type="paragraph" w:customStyle="1" w:styleId="Numberedlist24">
    <w:name w:val="Numbered list 2.4"/>
    <w:basedOn w:val="Heading4"/>
    <w:next w:val="Normal"/>
    <w:rsid w:val="005A7EE1"/>
    <w:pPr>
      <w:numPr>
        <w:ilvl w:val="3"/>
        <w:numId w:val="4"/>
      </w:numPr>
      <w:tabs>
        <w:tab w:val="left" w:pos="1080"/>
        <w:tab w:val="left" w:pos="1440"/>
        <w:tab w:val="left" w:pos="1800"/>
      </w:tabs>
      <w:spacing w:before="240" w:after="60"/>
      <w:jc w:val="left"/>
    </w:pPr>
    <w:rPr>
      <w:rFonts w:ascii="Arial" w:hAnsi="Arial"/>
      <w:bCs w:val="0"/>
      <w:sz w:val="20"/>
      <w:szCs w:val="20"/>
      <w:lang w:val="en-US"/>
    </w:rPr>
  </w:style>
  <w:style w:type="paragraph" w:customStyle="1" w:styleId="TEKSTAS0">
    <w:name w:val="TEKSTAS"/>
    <w:basedOn w:val="Sraas21"/>
    <w:link w:val="TEKSTASDiagrama"/>
    <w:qFormat/>
    <w:rsid w:val="00C62A26"/>
    <w:pPr>
      <w:numPr>
        <w:ilvl w:val="1"/>
        <w:numId w:val="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C62A26"/>
    <w:rPr>
      <w:sz w:val="22"/>
      <w:szCs w:val="22"/>
      <w:lang w:val="x-none" w:eastAsia="ar-SA"/>
    </w:rPr>
  </w:style>
  <w:style w:type="paragraph" w:customStyle="1" w:styleId="Straipsnis">
    <w:name w:val="Straipsnis"/>
    <w:basedOn w:val="Normal"/>
    <w:link w:val="StraipsnisDiagrama"/>
    <w:qFormat/>
    <w:rsid w:val="00825D0C"/>
    <w:pPr>
      <w:widowControl w:val="0"/>
      <w:tabs>
        <w:tab w:val="left" w:pos="720"/>
        <w:tab w:val="left" w:pos="8010"/>
      </w:tabs>
      <w:spacing w:after="80"/>
      <w:contextualSpacing/>
      <w:jc w:val="center"/>
    </w:pPr>
    <w:rPr>
      <w:b/>
      <w:sz w:val="22"/>
      <w:szCs w:val="22"/>
    </w:rPr>
  </w:style>
  <w:style w:type="paragraph" w:customStyle="1" w:styleId="STR1">
    <w:name w:val="STR1"/>
    <w:basedOn w:val="Normal"/>
    <w:link w:val="STR1Diagrama"/>
    <w:qFormat/>
    <w:rsid w:val="00825D0C"/>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825D0C"/>
    <w:rPr>
      <w:b/>
      <w:sz w:val="22"/>
      <w:szCs w:val="22"/>
      <w:lang w:val="ru-RU" w:eastAsia="en-US"/>
    </w:rPr>
  </w:style>
  <w:style w:type="character" w:customStyle="1" w:styleId="STR1Diagrama">
    <w:name w:val="STR1 Diagrama"/>
    <w:link w:val="STR1"/>
    <w:rsid w:val="00825D0C"/>
    <w:rPr>
      <w:sz w:val="22"/>
      <w:szCs w:val="22"/>
      <w:u w:val="single"/>
      <w:lang w:val="x-none" w:eastAsia="en-US"/>
    </w:rPr>
  </w:style>
  <w:style w:type="character" w:customStyle="1" w:styleId="Heading9Char">
    <w:name w:val="Heading 9 Char"/>
    <w:link w:val="Heading9"/>
    <w:rsid w:val="00C153FE"/>
    <w:rPr>
      <w:sz w:val="32"/>
    </w:rPr>
  </w:style>
  <w:style w:type="paragraph" w:styleId="Title">
    <w:name w:val="Title"/>
    <w:basedOn w:val="Normal"/>
    <w:link w:val="TitleChar"/>
    <w:qFormat/>
    <w:locked/>
    <w:rsid w:val="00C153FE"/>
    <w:pPr>
      <w:jc w:val="center"/>
    </w:pPr>
    <w:rPr>
      <w:rFonts w:ascii="HelveticaLT" w:hAnsi="HelveticaLT"/>
      <w:b/>
      <w:sz w:val="24"/>
      <w:lang w:eastAsia="lt-LT"/>
    </w:rPr>
  </w:style>
  <w:style w:type="character" w:customStyle="1" w:styleId="TitleChar">
    <w:name w:val="Title Char"/>
    <w:link w:val="Title"/>
    <w:rsid w:val="00C153FE"/>
    <w:rPr>
      <w:rFonts w:ascii="HelveticaLT" w:hAnsi="HelveticaLT"/>
      <w:b/>
      <w:sz w:val="24"/>
    </w:rPr>
  </w:style>
  <w:style w:type="character" w:styleId="PageNumber">
    <w:name w:val="page number"/>
    <w:rsid w:val="00C153FE"/>
    <w:rPr>
      <w:rFonts w:cs="Times New Roman"/>
    </w:rPr>
  </w:style>
  <w:style w:type="character" w:customStyle="1" w:styleId="BalloonTextChar1">
    <w:name w:val="Balloon Text Char1"/>
    <w:uiPriority w:val="99"/>
    <w:semiHidden/>
    <w:locked/>
    <w:rsid w:val="00C153FE"/>
    <w:rPr>
      <w:rFonts w:ascii="Times New Roman" w:hAnsi="Times New Roman" w:cs="Times New Roman"/>
      <w:sz w:val="2"/>
      <w:lang w:eastAsia="en-US"/>
    </w:rPr>
  </w:style>
  <w:style w:type="paragraph" w:customStyle="1" w:styleId="BodyText1">
    <w:name w:val="Body Text1"/>
    <w:uiPriority w:val="99"/>
    <w:rsid w:val="00C153FE"/>
    <w:pPr>
      <w:autoSpaceDE w:val="0"/>
      <w:autoSpaceDN w:val="0"/>
      <w:adjustRightInd w:val="0"/>
      <w:ind w:firstLine="312"/>
      <w:jc w:val="both"/>
    </w:pPr>
    <w:rPr>
      <w:rFonts w:ascii="TimesLT" w:hAnsi="TimesLT"/>
      <w:lang w:eastAsia="en-US"/>
    </w:rPr>
  </w:style>
  <w:style w:type="character" w:customStyle="1" w:styleId="spelle">
    <w:name w:val="spelle"/>
    <w:rsid w:val="00C153FE"/>
    <w:rPr>
      <w:rFonts w:cs="Times New Roman"/>
    </w:rPr>
  </w:style>
  <w:style w:type="character" w:customStyle="1" w:styleId="DocumentMapChar">
    <w:name w:val="Document Map Char"/>
    <w:locked/>
    <w:rsid w:val="00C153FE"/>
    <w:rPr>
      <w:rFonts w:ascii="Tahoma" w:hAnsi="Tahoma"/>
      <w:sz w:val="20"/>
      <w:shd w:val="clear" w:color="auto" w:fill="000080"/>
    </w:rPr>
  </w:style>
  <w:style w:type="paragraph" w:styleId="DocumentMap">
    <w:name w:val="Document Map"/>
    <w:basedOn w:val="Normal"/>
    <w:link w:val="DocumentMapChar1"/>
    <w:rsid w:val="00C153FE"/>
    <w:pPr>
      <w:shd w:val="clear" w:color="auto" w:fill="000080"/>
    </w:pPr>
    <w:rPr>
      <w:rFonts w:ascii="Tahoma" w:eastAsia="Calibri" w:hAnsi="Tahoma"/>
      <w:lang w:eastAsia="lt-LT"/>
    </w:rPr>
  </w:style>
  <w:style w:type="character" w:customStyle="1" w:styleId="DocumentMapChar1">
    <w:name w:val="Document Map Char1"/>
    <w:link w:val="DocumentMap"/>
    <w:rsid w:val="00C153FE"/>
    <w:rPr>
      <w:rFonts w:ascii="Tahoma" w:eastAsia="Calibri" w:hAnsi="Tahoma"/>
      <w:shd w:val="clear" w:color="auto" w:fill="000080"/>
    </w:rPr>
  </w:style>
  <w:style w:type="paragraph" w:styleId="Caption">
    <w:name w:val="caption"/>
    <w:basedOn w:val="Normal"/>
    <w:next w:val="Normal"/>
    <w:qFormat/>
    <w:locked/>
    <w:rsid w:val="00C153FE"/>
    <w:pPr>
      <w:framePr w:w="4150" w:hSpace="180" w:wrap="around" w:vAnchor="text" w:hAnchor="text" w:y="1"/>
      <w:jc w:val="center"/>
    </w:pPr>
    <w:rPr>
      <w:b/>
      <w:spacing w:val="20"/>
      <w:sz w:val="24"/>
    </w:rPr>
  </w:style>
  <w:style w:type="character" w:styleId="Strong">
    <w:name w:val="Strong"/>
    <w:uiPriority w:val="22"/>
    <w:qFormat/>
    <w:locked/>
    <w:rsid w:val="00C153FE"/>
    <w:rPr>
      <w:rFonts w:cs="Times New Roman"/>
      <w:b/>
    </w:rPr>
  </w:style>
  <w:style w:type="paragraph" w:customStyle="1" w:styleId="bodytext0">
    <w:name w:val="bodytext"/>
    <w:basedOn w:val="Normal"/>
    <w:rsid w:val="00C153FE"/>
    <w:pPr>
      <w:spacing w:before="100" w:beforeAutospacing="1" w:after="100" w:afterAutospacing="1"/>
    </w:pPr>
    <w:rPr>
      <w:sz w:val="24"/>
      <w:szCs w:val="24"/>
      <w:lang w:eastAsia="lt-LT"/>
    </w:rPr>
  </w:style>
  <w:style w:type="paragraph" w:customStyle="1" w:styleId="linija0">
    <w:name w:val="linija"/>
    <w:basedOn w:val="Normal"/>
    <w:rsid w:val="00C153FE"/>
    <w:pPr>
      <w:spacing w:before="100" w:beforeAutospacing="1" w:after="100" w:afterAutospacing="1"/>
    </w:pPr>
    <w:rPr>
      <w:sz w:val="24"/>
      <w:szCs w:val="24"/>
      <w:lang w:eastAsia="lt-LT"/>
    </w:rPr>
  </w:style>
  <w:style w:type="paragraph" w:customStyle="1" w:styleId="Statja">
    <w:name w:val="Statja"/>
    <w:basedOn w:val="Normal"/>
    <w:rsid w:val="00C153F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customStyle="1" w:styleId="tblrowlbl1">
    <w:name w:val="tblrowlbl1"/>
    <w:rsid w:val="00C153FE"/>
    <w:rPr>
      <w:rFonts w:ascii="Arial" w:hAnsi="Arial"/>
      <w:b/>
      <w:color w:val="000000"/>
      <w:sz w:val="18"/>
      <w:shd w:val="clear" w:color="auto" w:fill="FFFFFF"/>
    </w:rPr>
  </w:style>
  <w:style w:type="character" w:customStyle="1" w:styleId="tblrowlbl">
    <w:name w:val="tblrowlbl"/>
    <w:rsid w:val="00C153FE"/>
    <w:rPr>
      <w:rFonts w:cs="Times New Roman"/>
    </w:rPr>
  </w:style>
  <w:style w:type="paragraph" w:customStyle="1" w:styleId="prastasisAbipuslygiuot">
    <w:name w:val="Įprastasis + Abipusė lygiuotė"/>
    <w:basedOn w:val="Normal"/>
    <w:uiPriority w:val="99"/>
    <w:rsid w:val="00C153FE"/>
    <w:pPr>
      <w:ind w:left="1139" w:hanging="288"/>
      <w:jc w:val="both"/>
    </w:pPr>
    <w:rPr>
      <w:sz w:val="22"/>
    </w:rPr>
  </w:style>
  <w:style w:type="paragraph" w:styleId="NormalWeb">
    <w:name w:val="Normal (Web)"/>
    <w:basedOn w:val="Normal"/>
    <w:uiPriority w:val="99"/>
    <w:rsid w:val="00C153FE"/>
    <w:rPr>
      <w:sz w:val="24"/>
      <w:szCs w:val="24"/>
      <w:lang w:eastAsia="lt-LT"/>
    </w:rPr>
  </w:style>
  <w:style w:type="paragraph" w:customStyle="1" w:styleId="productdescription1">
    <w:name w:val="product_description1"/>
    <w:basedOn w:val="Normal"/>
    <w:rsid w:val="00C153FE"/>
    <w:pPr>
      <w:spacing w:line="315" w:lineRule="atLeast"/>
    </w:pPr>
    <w:rPr>
      <w:sz w:val="18"/>
      <w:szCs w:val="18"/>
      <w:lang w:eastAsia="lt-LT"/>
    </w:rPr>
  </w:style>
  <w:style w:type="character" w:customStyle="1" w:styleId="FontStyle12">
    <w:name w:val="Font Style12"/>
    <w:uiPriority w:val="99"/>
    <w:rsid w:val="00C153FE"/>
    <w:rPr>
      <w:rFonts w:ascii="Times New Roman" w:hAnsi="Times New Roman"/>
      <w:sz w:val="24"/>
    </w:rPr>
  </w:style>
  <w:style w:type="paragraph" w:customStyle="1" w:styleId="0PIRMAS">
    <w:name w:val="0 PIRMAS"/>
    <w:basedOn w:val="BodyText"/>
    <w:link w:val="0PIRMASChar"/>
    <w:autoRedefine/>
    <w:rsid w:val="00C153FE"/>
    <w:pPr>
      <w:tabs>
        <w:tab w:val="left" w:pos="1134"/>
        <w:tab w:val="left" w:pos="3119"/>
      </w:tabs>
      <w:jc w:val="right"/>
    </w:pPr>
    <w:rPr>
      <w:lang w:val="x-none"/>
    </w:rPr>
  </w:style>
  <w:style w:type="character" w:customStyle="1" w:styleId="0PIRMASChar">
    <w:name w:val="0 PIRMAS Char"/>
    <w:link w:val="0PIRMAS"/>
    <w:rsid w:val="00C153FE"/>
    <w:rPr>
      <w:sz w:val="24"/>
      <w:szCs w:val="24"/>
      <w:lang w:val="x-none"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83A9E"/>
    <w:rPr>
      <w:rFonts w:ascii="Calibri" w:eastAsia="Calibri" w:hAnsi="Calibri"/>
      <w:sz w:val="22"/>
      <w:szCs w:val="22"/>
    </w:rPr>
  </w:style>
  <w:style w:type="character" w:customStyle="1" w:styleId="Hyperlink0">
    <w:name w:val="Hyperlink.0"/>
    <w:rsid w:val="0008684B"/>
  </w:style>
  <w:style w:type="paragraph" w:customStyle="1" w:styleId="xl65">
    <w:name w:val="xl6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6">
    <w:name w:val="xl6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67">
    <w:name w:val="xl67"/>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8">
    <w:name w:val="xl68"/>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9">
    <w:name w:val="xl69"/>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0">
    <w:name w:val="xl70"/>
    <w:basedOn w:val="Normal"/>
    <w:rsid w:val="0088284A"/>
    <w:pPr>
      <w:spacing w:before="100" w:beforeAutospacing="1" w:after="100" w:afterAutospacing="1"/>
      <w:textAlignment w:val="center"/>
    </w:pPr>
    <w:rPr>
      <w:sz w:val="16"/>
      <w:szCs w:val="16"/>
      <w:lang w:eastAsia="lt-LT"/>
    </w:rPr>
  </w:style>
  <w:style w:type="paragraph" w:customStyle="1" w:styleId="xl71">
    <w:name w:val="xl71"/>
    <w:basedOn w:val="Normal"/>
    <w:rsid w:val="0088284A"/>
    <w:pPr>
      <w:spacing w:before="100" w:beforeAutospacing="1" w:after="100" w:afterAutospacing="1"/>
      <w:textAlignment w:val="center"/>
    </w:pPr>
    <w:rPr>
      <w:sz w:val="16"/>
      <w:szCs w:val="16"/>
      <w:lang w:eastAsia="lt-LT"/>
    </w:rPr>
  </w:style>
  <w:style w:type="paragraph" w:customStyle="1" w:styleId="xl72">
    <w:name w:val="xl7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3">
    <w:name w:val="xl73"/>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4">
    <w:name w:val="xl74"/>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5">
    <w:name w:val="xl7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6">
    <w:name w:val="xl7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7">
    <w:name w:val="xl77"/>
    <w:basedOn w:val="Normal"/>
    <w:rsid w:val="0088284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8">
    <w:name w:val="xl78"/>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eastAsia="lt-LT"/>
    </w:rPr>
  </w:style>
  <w:style w:type="paragraph" w:customStyle="1" w:styleId="xl79">
    <w:name w:val="xl79"/>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0">
    <w:name w:val="xl80"/>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81">
    <w:name w:val="xl81"/>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2">
    <w:name w:val="xl82"/>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3">
    <w:name w:val="xl83"/>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4">
    <w:name w:val="xl84"/>
    <w:basedOn w:val="Normal"/>
    <w:rsid w:val="0088284A"/>
    <w:pPr>
      <w:shd w:val="clear" w:color="000000" w:fill="FFFFFF"/>
      <w:spacing w:before="100" w:beforeAutospacing="1" w:after="100" w:afterAutospacing="1"/>
      <w:textAlignment w:val="center"/>
    </w:pPr>
    <w:rPr>
      <w:sz w:val="16"/>
      <w:szCs w:val="16"/>
      <w:lang w:eastAsia="lt-LT"/>
    </w:rPr>
  </w:style>
  <w:style w:type="paragraph" w:customStyle="1" w:styleId="xl85">
    <w:name w:val="xl85"/>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6">
    <w:name w:val="xl86"/>
    <w:basedOn w:val="Normal"/>
    <w:rsid w:val="0088284A"/>
    <w:pPr>
      <w:pBdr>
        <w:top w:val="single" w:sz="4" w:space="0" w:color="auto"/>
        <w:left w:val="single" w:sz="4" w:space="0" w:color="auto"/>
        <w:bottom w:val="single" w:sz="4" w:space="0" w:color="auto"/>
      </w:pBdr>
      <w:spacing w:before="100" w:beforeAutospacing="1" w:after="100" w:afterAutospacing="1"/>
      <w:textAlignment w:val="top"/>
    </w:pPr>
    <w:rPr>
      <w:sz w:val="16"/>
      <w:szCs w:val="16"/>
      <w:lang w:eastAsia="lt-LT"/>
    </w:rPr>
  </w:style>
  <w:style w:type="paragraph" w:customStyle="1" w:styleId="xl87">
    <w:name w:val="xl87"/>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8">
    <w:name w:val="xl88"/>
    <w:basedOn w:val="Normal"/>
    <w:rsid w:val="0088284A"/>
    <w:pPr>
      <w:spacing w:before="100" w:beforeAutospacing="1" w:after="100" w:afterAutospacing="1"/>
      <w:textAlignment w:val="center"/>
    </w:pPr>
    <w:rPr>
      <w:sz w:val="16"/>
      <w:szCs w:val="16"/>
      <w:lang w:eastAsia="lt-LT"/>
    </w:rPr>
  </w:style>
  <w:style w:type="paragraph" w:customStyle="1" w:styleId="xl89">
    <w:name w:val="xl89"/>
    <w:basedOn w:val="Normal"/>
    <w:rsid w:val="0088284A"/>
    <w:pPr>
      <w:spacing w:before="100" w:beforeAutospacing="1" w:after="100" w:afterAutospacing="1"/>
      <w:textAlignment w:val="center"/>
    </w:pPr>
    <w:rPr>
      <w:color w:val="00B0F0"/>
      <w:sz w:val="16"/>
      <w:szCs w:val="16"/>
      <w:lang w:eastAsia="lt-LT"/>
    </w:rPr>
  </w:style>
  <w:style w:type="paragraph" w:customStyle="1" w:styleId="xl90">
    <w:name w:val="xl90"/>
    <w:basedOn w:val="Normal"/>
    <w:rsid w:val="0088284A"/>
    <w:pPr>
      <w:spacing w:before="100" w:beforeAutospacing="1" w:after="100" w:afterAutospacing="1"/>
      <w:textAlignment w:val="center"/>
    </w:pPr>
    <w:rPr>
      <w:b/>
      <w:bCs/>
      <w:color w:val="00B0F0"/>
      <w:sz w:val="16"/>
      <w:szCs w:val="16"/>
      <w:lang w:eastAsia="lt-LT"/>
    </w:rPr>
  </w:style>
  <w:style w:type="paragraph" w:customStyle="1" w:styleId="xl91">
    <w:name w:val="xl91"/>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92">
    <w:name w:val="xl9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3">
    <w:name w:val="xl93"/>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94">
    <w:name w:val="xl94"/>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5">
    <w:name w:val="xl95"/>
    <w:basedOn w:val="Normal"/>
    <w:rsid w:val="0088284A"/>
    <w:pPr>
      <w:spacing w:before="100" w:beforeAutospacing="1" w:after="100" w:afterAutospacing="1"/>
      <w:textAlignment w:val="center"/>
    </w:pPr>
    <w:rPr>
      <w:sz w:val="16"/>
      <w:szCs w:val="16"/>
      <w:lang w:eastAsia="lt-LT"/>
    </w:rPr>
  </w:style>
  <w:style w:type="paragraph" w:customStyle="1" w:styleId="xl96">
    <w:name w:val="xl96"/>
    <w:basedOn w:val="Normal"/>
    <w:rsid w:val="0088284A"/>
    <w:pPr>
      <w:spacing w:before="100" w:beforeAutospacing="1" w:after="100" w:afterAutospacing="1"/>
      <w:textAlignment w:val="center"/>
    </w:pPr>
    <w:rPr>
      <w:color w:val="FF0000"/>
      <w:sz w:val="16"/>
      <w:szCs w:val="16"/>
      <w:lang w:eastAsia="lt-LT"/>
    </w:rPr>
  </w:style>
  <w:style w:type="paragraph" w:customStyle="1" w:styleId="xl97">
    <w:name w:val="xl97"/>
    <w:basedOn w:val="Normal"/>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8">
    <w:name w:val="xl98"/>
    <w:basedOn w:val="Normal"/>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9">
    <w:name w:val="xl99"/>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100">
    <w:name w:val="xl100"/>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eastAsia="lt-LT"/>
    </w:rPr>
  </w:style>
  <w:style w:type="paragraph" w:customStyle="1" w:styleId="xl101">
    <w:name w:val="xl101"/>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63">
    <w:name w:val="xl63"/>
    <w:basedOn w:val="Normal"/>
    <w:rsid w:val="0088284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eastAsia="lt-LT"/>
    </w:rPr>
  </w:style>
  <w:style w:type="paragraph" w:customStyle="1" w:styleId="xl64">
    <w:name w:val="xl64"/>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numbering" w:customStyle="1" w:styleId="Sraonra1">
    <w:name w:val="Sąrašo nėra1"/>
    <w:next w:val="NoList"/>
    <w:uiPriority w:val="99"/>
    <w:semiHidden/>
    <w:unhideWhenUsed/>
    <w:rsid w:val="0088284A"/>
  </w:style>
  <w:style w:type="paragraph" w:customStyle="1" w:styleId="TEKSTAS">
    <w:name w:val="TEKSTAS *****"/>
    <w:basedOn w:val="Normal"/>
    <w:link w:val="TEKSTASDiagrama0"/>
    <w:autoRedefine/>
    <w:qFormat/>
    <w:rsid w:val="0088284A"/>
    <w:pPr>
      <w:keepNext/>
      <w:widowControl w:val="0"/>
      <w:numPr>
        <w:ilvl w:val="1"/>
        <w:numId w:val="6"/>
      </w:numPr>
      <w:tabs>
        <w:tab w:val="left" w:pos="567"/>
        <w:tab w:val="left" w:pos="3969"/>
      </w:tabs>
      <w:autoSpaceDE w:val="0"/>
      <w:autoSpaceDN w:val="0"/>
      <w:adjustRightInd w:val="0"/>
      <w:spacing w:before="20" w:after="20"/>
      <w:jc w:val="both"/>
    </w:pPr>
    <w:rPr>
      <w:rFonts w:ascii="Calibri" w:hAnsi="Calibri"/>
      <w:spacing w:val="-6"/>
      <w:sz w:val="24"/>
      <w:szCs w:val="24"/>
      <w:lang w:eastAsia="ar-SA"/>
    </w:rPr>
  </w:style>
  <w:style w:type="character" w:customStyle="1" w:styleId="TEKSTASDiagrama0">
    <w:name w:val="TEKSTAS ***** Diagrama"/>
    <w:link w:val="TEKSTAS"/>
    <w:rsid w:val="0088284A"/>
    <w:rPr>
      <w:rFonts w:ascii="Calibri" w:hAnsi="Calibri"/>
      <w:spacing w:val="-6"/>
      <w:sz w:val="24"/>
      <w:szCs w:val="24"/>
      <w:lang w:val="lt-LT" w:eastAsia="ar-SA"/>
    </w:rPr>
  </w:style>
  <w:style w:type="paragraph" w:customStyle="1" w:styleId="TEXT2">
    <w:name w:val="TEXT2"/>
    <w:basedOn w:val="TEKSTAS"/>
    <w:link w:val="TEXT2Diagrama"/>
    <w:qFormat/>
    <w:rsid w:val="0088284A"/>
    <w:pPr>
      <w:keepNext w:val="0"/>
      <w:widowControl/>
      <w:numPr>
        <w:ilvl w:val="0"/>
        <w:numId w:val="0"/>
      </w:numPr>
      <w:tabs>
        <w:tab w:val="clear" w:pos="3969"/>
        <w:tab w:val="left" w:pos="1134"/>
      </w:tabs>
      <w:ind w:left="567"/>
    </w:pPr>
  </w:style>
  <w:style w:type="character" w:customStyle="1" w:styleId="TEXT2Diagrama">
    <w:name w:val="TEXT2 Diagrama"/>
    <w:link w:val="TEXT2"/>
    <w:rsid w:val="0088284A"/>
    <w:rPr>
      <w:rFonts w:ascii="Calibri" w:hAnsi="Calibri"/>
      <w:spacing w:val="-6"/>
      <w:sz w:val="24"/>
      <w:szCs w:val="24"/>
      <w:lang w:eastAsia="ar-SA"/>
    </w:rPr>
  </w:style>
  <w:style w:type="paragraph" w:styleId="TOC1">
    <w:name w:val="toc 1"/>
    <w:aliases w:val="TURINYS TURINYS"/>
    <w:basedOn w:val="Normal"/>
    <w:next w:val="Normal"/>
    <w:link w:val="TOC1Char"/>
    <w:uiPriority w:val="39"/>
    <w:unhideWhenUsed/>
    <w:qFormat/>
    <w:locked/>
    <w:rsid w:val="0088284A"/>
    <w:pPr>
      <w:tabs>
        <w:tab w:val="left" w:pos="426"/>
        <w:tab w:val="right" w:leader="dot" w:pos="9639"/>
      </w:tabs>
      <w:spacing w:before="20" w:after="20" w:line="23" w:lineRule="atLeast"/>
      <w:ind w:left="567" w:right="708" w:hanging="567"/>
      <w:jc w:val="both"/>
      <w:outlineLvl w:val="0"/>
    </w:pPr>
    <w:rPr>
      <w:rFonts w:ascii="Calibri" w:eastAsia="Calibri" w:hAnsi="Calibri"/>
      <w:noProof/>
      <w:sz w:val="24"/>
      <w:szCs w:val="24"/>
    </w:rPr>
  </w:style>
  <w:style w:type="character" w:customStyle="1" w:styleId="TOC1Char">
    <w:name w:val="TOC 1 Char"/>
    <w:aliases w:val="TURINYS TURINYS Char"/>
    <w:link w:val="TOC1"/>
    <w:uiPriority w:val="39"/>
    <w:rsid w:val="0088284A"/>
    <w:rPr>
      <w:rFonts w:ascii="Calibri" w:eastAsia="Calibri" w:hAnsi="Calibri"/>
      <w:noProof/>
      <w:sz w:val="24"/>
      <w:szCs w:val="24"/>
      <w:lang w:eastAsia="en-US"/>
    </w:rPr>
  </w:style>
  <w:style w:type="paragraph" w:customStyle="1" w:styleId="TURINYS">
    <w:name w:val="TURINYS *****"/>
    <w:basedOn w:val="Index1"/>
    <w:link w:val="TURINYSDiagrama"/>
    <w:autoRedefine/>
    <w:qFormat/>
    <w:rsid w:val="003E1DE0"/>
    <w:pPr>
      <w:ind w:left="0" w:firstLine="0"/>
      <w:jc w:val="both"/>
    </w:pPr>
    <w:rPr>
      <w:rFonts w:eastAsia="Calibri"/>
      <w:b/>
      <w:sz w:val="24"/>
    </w:rPr>
  </w:style>
  <w:style w:type="paragraph" w:styleId="Index1">
    <w:name w:val="index 1"/>
    <w:aliases w:val="Indeksas 11,Rodyklė 11"/>
    <w:basedOn w:val="Normal"/>
    <w:next w:val="Normal"/>
    <w:autoRedefine/>
    <w:uiPriority w:val="99"/>
    <w:unhideWhenUsed/>
    <w:rsid w:val="0088284A"/>
    <w:pPr>
      <w:ind w:left="220" w:hanging="220"/>
    </w:pPr>
    <w:rPr>
      <w:sz w:val="22"/>
    </w:rPr>
  </w:style>
  <w:style w:type="character" w:customStyle="1" w:styleId="TURINYSDiagrama">
    <w:name w:val="TURINYS ***** Diagrama"/>
    <w:link w:val="TURINYS"/>
    <w:rsid w:val="003E1DE0"/>
    <w:rPr>
      <w:rFonts w:eastAsia="Calibri"/>
      <w:b/>
      <w:sz w:val="24"/>
      <w:lang w:eastAsia="en-US"/>
    </w:rPr>
  </w:style>
  <w:style w:type="paragraph" w:customStyle="1" w:styleId="TURINIOSRAAS">
    <w:name w:val="TURINIO SĄRAŠAS"/>
    <w:basedOn w:val="TOC1"/>
    <w:link w:val="TURINIOSRAASDiagrama"/>
    <w:rsid w:val="0088284A"/>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88284A"/>
    <w:rPr>
      <w:rFonts w:ascii="Calibri" w:hAnsi="Calibri" w:cs="Calibri"/>
      <w:b/>
      <w:bCs/>
      <w:caps/>
      <w:sz w:val="24"/>
      <w:szCs w:val="22"/>
      <w:lang w:eastAsia="en-US"/>
    </w:rPr>
  </w:style>
  <w:style w:type="paragraph" w:customStyle="1" w:styleId="SutartiesSKYRIAI">
    <w:name w:val="Sutarties SKYRIAI"/>
    <w:basedOn w:val="Normal"/>
    <w:link w:val="SutartiesSKYRIAIDiagrama"/>
    <w:rsid w:val="0088284A"/>
    <w:pPr>
      <w:spacing w:before="240" w:after="120"/>
      <w:ind w:left="714" w:hanging="357"/>
      <w:jc w:val="center"/>
    </w:pPr>
    <w:rPr>
      <w:sz w:val="24"/>
      <w:szCs w:val="24"/>
    </w:rPr>
  </w:style>
  <w:style w:type="character" w:customStyle="1" w:styleId="SutartiesSKYRIAIDiagrama">
    <w:name w:val="Sutarties SKYRIAI Diagrama"/>
    <w:link w:val="SutartiesSKYRIAI"/>
    <w:rsid w:val="0088284A"/>
    <w:rPr>
      <w:sz w:val="24"/>
      <w:szCs w:val="24"/>
      <w:lang w:eastAsia="en-US"/>
    </w:rPr>
  </w:style>
  <w:style w:type="paragraph" w:customStyle="1" w:styleId="SutartiesTEKSTAS0">
    <w:name w:val="Sutarties TEKSTAS"/>
    <w:basedOn w:val="TEKSTAS"/>
    <w:link w:val="SutartiesTEKSTASDiagrama0"/>
    <w:rsid w:val="0088284A"/>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88284A"/>
    <w:rPr>
      <w:rFonts w:eastAsia="Calibri"/>
      <w:sz w:val="24"/>
      <w:szCs w:val="24"/>
      <w:lang w:eastAsia="en-US"/>
    </w:rPr>
  </w:style>
  <w:style w:type="paragraph" w:styleId="NoSpacing">
    <w:name w:val="No Spacing"/>
    <w:uiPriority w:val="1"/>
    <w:qFormat/>
    <w:rsid w:val="0088284A"/>
    <w:rPr>
      <w:sz w:val="22"/>
      <w:lang w:val="lt-LT" w:eastAsia="en-US"/>
    </w:rPr>
  </w:style>
  <w:style w:type="paragraph" w:customStyle="1" w:styleId="Stilius2">
    <w:name w:val="Stilius2"/>
    <w:basedOn w:val="Normal"/>
    <w:link w:val="Stilius2Diagrama"/>
    <w:qFormat/>
    <w:rsid w:val="0088284A"/>
    <w:pPr>
      <w:numPr>
        <w:ilvl w:val="1"/>
        <w:numId w:val="7"/>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customStyle="1" w:styleId="Stilius2Diagrama">
    <w:name w:val="Stilius2 Diagrama"/>
    <w:link w:val="Stilius2"/>
    <w:rsid w:val="0088284A"/>
    <w:rPr>
      <w:rFonts w:ascii="TimesLT" w:hAnsi="TimesLT"/>
      <w:sz w:val="24"/>
      <w:szCs w:val="24"/>
      <w:lang w:eastAsia="en-US"/>
    </w:rPr>
  </w:style>
  <w:style w:type="paragraph" w:customStyle="1" w:styleId="Stilius1">
    <w:name w:val="Stilius1"/>
    <w:basedOn w:val="ListParagraph"/>
    <w:link w:val="Stilius1Diagrama"/>
    <w:autoRedefine/>
    <w:qFormat/>
    <w:rsid w:val="0088284A"/>
    <w:pPr>
      <w:tabs>
        <w:tab w:val="left" w:pos="993"/>
      </w:tabs>
      <w:spacing w:line="264" w:lineRule="auto"/>
      <w:ind w:left="0" w:firstLine="425"/>
      <w:contextualSpacing/>
      <w:jc w:val="both"/>
    </w:pPr>
    <w:rPr>
      <w:rFonts w:ascii="Times New Roman" w:eastAsia="Times New Roman" w:hAnsi="Times New Roman"/>
      <w:sz w:val="24"/>
      <w:szCs w:val="24"/>
      <w:lang w:eastAsia="en-US"/>
    </w:rPr>
  </w:style>
  <w:style w:type="character" w:customStyle="1" w:styleId="Stilius1Diagrama">
    <w:name w:val="Stilius1 Diagrama"/>
    <w:link w:val="Stilius1"/>
    <w:rsid w:val="0088284A"/>
    <w:rPr>
      <w:sz w:val="24"/>
      <w:szCs w:val="24"/>
      <w:lang w:eastAsia="en-US"/>
    </w:rPr>
  </w:style>
  <w:style w:type="character" w:customStyle="1" w:styleId="DebesliotekstasDiagrama1">
    <w:name w:val="Debesėlio tekstas Diagrama1"/>
    <w:uiPriority w:val="99"/>
    <w:semiHidden/>
    <w:rsid w:val="0088284A"/>
    <w:rPr>
      <w:rFonts w:ascii="Tahoma" w:eastAsia="Calibri" w:hAnsi="Tahoma" w:cs="Tahoma"/>
      <w:sz w:val="16"/>
      <w:szCs w:val="16"/>
    </w:rPr>
  </w:style>
  <w:style w:type="paragraph" w:styleId="TOCHeading">
    <w:name w:val="TOC Heading"/>
    <w:basedOn w:val="Heading1"/>
    <w:next w:val="Normal"/>
    <w:uiPriority w:val="39"/>
    <w:semiHidden/>
    <w:unhideWhenUsed/>
    <w:qFormat/>
    <w:rsid w:val="0088284A"/>
    <w:pPr>
      <w:keepLines/>
      <w:spacing w:before="480"/>
      <w:ind w:left="0" w:firstLine="0"/>
      <w:outlineLvl w:val="9"/>
    </w:pPr>
    <w:rPr>
      <w:rFonts w:ascii="Cambria" w:hAnsi="Cambria"/>
      <w:color w:val="365F91"/>
      <w:sz w:val="28"/>
      <w:szCs w:val="28"/>
    </w:rPr>
  </w:style>
  <w:style w:type="numbering" w:customStyle="1" w:styleId="NoList1">
    <w:name w:val="No List1"/>
    <w:next w:val="NoList"/>
    <w:uiPriority w:val="99"/>
    <w:semiHidden/>
    <w:rsid w:val="0088284A"/>
  </w:style>
  <w:style w:type="numbering" w:customStyle="1" w:styleId="NoList2">
    <w:name w:val="No List2"/>
    <w:next w:val="NoList"/>
    <w:uiPriority w:val="99"/>
    <w:semiHidden/>
    <w:rsid w:val="0088284A"/>
  </w:style>
  <w:style w:type="paragraph" w:customStyle="1" w:styleId="xl102">
    <w:name w:val="xl10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03">
    <w:name w:val="xl103"/>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04">
    <w:name w:val="xl104"/>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05">
    <w:name w:val="xl105"/>
    <w:basedOn w:val="Normal"/>
    <w:rsid w:val="0088284A"/>
    <w:pPr>
      <w:spacing w:before="100" w:beforeAutospacing="1" w:after="100" w:afterAutospacing="1"/>
      <w:jc w:val="center"/>
      <w:textAlignment w:val="center"/>
    </w:pPr>
    <w:rPr>
      <w:sz w:val="24"/>
      <w:szCs w:val="24"/>
      <w:lang w:eastAsia="lt-LT"/>
    </w:rPr>
  </w:style>
  <w:style w:type="paragraph" w:customStyle="1" w:styleId="xl106">
    <w:name w:val="xl10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7">
    <w:name w:val="xl107"/>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8">
    <w:name w:val="xl108"/>
    <w:basedOn w:val="Normal"/>
    <w:rsid w:val="0088284A"/>
    <w:pPr>
      <w:spacing w:before="100" w:beforeAutospacing="1" w:after="100" w:afterAutospacing="1"/>
      <w:textAlignment w:val="center"/>
    </w:pPr>
    <w:rPr>
      <w:sz w:val="16"/>
      <w:szCs w:val="16"/>
      <w:lang w:eastAsia="lt-LT"/>
    </w:rPr>
  </w:style>
  <w:style w:type="paragraph" w:customStyle="1" w:styleId="xl109">
    <w:name w:val="xl109"/>
    <w:basedOn w:val="Normal"/>
    <w:rsid w:val="0088284A"/>
    <w:pPr>
      <w:spacing w:before="100" w:beforeAutospacing="1" w:after="100" w:afterAutospacing="1"/>
      <w:jc w:val="center"/>
      <w:textAlignment w:val="center"/>
    </w:pPr>
    <w:rPr>
      <w:sz w:val="16"/>
      <w:szCs w:val="16"/>
      <w:lang w:eastAsia="lt-LT"/>
    </w:rPr>
  </w:style>
  <w:style w:type="paragraph" w:customStyle="1" w:styleId="xl110">
    <w:name w:val="xl110"/>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11">
    <w:name w:val="xl111"/>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12">
    <w:name w:val="xl112"/>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3">
    <w:name w:val="xl113"/>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4">
    <w:name w:val="xl114"/>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5">
    <w:name w:val="xl11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eastAsia="lt-LT"/>
    </w:rPr>
  </w:style>
  <w:style w:type="paragraph" w:customStyle="1" w:styleId="xl116">
    <w:name w:val="xl116"/>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7">
    <w:name w:val="xl117"/>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8">
    <w:name w:val="xl118"/>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9">
    <w:name w:val="xl119"/>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20">
    <w:name w:val="xl120"/>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21">
    <w:name w:val="xl121"/>
    <w:basedOn w:val="Normal"/>
    <w:rsid w:val="0088284A"/>
    <w:pPr>
      <w:spacing w:before="100" w:beforeAutospacing="1" w:after="100" w:afterAutospacing="1"/>
      <w:textAlignment w:val="center"/>
    </w:pPr>
    <w:rPr>
      <w:sz w:val="24"/>
      <w:szCs w:val="24"/>
      <w:lang w:eastAsia="lt-LT"/>
    </w:rPr>
  </w:style>
  <w:style w:type="paragraph" w:customStyle="1" w:styleId="font5">
    <w:name w:val="font5"/>
    <w:basedOn w:val="Normal"/>
    <w:rsid w:val="0088284A"/>
    <w:pPr>
      <w:spacing w:before="100" w:beforeAutospacing="1" w:after="100" w:afterAutospacing="1"/>
    </w:pPr>
    <w:rPr>
      <w:rFonts w:ascii="Calibri" w:hAnsi="Calibri"/>
      <w:sz w:val="16"/>
      <w:szCs w:val="16"/>
      <w:lang w:eastAsia="lt-LT"/>
    </w:rPr>
  </w:style>
  <w:style w:type="paragraph" w:customStyle="1" w:styleId="font6">
    <w:name w:val="font6"/>
    <w:basedOn w:val="Normal"/>
    <w:rsid w:val="0088284A"/>
    <w:pPr>
      <w:spacing w:before="100" w:beforeAutospacing="1" w:after="100" w:afterAutospacing="1"/>
    </w:pPr>
    <w:rPr>
      <w:color w:val="000000"/>
      <w:sz w:val="16"/>
      <w:szCs w:val="16"/>
      <w:lang w:eastAsia="lt-LT"/>
    </w:rPr>
  </w:style>
  <w:style w:type="paragraph" w:customStyle="1" w:styleId="font7">
    <w:name w:val="font7"/>
    <w:basedOn w:val="Normal"/>
    <w:rsid w:val="0088284A"/>
    <w:pPr>
      <w:spacing w:before="100" w:beforeAutospacing="1" w:after="100" w:afterAutospacing="1"/>
    </w:pPr>
    <w:rPr>
      <w:rFonts w:ascii="Calibri" w:hAnsi="Calibri"/>
      <w:color w:val="000000"/>
      <w:sz w:val="16"/>
      <w:szCs w:val="16"/>
      <w:lang w:eastAsia="lt-LT"/>
    </w:rPr>
  </w:style>
  <w:style w:type="character" w:customStyle="1" w:styleId="DiagramaDiagrama15">
    <w:name w:val="Diagrama Diagrama15"/>
    <w:uiPriority w:val="99"/>
    <w:rsid w:val="006B319E"/>
    <w:rPr>
      <w:b/>
      <w:sz w:val="32"/>
      <w:lang w:val="lt-LT" w:eastAsia="en-US"/>
    </w:rPr>
  </w:style>
  <w:style w:type="character" w:customStyle="1" w:styleId="DiagramaDiagrama13">
    <w:name w:val="Diagrama Diagrama13"/>
    <w:uiPriority w:val="99"/>
    <w:rsid w:val="006B319E"/>
    <w:rPr>
      <w:b/>
      <w:sz w:val="24"/>
      <w:lang w:val="lt-LT" w:eastAsia="en-US"/>
    </w:rPr>
  </w:style>
  <w:style w:type="character" w:customStyle="1" w:styleId="DiagramaDiagrama8">
    <w:name w:val="Diagrama Diagrama8"/>
    <w:uiPriority w:val="99"/>
    <w:rsid w:val="006B319E"/>
    <w:rPr>
      <w:b/>
      <w:sz w:val="24"/>
      <w:lang w:val="lt-LT" w:eastAsia="en-US"/>
    </w:rPr>
  </w:style>
  <w:style w:type="character" w:customStyle="1" w:styleId="DiagramaDiagrama3">
    <w:name w:val="Diagrama Diagrama3"/>
    <w:uiPriority w:val="99"/>
    <w:rsid w:val="006B319E"/>
    <w:rPr>
      <w:sz w:val="24"/>
      <w:lang w:val="lt-LT" w:eastAsia="en-US"/>
    </w:rPr>
  </w:style>
  <w:style w:type="character" w:customStyle="1" w:styleId="DiagramaDiagrama1">
    <w:name w:val="Diagrama Diagrama1"/>
    <w:uiPriority w:val="99"/>
    <w:rsid w:val="006B319E"/>
    <w:rPr>
      <w:b/>
      <w:sz w:val="40"/>
      <w:lang w:val="lt-LT" w:eastAsia="en-US"/>
    </w:rPr>
  </w:style>
  <w:style w:type="character" w:customStyle="1" w:styleId="DiagramaDiagrama6">
    <w:name w:val="Diagrama Diagrama6"/>
    <w:uiPriority w:val="99"/>
    <w:semiHidden/>
    <w:rsid w:val="006B319E"/>
    <w:rPr>
      <w:lang w:val="ru-RU" w:eastAsia="en-US"/>
    </w:rPr>
  </w:style>
  <w:style w:type="character" w:customStyle="1" w:styleId="DiagramaDiagrama4">
    <w:name w:val="Diagrama Diagrama4"/>
    <w:uiPriority w:val="99"/>
    <w:locked/>
    <w:rsid w:val="006B319E"/>
    <w:rPr>
      <w:sz w:val="24"/>
      <w:lang w:val="lt-LT" w:eastAsia="en-US"/>
    </w:rPr>
  </w:style>
  <w:style w:type="character" w:customStyle="1" w:styleId="CharCharDiagrama2">
    <w:name w:val="Char Char Diagrama2"/>
    <w:aliases w:val="Char Diagrama2,Char Char Char Diagrama Diagrama Diagrama Diagrama Diagrama Diagrama2,Char Char Char Diagrama Diagrama Diagrama Diagrama Diagrama Diagrama Diagrama Diagrama Diagrama Diagrama Diagrama,body indent Diagrama,b Diagrama"/>
    <w:uiPriority w:val="99"/>
    <w:rsid w:val="006B319E"/>
    <w:rPr>
      <w:sz w:val="24"/>
      <w:lang w:val="lt-LT" w:eastAsia="en-US"/>
    </w:rPr>
  </w:style>
  <w:style w:type="character" w:styleId="FootnoteReference">
    <w:name w:val="footnote reference"/>
    <w:rsid w:val="006B319E"/>
    <w:rPr>
      <w:rFonts w:cs="Times New Roman"/>
      <w:vertAlign w:val="superscript"/>
    </w:rPr>
  </w:style>
  <w:style w:type="paragraph" w:styleId="FootnoteText">
    <w:name w:val="footnote text"/>
    <w:basedOn w:val="Normal"/>
    <w:link w:val="FootnoteTextChar"/>
    <w:rsid w:val="006B319E"/>
    <w:rPr>
      <w:rFonts w:ascii="HelveticaLT" w:hAnsi="HelveticaLT"/>
      <w:lang w:val="en-US"/>
    </w:rPr>
  </w:style>
  <w:style w:type="character" w:customStyle="1" w:styleId="FootnoteTextChar">
    <w:name w:val="Footnote Text Char"/>
    <w:link w:val="FootnoteText"/>
    <w:rsid w:val="006B319E"/>
    <w:rPr>
      <w:rFonts w:ascii="HelveticaLT" w:hAnsi="HelveticaLT"/>
      <w:lang w:val="en-US" w:eastAsia="en-US"/>
    </w:rPr>
  </w:style>
  <w:style w:type="paragraph" w:customStyle="1" w:styleId="Textbody">
    <w:name w:val="Text body"/>
    <w:basedOn w:val="Normal"/>
    <w:uiPriority w:val="99"/>
    <w:rsid w:val="006B319E"/>
    <w:pPr>
      <w:widowControl w:val="0"/>
      <w:spacing w:after="120"/>
      <w:jc w:val="both"/>
    </w:pPr>
    <w:rPr>
      <w:rFonts w:ascii="TimesLT" w:hAnsi="TimesLT"/>
    </w:rPr>
  </w:style>
  <w:style w:type="character" w:styleId="Emphasis">
    <w:name w:val="Emphasis"/>
    <w:qFormat/>
    <w:locked/>
    <w:rsid w:val="006B319E"/>
    <w:rPr>
      <w:rFonts w:cs="Times New Roman"/>
      <w:i/>
    </w:rPr>
  </w:style>
  <w:style w:type="character" w:customStyle="1" w:styleId="textnormal1">
    <w:name w:val="textnormal1"/>
    <w:uiPriority w:val="99"/>
    <w:rsid w:val="006B319E"/>
    <w:rPr>
      <w:rFonts w:ascii="Arial" w:hAnsi="Arial"/>
      <w:color w:val="595959"/>
      <w:sz w:val="20"/>
    </w:rPr>
  </w:style>
  <w:style w:type="character" w:customStyle="1" w:styleId="style10">
    <w:name w:val="style1"/>
    <w:uiPriority w:val="99"/>
    <w:rsid w:val="006B319E"/>
    <w:rPr>
      <w:rFonts w:cs="Times New Roman"/>
    </w:rPr>
  </w:style>
  <w:style w:type="character" w:customStyle="1" w:styleId="textsmall">
    <w:name w:val="textsmall"/>
    <w:uiPriority w:val="99"/>
    <w:rsid w:val="006B319E"/>
    <w:rPr>
      <w:rFonts w:cs="Times New Roman"/>
    </w:rPr>
  </w:style>
  <w:style w:type="paragraph" w:customStyle="1" w:styleId="DiagramaDiagramaCharCharDiagramaDiagramaCharChar">
    <w:name w:val="Diagrama Diagrama Char Char Diagrama Diagrama Char Char"/>
    <w:basedOn w:val="Normal"/>
    <w:uiPriority w:val="99"/>
    <w:rsid w:val="006B319E"/>
    <w:pPr>
      <w:spacing w:after="160" w:line="240" w:lineRule="exact"/>
    </w:pPr>
    <w:rPr>
      <w:rFonts w:ascii="Verdana" w:hAnsi="Verdana"/>
    </w:rPr>
  </w:style>
  <w:style w:type="character" w:customStyle="1" w:styleId="DiagramaDiagrama131">
    <w:name w:val="Diagrama Diagrama131"/>
    <w:uiPriority w:val="99"/>
    <w:rsid w:val="006B319E"/>
    <w:rPr>
      <w:b/>
      <w:sz w:val="24"/>
      <w:lang w:val="lt-LT" w:eastAsia="en-US"/>
    </w:rPr>
  </w:style>
  <w:style w:type="character" w:customStyle="1" w:styleId="ListParagraphChar2">
    <w:name w:val="List Paragraph Char2"/>
    <w:uiPriority w:val="34"/>
    <w:locked/>
    <w:rsid w:val="006B319E"/>
    <w:rPr>
      <w:lang w:eastAsia="en-US"/>
    </w:rPr>
  </w:style>
  <w:style w:type="paragraph" w:customStyle="1" w:styleId="Hyperlink1">
    <w:name w:val="Hyperlink1"/>
    <w:uiPriority w:val="99"/>
    <w:rsid w:val="006B319E"/>
    <w:pPr>
      <w:autoSpaceDE w:val="0"/>
      <w:autoSpaceDN w:val="0"/>
      <w:adjustRightInd w:val="0"/>
      <w:ind w:firstLine="312"/>
      <w:jc w:val="both"/>
    </w:pPr>
    <w:rPr>
      <w:rFonts w:ascii="TimesLT" w:hAnsi="TimesLT"/>
      <w:lang w:eastAsia="en-US"/>
    </w:rPr>
  </w:style>
  <w:style w:type="paragraph" w:customStyle="1" w:styleId="Pagrindinistekstas2">
    <w:name w:val="Pagrindinis tekstas2"/>
    <w:uiPriority w:val="99"/>
    <w:rsid w:val="006B319E"/>
    <w:pPr>
      <w:autoSpaceDE w:val="0"/>
      <w:autoSpaceDN w:val="0"/>
      <w:adjustRightInd w:val="0"/>
      <w:ind w:firstLine="312"/>
      <w:jc w:val="both"/>
    </w:pPr>
    <w:rPr>
      <w:rFonts w:ascii="TimesLT" w:hAnsi="TimesLT"/>
      <w:lang w:eastAsia="en-US"/>
    </w:rPr>
  </w:style>
  <w:style w:type="paragraph" w:customStyle="1" w:styleId="DiagramaDiagramaDiagrama1">
    <w:name w:val="Diagrama Diagrama Diagrama1"/>
    <w:basedOn w:val="Normal"/>
    <w:uiPriority w:val="99"/>
    <w:rsid w:val="006B319E"/>
    <w:pPr>
      <w:spacing w:after="160" w:line="240" w:lineRule="exact"/>
    </w:pPr>
    <w:rPr>
      <w:rFonts w:ascii="Tahoma" w:hAnsi="Tahoma"/>
      <w:lang w:val="en-US"/>
    </w:rPr>
  </w:style>
  <w:style w:type="paragraph" w:customStyle="1" w:styleId="Style-17">
    <w:name w:val="Style-17"/>
    <w:uiPriority w:val="99"/>
    <w:rsid w:val="006B319E"/>
    <w:rPr>
      <w:lang w:eastAsia="en-US"/>
    </w:rPr>
  </w:style>
  <w:style w:type="paragraph" w:customStyle="1" w:styleId="Style-20">
    <w:name w:val="Style-20"/>
    <w:uiPriority w:val="99"/>
    <w:rsid w:val="006B319E"/>
    <w:rPr>
      <w:lang w:eastAsia="en-US"/>
    </w:rPr>
  </w:style>
  <w:style w:type="character" w:customStyle="1" w:styleId="yui372321369566058015116">
    <w:name w:val="yui_3_7_2_32_1369566058015_116"/>
    <w:uiPriority w:val="99"/>
    <w:rsid w:val="006B319E"/>
    <w:rPr>
      <w:rFonts w:cs="Times New Roman"/>
    </w:rPr>
  </w:style>
  <w:style w:type="character" w:customStyle="1" w:styleId="yui372321369566058015117">
    <w:name w:val="yui_3_7_2_32_1369566058015_117"/>
    <w:uiPriority w:val="99"/>
    <w:rsid w:val="006B319E"/>
    <w:rPr>
      <w:rFonts w:cs="Times New Roman"/>
    </w:rPr>
  </w:style>
  <w:style w:type="paragraph" w:customStyle="1" w:styleId="Sraopastraipa1">
    <w:name w:val="Sąrašo pastraipa1"/>
    <w:basedOn w:val="Normal"/>
    <w:uiPriority w:val="99"/>
    <w:rsid w:val="006B319E"/>
    <w:pPr>
      <w:ind w:left="720"/>
      <w:contextualSpacing/>
    </w:pPr>
    <w:rPr>
      <w:lang w:eastAsia="lt-LT"/>
    </w:rPr>
  </w:style>
  <w:style w:type="character" w:customStyle="1" w:styleId="ListParagraphChar1">
    <w:name w:val="List Paragraph Char1"/>
    <w:uiPriority w:val="34"/>
    <w:locked/>
    <w:rsid w:val="006B319E"/>
    <w:rPr>
      <w:sz w:val="20"/>
      <w:szCs w:val="20"/>
      <w:lang w:eastAsia="en-US"/>
    </w:rPr>
  </w:style>
  <w:style w:type="paragraph" w:customStyle="1" w:styleId="arno1">
    <w:name w:val="arno1"/>
    <w:basedOn w:val="BodyText"/>
    <w:link w:val="arno1Diagrama"/>
    <w:uiPriority w:val="99"/>
    <w:rsid w:val="006B319E"/>
    <w:pPr>
      <w:numPr>
        <w:numId w:val="8"/>
      </w:numPr>
    </w:pPr>
    <w:rPr>
      <w:szCs w:val="20"/>
    </w:rPr>
  </w:style>
  <w:style w:type="character" w:customStyle="1" w:styleId="arno1Diagrama">
    <w:name w:val="arno1 Diagrama"/>
    <w:link w:val="arno1"/>
    <w:uiPriority w:val="99"/>
    <w:locked/>
    <w:rsid w:val="006B319E"/>
    <w:rPr>
      <w:sz w:val="24"/>
      <w:lang w:val="lt-LT" w:eastAsia="en-US"/>
    </w:rPr>
  </w:style>
  <w:style w:type="paragraph" w:customStyle="1" w:styleId="arno3">
    <w:name w:val="arno 3"/>
    <w:basedOn w:val="Normal"/>
    <w:link w:val="arno3Diagrama"/>
    <w:uiPriority w:val="99"/>
    <w:rsid w:val="006B319E"/>
    <w:pPr>
      <w:numPr>
        <w:ilvl w:val="1"/>
        <w:numId w:val="8"/>
      </w:numPr>
      <w:ind w:left="0" w:firstLine="720"/>
      <w:jc w:val="both"/>
    </w:pPr>
    <w:rPr>
      <w:sz w:val="24"/>
    </w:rPr>
  </w:style>
  <w:style w:type="character" w:customStyle="1" w:styleId="arno3Diagrama">
    <w:name w:val="arno 3 Diagrama"/>
    <w:link w:val="arno3"/>
    <w:uiPriority w:val="99"/>
    <w:locked/>
    <w:rsid w:val="006B319E"/>
    <w:rPr>
      <w:sz w:val="24"/>
      <w:lang w:val="lt-LT" w:eastAsia="en-US"/>
    </w:rPr>
  </w:style>
  <w:style w:type="paragraph" w:styleId="List2">
    <w:name w:val="List 2"/>
    <w:basedOn w:val="Normal"/>
    <w:rsid w:val="006B319E"/>
    <w:pPr>
      <w:ind w:left="566" w:hanging="283"/>
    </w:pPr>
  </w:style>
  <w:style w:type="table" w:customStyle="1" w:styleId="TableGrid1">
    <w:name w:val="Table Grid1"/>
    <w:basedOn w:val="TableNormal"/>
    <w:next w:val="TableGrid"/>
    <w:uiPriority w:val="59"/>
    <w:locked/>
    <w:rsid w:val="006B31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uiPriority w:val="99"/>
    <w:unhideWhenUsed/>
    <w:rsid w:val="008C7740"/>
  </w:style>
  <w:style w:type="paragraph" w:customStyle="1" w:styleId="xl122">
    <w:name w:val="xl122"/>
    <w:basedOn w:val="Normal"/>
    <w:rsid w:val="001E5C6D"/>
    <w:pPr>
      <w:pBdr>
        <w:top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123">
    <w:name w:val="xl123"/>
    <w:basedOn w:val="Normal"/>
    <w:rsid w:val="001E5C6D"/>
    <w:pPr>
      <w:pBdr>
        <w:top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124">
    <w:name w:val="xl124"/>
    <w:basedOn w:val="Normal"/>
    <w:rsid w:val="001E5C6D"/>
    <w:pPr>
      <w:pBdr>
        <w:top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125">
    <w:name w:val="xl125"/>
    <w:basedOn w:val="Normal"/>
    <w:rsid w:val="001E5C6D"/>
    <w:pPr>
      <w:spacing w:before="100" w:beforeAutospacing="1" w:after="100" w:afterAutospacing="1"/>
      <w:jc w:val="center"/>
      <w:textAlignment w:val="center"/>
    </w:pPr>
    <w:rPr>
      <w:sz w:val="16"/>
      <w:szCs w:val="16"/>
      <w:lang w:eastAsia="lt-LT"/>
    </w:rPr>
  </w:style>
  <w:style w:type="paragraph" w:customStyle="1" w:styleId="xl126">
    <w:name w:val="xl126"/>
    <w:basedOn w:val="Normal"/>
    <w:rsid w:val="001E5C6D"/>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27">
    <w:name w:val="xl127"/>
    <w:basedOn w:val="Normal"/>
    <w:rsid w:val="001E5C6D"/>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28">
    <w:name w:val="xl128"/>
    <w:basedOn w:val="Normal"/>
    <w:rsid w:val="001E5C6D"/>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29">
    <w:name w:val="xl129"/>
    <w:basedOn w:val="Normal"/>
    <w:rsid w:val="001E5C6D"/>
    <w:pPr>
      <w:pBdr>
        <w:top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30">
    <w:name w:val="xl130"/>
    <w:basedOn w:val="Normal"/>
    <w:rsid w:val="001E5C6D"/>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character" w:customStyle="1" w:styleId="CommentSubjectChar1">
    <w:name w:val="Comment Subject Char1"/>
    <w:locked/>
    <w:rsid w:val="001E5C6D"/>
    <w:rPr>
      <w:rFonts w:ascii="Times New Roman" w:eastAsia="Times New Roman" w:hAnsi="Times New Roman" w:cs="Times New Roman"/>
      <w:b/>
      <w:bCs/>
      <w:sz w:val="20"/>
      <w:szCs w:val="20"/>
      <w:lang w:val="ru-RU"/>
    </w:rPr>
  </w:style>
  <w:style w:type="paragraph" w:customStyle="1" w:styleId="Preformatted">
    <w:name w:val="Preformatted"/>
    <w:basedOn w:val="Normal"/>
    <w:rsid w:val="001E5C6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List3">
    <w:name w:val="List 3"/>
    <w:basedOn w:val="Normal"/>
    <w:rsid w:val="001E5C6D"/>
    <w:pPr>
      <w:ind w:left="849" w:hanging="283"/>
    </w:pPr>
    <w:rPr>
      <w:sz w:val="24"/>
      <w:szCs w:val="24"/>
    </w:rPr>
  </w:style>
  <w:style w:type="paragraph" w:styleId="List">
    <w:name w:val="List"/>
    <w:basedOn w:val="Normal"/>
    <w:unhideWhenUsed/>
    <w:rsid w:val="001E5C6D"/>
    <w:pPr>
      <w:ind w:left="283" w:hanging="283"/>
      <w:contextualSpacing/>
    </w:pPr>
    <w:rPr>
      <w:sz w:val="24"/>
    </w:rPr>
  </w:style>
  <w:style w:type="paragraph" w:styleId="List4">
    <w:name w:val="List 4"/>
    <w:basedOn w:val="Normal"/>
    <w:unhideWhenUsed/>
    <w:rsid w:val="001E5C6D"/>
    <w:pPr>
      <w:ind w:left="1132" w:hanging="283"/>
      <w:contextualSpacing/>
    </w:pPr>
    <w:rPr>
      <w:sz w:val="24"/>
    </w:rPr>
  </w:style>
  <w:style w:type="paragraph" w:styleId="List5">
    <w:name w:val="List 5"/>
    <w:basedOn w:val="Normal"/>
    <w:unhideWhenUsed/>
    <w:rsid w:val="001E5C6D"/>
    <w:pPr>
      <w:ind w:left="1415" w:hanging="283"/>
      <w:contextualSpacing/>
    </w:pPr>
    <w:rPr>
      <w:sz w:val="24"/>
    </w:rPr>
  </w:style>
  <w:style w:type="paragraph" w:styleId="ListContinue2">
    <w:name w:val="List Continue 2"/>
    <w:basedOn w:val="Normal"/>
    <w:unhideWhenUsed/>
    <w:rsid w:val="001E5C6D"/>
    <w:pPr>
      <w:spacing w:after="120"/>
      <w:ind w:left="566"/>
      <w:contextualSpacing/>
    </w:pPr>
    <w:rPr>
      <w:sz w:val="24"/>
    </w:rPr>
  </w:style>
  <w:style w:type="paragraph" w:styleId="BodyTextFirstIndent">
    <w:name w:val="Body Text First Indent"/>
    <w:basedOn w:val="BodyText"/>
    <w:link w:val="BodyTextFirstIndentChar"/>
    <w:unhideWhenUsed/>
    <w:rsid w:val="001E5C6D"/>
    <w:pPr>
      <w:spacing w:after="120"/>
      <w:ind w:firstLine="210"/>
      <w:jc w:val="left"/>
    </w:pPr>
  </w:style>
  <w:style w:type="character" w:customStyle="1" w:styleId="BodyTextFirstIndentChar">
    <w:name w:val="Body Text First Indent Char"/>
    <w:basedOn w:val="BodyTextChar1"/>
    <w:link w:val="BodyTextFirstIndent"/>
    <w:rsid w:val="001E5C6D"/>
    <w:rPr>
      <w:rFonts w:cs="Times New Roman"/>
      <w:sz w:val="24"/>
      <w:szCs w:val="24"/>
      <w:lang w:val="lt-LT" w:eastAsia="en-US"/>
    </w:rPr>
  </w:style>
  <w:style w:type="paragraph" w:styleId="BodyTextFirstIndent2">
    <w:name w:val="Body Text First Indent 2"/>
    <w:basedOn w:val="BodyTextIndent"/>
    <w:link w:val="BodyTextFirstIndent2Char1"/>
    <w:unhideWhenUsed/>
    <w:rsid w:val="001E5C6D"/>
    <w:pPr>
      <w:spacing w:after="120"/>
      <w:ind w:left="283" w:firstLine="210"/>
      <w:jc w:val="left"/>
    </w:pPr>
    <w:rPr>
      <w:sz w:val="24"/>
      <w:lang w:val="ru-RU"/>
    </w:rPr>
  </w:style>
  <w:style w:type="character" w:customStyle="1" w:styleId="BodyTextFirstIndent2Char">
    <w:name w:val="Body Text First Indent 2 Char"/>
    <w:basedOn w:val="BodyTextIndentChar"/>
    <w:rsid w:val="001E5C6D"/>
    <w:rPr>
      <w:rFonts w:cs="Times New Roman"/>
      <w:sz w:val="20"/>
      <w:szCs w:val="20"/>
      <w:lang w:val="ru-RU" w:eastAsia="en-US"/>
    </w:rPr>
  </w:style>
  <w:style w:type="character" w:customStyle="1" w:styleId="BodyTextFirstIndent2Char1">
    <w:name w:val="Body Text First Indent 2 Char1"/>
    <w:link w:val="BodyTextFirstIndent2"/>
    <w:rsid w:val="001E5C6D"/>
    <w:rPr>
      <w:sz w:val="24"/>
      <w:lang w:val="ru-RU" w:eastAsia="en-US"/>
    </w:rPr>
  </w:style>
  <w:style w:type="paragraph" w:customStyle="1" w:styleId="NormalNum">
    <w:name w:val="Normal Num"/>
    <w:basedOn w:val="Normal"/>
    <w:rsid w:val="001E5C6D"/>
    <w:pPr>
      <w:tabs>
        <w:tab w:val="num" w:pos="927"/>
        <w:tab w:val="num" w:pos="1440"/>
      </w:tabs>
      <w:spacing w:after="120"/>
      <w:ind w:left="1440" w:firstLine="567"/>
      <w:jc w:val="both"/>
    </w:pPr>
    <w:rPr>
      <w:sz w:val="24"/>
    </w:rPr>
  </w:style>
  <w:style w:type="paragraph" w:customStyle="1" w:styleId="CharCharCharDiagramaDiagramaCharCharCharCharCharChar">
    <w:name w:val="Char Char Char Diagrama Diagrama Char Char Char Char Char Char"/>
    <w:basedOn w:val="Normal"/>
    <w:rsid w:val="001E5C6D"/>
    <w:pPr>
      <w:spacing w:after="160" w:line="240" w:lineRule="exact"/>
    </w:pPr>
    <w:rPr>
      <w:rFonts w:ascii="Tahoma" w:hAnsi="Tahoma"/>
      <w:lang w:val="en-US"/>
    </w:rPr>
  </w:style>
  <w:style w:type="paragraph" w:styleId="TOC3">
    <w:name w:val="toc 3"/>
    <w:basedOn w:val="Normal"/>
    <w:next w:val="Normal"/>
    <w:autoRedefine/>
    <w:locked/>
    <w:rsid w:val="001E5C6D"/>
    <w:pPr>
      <w:ind w:left="480"/>
    </w:pPr>
    <w:rPr>
      <w:sz w:val="24"/>
    </w:rPr>
  </w:style>
  <w:style w:type="paragraph" w:styleId="TOC2">
    <w:name w:val="toc 2"/>
    <w:basedOn w:val="Normal"/>
    <w:next w:val="Normal"/>
    <w:autoRedefine/>
    <w:locked/>
    <w:rsid w:val="001E5C6D"/>
    <w:pPr>
      <w:ind w:left="240"/>
    </w:pPr>
    <w:rPr>
      <w:sz w:val="24"/>
    </w:rPr>
  </w:style>
  <w:style w:type="paragraph" w:customStyle="1" w:styleId="Antraslygis">
    <w:name w:val="Antras lygis"/>
    <w:basedOn w:val="00MANOTEKSTAS"/>
    <w:rsid w:val="001E5C6D"/>
    <w:pPr>
      <w:numPr>
        <w:ilvl w:val="1"/>
        <w:numId w:val="10"/>
      </w:numPr>
      <w:tabs>
        <w:tab w:val="clear" w:pos="987"/>
      </w:tabs>
      <w:ind w:left="567" w:hanging="360"/>
    </w:pPr>
    <w:rPr>
      <w:szCs w:val="20"/>
    </w:rPr>
  </w:style>
  <w:style w:type="paragraph" w:customStyle="1" w:styleId="43">
    <w:name w:val="43"/>
    <w:basedOn w:val="Normal"/>
    <w:rsid w:val="001E5C6D"/>
    <w:pPr>
      <w:tabs>
        <w:tab w:val="left" w:pos="1080"/>
      </w:tabs>
      <w:jc w:val="both"/>
    </w:pPr>
    <w:rPr>
      <w:iCs/>
      <w:sz w:val="24"/>
      <w:szCs w:val="24"/>
    </w:rPr>
  </w:style>
  <w:style w:type="paragraph" w:customStyle="1" w:styleId="47">
    <w:name w:val="47"/>
    <w:basedOn w:val="Normal"/>
    <w:rsid w:val="001E5C6D"/>
    <w:pPr>
      <w:numPr>
        <w:ilvl w:val="1"/>
        <w:numId w:val="11"/>
      </w:numPr>
      <w:tabs>
        <w:tab w:val="left" w:pos="1080"/>
      </w:tabs>
      <w:jc w:val="both"/>
    </w:pPr>
    <w:rPr>
      <w:iCs/>
      <w:sz w:val="24"/>
      <w:szCs w:val="24"/>
    </w:rPr>
  </w:style>
  <w:style w:type="paragraph" w:customStyle="1" w:styleId="48">
    <w:name w:val="48"/>
    <w:basedOn w:val="Normal"/>
    <w:rsid w:val="001E5C6D"/>
    <w:pPr>
      <w:numPr>
        <w:numId w:val="9"/>
      </w:numPr>
      <w:tabs>
        <w:tab w:val="left" w:pos="1080"/>
      </w:tabs>
      <w:jc w:val="both"/>
    </w:pPr>
    <w:rPr>
      <w:iCs/>
      <w:sz w:val="24"/>
      <w:szCs w:val="24"/>
    </w:rPr>
  </w:style>
  <w:style w:type="paragraph" w:customStyle="1" w:styleId="49">
    <w:name w:val="49"/>
    <w:basedOn w:val="Normal"/>
    <w:rsid w:val="001E5C6D"/>
    <w:pPr>
      <w:tabs>
        <w:tab w:val="left" w:pos="1080"/>
      </w:tabs>
      <w:jc w:val="both"/>
    </w:pPr>
    <w:rPr>
      <w:iCs/>
      <w:sz w:val="24"/>
      <w:szCs w:val="24"/>
    </w:rPr>
  </w:style>
  <w:style w:type="paragraph" w:customStyle="1" w:styleId="StyleHeading1LeftLeft0cmFirstline0cm">
    <w:name w:val="Style Heading 1 + Left Left:  0 cm First line:  0 cm"/>
    <w:basedOn w:val="Heading1"/>
    <w:rsid w:val="001E5C6D"/>
    <w:pPr>
      <w:numPr>
        <w:numId w:val="14"/>
      </w:numPr>
      <w:spacing w:after="240"/>
    </w:pPr>
    <w:rPr>
      <w:kern w:val="32"/>
      <w:sz w:val="24"/>
      <w:szCs w:val="20"/>
    </w:rPr>
  </w:style>
  <w:style w:type="paragraph" w:customStyle="1" w:styleId="56">
    <w:name w:val="56"/>
    <w:basedOn w:val="47"/>
    <w:rsid w:val="001E5C6D"/>
    <w:pPr>
      <w:numPr>
        <w:ilvl w:val="0"/>
        <w:numId w:val="15"/>
      </w:numPr>
    </w:pPr>
    <w:rPr>
      <w:b/>
    </w:rPr>
  </w:style>
  <w:style w:type="paragraph" w:customStyle="1" w:styleId="56as">
    <w:name w:val="56as"/>
    <w:basedOn w:val="48"/>
    <w:rsid w:val="001E5C6D"/>
    <w:pPr>
      <w:numPr>
        <w:numId w:val="0"/>
      </w:numPr>
    </w:pPr>
  </w:style>
  <w:style w:type="paragraph" w:customStyle="1" w:styleId="66as">
    <w:name w:val="66as"/>
    <w:basedOn w:val="56as"/>
    <w:rsid w:val="001E5C6D"/>
  </w:style>
  <w:style w:type="paragraph" w:customStyle="1" w:styleId="76as">
    <w:name w:val="76as"/>
    <w:basedOn w:val="66as"/>
    <w:rsid w:val="001E5C6D"/>
    <w:rPr>
      <w:iCs w:val="0"/>
    </w:rPr>
  </w:style>
  <w:style w:type="paragraph" w:customStyle="1" w:styleId="79">
    <w:name w:val="79"/>
    <w:basedOn w:val="49"/>
    <w:rsid w:val="001E5C6D"/>
    <w:pPr>
      <w:numPr>
        <w:ilvl w:val="1"/>
        <w:numId w:val="13"/>
      </w:numPr>
    </w:pPr>
    <w:rPr>
      <w:szCs w:val="22"/>
    </w:rPr>
  </w:style>
  <w:style w:type="paragraph" w:customStyle="1" w:styleId="76">
    <w:name w:val="76"/>
    <w:basedOn w:val="66as"/>
    <w:rsid w:val="001E5C6D"/>
  </w:style>
  <w:style w:type="paragraph" w:customStyle="1" w:styleId="766">
    <w:name w:val="766"/>
    <w:basedOn w:val="76"/>
    <w:rsid w:val="001E5C6D"/>
    <w:pPr>
      <w:numPr>
        <w:ilvl w:val="1"/>
        <w:numId w:val="12"/>
      </w:numPr>
    </w:pPr>
  </w:style>
  <w:style w:type="paragraph" w:customStyle="1" w:styleId="87">
    <w:name w:val="87"/>
    <w:basedOn w:val="Normal"/>
    <w:rsid w:val="001E5C6D"/>
    <w:pPr>
      <w:widowControl w:val="0"/>
      <w:numPr>
        <w:ilvl w:val="1"/>
        <w:numId w:val="16"/>
      </w:numPr>
      <w:autoSpaceDE w:val="0"/>
      <w:autoSpaceDN w:val="0"/>
      <w:adjustRightInd w:val="0"/>
      <w:jc w:val="both"/>
    </w:pPr>
    <w:rPr>
      <w:sz w:val="24"/>
      <w:szCs w:val="22"/>
    </w:rPr>
  </w:style>
  <w:style w:type="paragraph" w:styleId="EndnoteText">
    <w:name w:val="endnote text"/>
    <w:basedOn w:val="Normal"/>
    <w:link w:val="EndnoteTextChar"/>
    <w:uiPriority w:val="99"/>
    <w:unhideWhenUsed/>
    <w:rsid w:val="001E5C6D"/>
    <w:rPr>
      <w:lang w:val="ru-RU"/>
    </w:rPr>
  </w:style>
  <w:style w:type="character" w:customStyle="1" w:styleId="EndnoteTextChar">
    <w:name w:val="Endnote Text Char"/>
    <w:link w:val="EndnoteText"/>
    <w:uiPriority w:val="99"/>
    <w:rsid w:val="001E5C6D"/>
    <w:rPr>
      <w:lang w:val="ru-RU" w:eastAsia="en-US"/>
    </w:rPr>
  </w:style>
  <w:style w:type="character" w:styleId="EndnoteReference">
    <w:name w:val="endnote reference"/>
    <w:uiPriority w:val="99"/>
    <w:unhideWhenUsed/>
    <w:rsid w:val="001E5C6D"/>
    <w:rPr>
      <w:vertAlign w:val="superscript"/>
    </w:rPr>
  </w:style>
  <w:style w:type="paragraph" w:styleId="TOC4">
    <w:name w:val="toc 4"/>
    <w:basedOn w:val="Normal"/>
    <w:next w:val="Normal"/>
    <w:autoRedefine/>
    <w:locked/>
    <w:rsid w:val="001E5C6D"/>
    <w:pPr>
      <w:ind w:left="480"/>
    </w:pPr>
    <w:rPr>
      <w:sz w:val="24"/>
      <w:szCs w:val="24"/>
      <w:lang w:val="en-US"/>
    </w:rPr>
  </w:style>
  <w:style w:type="paragraph" w:styleId="TOC5">
    <w:name w:val="toc 5"/>
    <w:basedOn w:val="Normal"/>
    <w:next w:val="Normal"/>
    <w:autoRedefine/>
    <w:locked/>
    <w:rsid w:val="001E5C6D"/>
    <w:pPr>
      <w:ind w:left="720"/>
    </w:pPr>
    <w:rPr>
      <w:sz w:val="24"/>
      <w:szCs w:val="24"/>
      <w:lang w:val="en-US"/>
    </w:rPr>
  </w:style>
  <w:style w:type="paragraph" w:styleId="TOC6">
    <w:name w:val="toc 6"/>
    <w:basedOn w:val="Normal"/>
    <w:next w:val="Normal"/>
    <w:autoRedefine/>
    <w:locked/>
    <w:rsid w:val="001E5C6D"/>
    <w:pPr>
      <w:ind w:left="960"/>
    </w:pPr>
    <w:rPr>
      <w:sz w:val="24"/>
      <w:szCs w:val="24"/>
      <w:lang w:val="en-US"/>
    </w:rPr>
  </w:style>
  <w:style w:type="paragraph" w:styleId="TOC7">
    <w:name w:val="toc 7"/>
    <w:basedOn w:val="Normal"/>
    <w:next w:val="Normal"/>
    <w:autoRedefine/>
    <w:locked/>
    <w:rsid w:val="001E5C6D"/>
    <w:pPr>
      <w:ind w:left="1200"/>
    </w:pPr>
    <w:rPr>
      <w:sz w:val="24"/>
      <w:szCs w:val="24"/>
      <w:lang w:val="en-US"/>
    </w:rPr>
  </w:style>
  <w:style w:type="paragraph" w:styleId="TOC8">
    <w:name w:val="toc 8"/>
    <w:basedOn w:val="Normal"/>
    <w:next w:val="Normal"/>
    <w:autoRedefine/>
    <w:locked/>
    <w:rsid w:val="001E5C6D"/>
    <w:pPr>
      <w:ind w:left="1440"/>
    </w:pPr>
    <w:rPr>
      <w:sz w:val="24"/>
      <w:szCs w:val="24"/>
      <w:lang w:val="en-US"/>
    </w:rPr>
  </w:style>
  <w:style w:type="paragraph" w:styleId="TOC9">
    <w:name w:val="toc 9"/>
    <w:basedOn w:val="Normal"/>
    <w:next w:val="Normal"/>
    <w:autoRedefine/>
    <w:locked/>
    <w:rsid w:val="001E5C6D"/>
    <w:pPr>
      <w:ind w:left="1680"/>
    </w:pPr>
    <w:rPr>
      <w:sz w:val="24"/>
      <w:szCs w:val="24"/>
      <w:lang w:val="en-US"/>
    </w:rPr>
  </w:style>
  <w:style w:type="paragraph" w:customStyle="1" w:styleId="NoSpacing3">
    <w:name w:val="No Spacing3"/>
    <w:qFormat/>
    <w:rsid w:val="001E5C6D"/>
    <w:rPr>
      <w:b/>
      <w:bCs/>
      <w:sz w:val="24"/>
      <w:szCs w:val="24"/>
      <w:lang w:val="lt-LT" w:eastAsia="en-US"/>
    </w:rPr>
  </w:style>
  <w:style w:type="character" w:customStyle="1" w:styleId="PagrindiniotekstotraukaDiagrama1">
    <w:name w:val="Pagrindinio teksto įtrauka Diagrama1"/>
    <w:rsid w:val="001E5C6D"/>
    <w:rPr>
      <w:sz w:val="24"/>
      <w:lang w:eastAsia="en-US"/>
    </w:rPr>
  </w:style>
  <w:style w:type="character" w:customStyle="1" w:styleId="CharChar7">
    <w:name w:val="Char Char7"/>
    <w:rsid w:val="001E5C6D"/>
    <w:rPr>
      <w:rFonts w:ascii="Courier New" w:hAnsi="Courier New" w:cs="Courier New"/>
    </w:rPr>
  </w:style>
  <w:style w:type="character" w:customStyle="1" w:styleId="CharChar6">
    <w:name w:val="Char Char6"/>
    <w:semiHidden/>
    <w:locked/>
    <w:rsid w:val="001E5C6D"/>
    <w:rPr>
      <w:rFonts w:ascii="Courier New" w:hAnsi="Courier New" w:cs="Courier New"/>
      <w:sz w:val="20"/>
      <w:szCs w:val="20"/>
      <w:lang w:val="ru-RU" w:eastAsia="en-US"/>
    </w:rPr>
  </w:style>
  <w:style w:type="paragraph" w:customStyle="1" w:styleId="1Lygis">
    <w:name w:val="1 Lygis"/>
    <w:basedOn w:val="Normal"/>
    <w:rsid w:val="001E5C6D"/>
    <w:pPr>
      <w:tabs>
        <w:tab w:val="num" w:pos="648"/>
      </w:tabs>
      <w:spacing w:before="360" w:after="360"/>
      <w:ind w:left="648" w:hanging="360"/>
      <w:jc w:val="center"/>
    </w:pPr>
    <w:rPr>
      <w:rFonts w:eastAsia="Calibri"/>
      <w:b/>
      <w:sz w:val="24"/>
      <w:szCs w:val="24"/>
    </w:rPr>
  </w:style>
  <w:style w:type="paragraph" w:customStyle="1" w:styleId="2Lygis">
    <w:name w:val="2 Lygis"/>
    <w:basedOn w:val="Normal"/>
    <w:rsid w:val="001E5C6D"/>
    <w:pPr>
      <w:tabs>
        <w:tab w:val="num" w:pos="7632"/>
      </w:tabs>
      <w:ind w:left="7632" w:hanging="792"/>
      <w:jc w:val="both"/>
    </w:pPr>
    <w:rPr>
      <w:rFonts w:eastAsia="Calibri"/>
    </w:rPr>
  </w:style>
  <w:style w:type="paragraph" w:customStyle="1" w:styleId="3Lygis">
    <w:name w:val="3 Lygis"/>
    <w:basedOn w:val="Normal"/>
    <w:rsid w:val="001E5C6D"/>
    <w:pPr>
      <w:tabs>
        <w:tab w:val="num" w:pos="1980"/>
        <w:tab w:val="num" w:pos="3780"/>
      </w:tabs>
      <w:ind w:firstLine="1260"/>
    </w:pPr>
    <w:rPr>
      <w:rFonts w:eastAsia="Calibri"/>
      <w:sz w:val="24"/>
      <w:szCs w:val="24"/>
    </w:rPr>
  </w:style>
  <w:style w:type="paragraph" w:customStyle="1" w:styleId="4Lygis">
    <w:name w:val="4 Lygis"/>
    <w:basedOn w:val="Normal"/>
    <w:rsid w:val="001E5C6D"/>
    <w:pPr>
      <w:tabs>
        <w:tab w:val="num" w:pos="2088"/>
      </w:tabs>
      <w:ind w:left="2016" w:hanging="648"/>
    </w:pPr>
    <w:rPr>
      <w:rFonts w:eastAsia="Calibri"/>
    </w:rPr>
  </w:style>
  <w:style w:type="paragraph" w:customStyle="1" w:styleId="5Lygis">
    <w:name w:val="5 Lygis"/>
    <w:basedOn w:val="Normal"/>
    <w:rsid w:val="001E5C6D"/>
    <w:pPr>
      <w:tabs>
        <w:tab w:val="num" w:pos="2808"/>
      </w:tabs>
      <w:ind w:left="2520" w:hanging="792"/>
    </w:pPr>
    <w:rPr>
      <w:rFonts w:eastAsia="Calibri"/>
    </w:rPr>
  </w:style>
  <w:style w:type="paragraph" w:customStyle="1" w:styleId="Style2Lygis12pt1">
    <w:name w:val="Style 2 Lygis + 12 pt1"/>
    <w:basedOn w:val="2Lygis"/>
    <w:rsid w:val="001E5C6D"/>
    <w:pPr>
      <w:tabs>
        <w:tab w:val="clear" w:pos="7632"/>
        <w:tab w:val="left" w:pos="540"/>
        <w:tab w:val="left" w:pos="1080"/>
        <w:tab w:val="num" w:pos="1125"/>
      </w:tabs>
      <w:ind w:left="0" w:firstLine="540"/>
    </w:pPr>
    <w:rPr>
      <w:sz w:val="24"/>
    </w:rPr>
  </w:style>
  <w:style w:type="character" w:styleId="UnresolvedMention">
    <w:name w:val="Unresolved Mention"/>
    <w:uiPriority w:val="99"/>
    <w:semiHidden/>
    <w:unhideWhenUsed/>
    <w:rsid w:val="0031598F"/>
    <w:rPr>
      <w:color w:val="605E5C"/>
      <w:shd w:val="clear" w:color="auto" w:fill="E1DFDD"/>
    </w:rPr>
  </w:style>
  <w:style w:type="paragraph" w:customStyle="1" w:styleId="Pagrindinistekstas100">
    <w:name w:val="Pagrindinis tekstas100"/>
    <w:rsid w:val="008B12FB"/>
    <w:pPr>
      <w:ind w:firstLine="312"/>
      <w:jc w:val="both"/>
    </w:pPr>
    <w:rPr>
      <w:rFonts w:ascii="TimesLT" w:hAnsi="TimesLT" w:cs="TimesLT"/>
      <w:lang w:eastAsia="en-US"/>
    </w:rPr>
  </w:style>
  <w:style w:type="paragraph" w:customStyle="1" w:styleId="Pagrindinistekstas1000">
    <w:name w:val="Pagrindinis tekstas1000"/>
    <w:uiPriority w:val="99"/>
    <w:rsid w:val="006C2E65"/>
    <w:pPr>
      <w:ind w:firstLine="312"/>
      <w:jc w:val="both"/>
    </w:pPr>
    <w:rPr>
      <w:rFonts w:ascii="TimesLT" w:hAnsi="TimesLT" w:cs="TimesLT"/>
      <w:lang w:eastAsia="en-US"/>
    </w:rPr>
  </w:style>
  <w:style w:type="character" w:customStyle="1" w:styleId="Tarybosstiliusbold">
    <w:name w:val="Tarybos stilius bold"/>
    <w:basedOn w:val="DefaultParagraphFont"/>
    <w:uiPriority w:val="1"/>
    <w:qFormat/>
    <w:rsid w:val="00FE2FE0"/>
    <w:rPr>
      <w:rFonts w:ascii="Georgia" w:hAnsi="Georgia"/>
      <w:b/>
      <w:color w:val="auto"/>
      <w:sz w:val="24"/>
    </w:rPr>
  </w:style>
  <w:style w:type="character" w:customStyle="1" w:styleId="normaltextrun">
    <w:name w:val="normaltextrun"/>
    <w:basedOn w:val="DefaultParagraphFont"/>
    <w:rsid w:val="007A4A85"/>
  </w:style>
  <w:style w:type="table" w:customStyle="1" w:styleId="TableGrid2">
    <w:name w:val="Table Grid2"/>
    <w:basedOn w:val="TableNormal"/>
    <w:next w:val="TableGrid"/>
    <w:uiPriority w:val="59"/>
    <w:rsid w:val="00A625BB"/>
    <w:rPr>
      <w:lang w:val="lt-L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rsid w:val="00A625BB"/>
  </w:style>
  <w:style w:type="character" w:styleId="Mention">
    <w:name w:val="Mention"/>
    <w:basedOn w:val="DefaultParagraphFont"/>
    <w:uiPriority w:val="99"/>
    <w:unhideWhenUsed/>
    <w:rsid w:val="00C54F01"/>
    <w:rPr>
      <w:color w:val="2B579A"/>
      <w:shd w:val="clear" w:color="auto" w:fill="E1DFDD"/>
    </w:rPr>
  </w:style>
  <w:style w:type="table" w:customStyle="1" w:styleId="TableGrid11">
    <w:name w:val="Table Grid11"/>
    <w:basedOn w:val="TableNormal"/>
    <w:next w:val="TableGrid"/>
    <w:uiPriority w:val="99"/>
    <w:rsid w:val="00467E02"/>
    <w:rPr>
      <w:lang w:val="lt-LT"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Child>
    </w:div>
    <w:div w:id="153569101">
      <w:bodyDiv w:val="1"/>
      <w:marLeft w:val="0"/>
      <w:marRight w:val="0"/>
      <w:marTop w:val="0"/>
      <w:marBottom w:val="0"/>
      <w:divBdr>
        <w:top w:val="none" w:sz="0" w:space="0" w:color="auto"/>
        <w:left w:val="none" w:sz="0" w:space="0" w:color="auto"/>
        <w:bottom w:val="none" w:sz="0" w:space="0" w:color="auto"/>
        <w:right w:val="none" w:sz="0" w:space="0" w:color="auto"/>
      </w:divBdr>
    </w:div>
    <w:div w:id="184757716">
      <w:bodyDiv w:val="1"/>
      <w:marLeft w:val="0"/>
      <w:marRight w:val="0"/>
      <w:marTop w:val="0"/>
      <w:marBottom w:val="0"/>
      <w:divBdr>
        <w:top w:val="none" w:sz="0" w:space="0" w:color="auto"/>
        <w:left w:val="none" w:sz="0" w:space="0" w:color="auto"/>
        <w:bottom w:val="none" w:sz="0" w:space="0" w:color="auto"/>
        <w:right w:val="none" w:sz="0" w:space="0" w:color="auto"/>
      </w:divBdr>
    </w:div>
    <w:div w:id="190799750">
      <w:bodyDiv w:val="1"/>
      <w:marLeft w:val="0"/>
      <w:marRight w:val="0"/>
      <w:marTop w:val="0"/>
      <w:marBottom w:val="0"/>
      <w:divBdr>
        <w:top w:val="none" w:sz="0" w:space="0" w:color="auto"/>
        <w:left w:val="none" w:sz="0" w:space="0" w:color="auto"/>
        <w:bottom w:val="none" w:sz="0" w:space="0" w:color="auto"/>
        <w:right w:val="none" w:sz="0" w:space="0" w:color="auto"/>
      </w:divBdr>
    </w:div>
    <w:div w:id="192305813">
      <w:bodyDiv w:val="1"/>
      <w:marLeft w:val="0"/>
      <w:marRight w:val="0"/>
      <w:marTop w:val="0"/>
      <w:marBottom w:val="0"/>
      <w:divBdr>
        <w:top w:val="none" w:sz="0" w:space="0" w:color="auto"/>
        <w:left w:val="none" w:sz="0" w:space="0" w:color="auto"/>
        <w:bottom w:val="none" w:sz="0" w:space="0" w:color="auto"/>
        <w:right w:val="none" w:sz="0" w:space="0" w:color="auto"/>
      </w:divBdr>
    </w:div>
    <w:div w:id="238447578">
      <w:bodyDiv w:val="1"/>
      <w:marLeft w:val="0"/>
      <w:marRight w:val="0"/>
      <w:marTop w:val="0"/>
      <w:marBottom w:val="0"/>
      <w:divBdr>
        <w:top w:val="none" w:sz="0" w:space="0" w:color="auto"/>
        <w:left w:val="none" w:sz="0" w:space="0" w:color="auto"/>
        <w:bottom w:val="none" w:sz="0" w:space="0" w:color="auto"/>
        <w:right w:val="none" w:sz="0" w:space="0" w:color="auto"/>
      </w:divBdr>
    </w:div>
    <w:div w:id="496580517">
      <w:bodyDiv w:val="1"/>
      <w:marLeft w:val="0"/>
      <w:marRight w:val="0"/>
      <w:marTop w:val="0"/>
      <w:marBottom w:val="0"/>
      <w:divBdr>
        <w:top w:val="none" w:sz="0" w:space="0" w:color="auto"/>
        <w:left w:val="none" w:sz="0" w:space="0" w:color="auto"/>
        <w:bottom w:val="none" w:sz="0" w:space="0" w:color="auto"/>
        <w:right w:val="none" w:sz="0" w:space="0" w:color="auto"/>
      </w:divBdr>
      <w:divsChild>
        <w:div w:id="1902792833">
          <w:marLeft w:val="0"/>
          <w:marRight w:val="0"/>
          <w:marTop w:val="0"/>
          <w:marBottom w:val="0"/>
          <w:divBdr>
            <w:top w:val="none" w:sz="0" w:space="0" w:color="auto"/>
            <w:left w:val="none" w:sz="0" w:space="0" w:color="auto"/>
            <w:bottom w:val="none" w:sz="0" w:space="0" w:color="auto"/>
            <w:right w:val="none" w:sz="0" w:space="0" w:color="auto"/>
          </w:divBdr>
        </w:div>
        <w:div w:id="525294496">
          <w:marLeft w:val="0"/>
          <w:marRight w:val="0"/>
          <w:marTop w:val="0"/>
          <w:marBottom w:val="0"/>
          <w:divBdr>
            <w:top w:val="none" w:sz="0" w:space="0" w:color="auto"/>
            <w:left w:val="none" w:sz="0" w:space="0" w:color="auto"/>
            <w:bottom w:val="none" w:sz="0" w:space="0" w:color="auto"/>
            <w:right w:val="none" w:sz="0" w:space="0" w:color="auto"/>
          </w:divBdr>
          <w:divsChild>
            <w:div w:id="22025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1677296">
      <w:bodyDiv w:val="1"/>
      <w:marLeft w:val="0"/>
      <w:marRight w:val="0"/>
      <w:marTop w:val="0"/>
      <w:marBottom w:val="0"/>
      <w:divBdr>
        <w:top w:val="none" w:sz="0" w:space="0" w:color="auto"/>
        <w:left w:val="none" w:sz="0" w:space="0" w:color="auto"/>
        <w:bottom w:val="none" w:sz="0" w:space="0" w:color="auto"/>
        <w:right w:val="none" w:sz="0" w:space="0" w:color="auto"/>
      </w:divBdr>
    </w:div>
    <w:div w:id="638726909">
      <w:bodyDiv w:val="1"/>
      <w:marLeft w:val="0"/>
      <w:marRight w:val="0"/>
      <w:marTop w:val="0"/>
      <w:marBottom w:val="0"/>
      <w:divBdr>
        <w:top w:val="none" w:sz="0" w:space="0" w:color="auto"/>
        <w:left w:val="none" w:sz="0" w:space="0" w:color="auto"/>
        <w:bottom w:val="none" w:sz="0" w:space="0" w:color="auto"/>
        <w:right w:val="none" w:sz="0" w:space="0" w:color="auto"/>
      </w:divBdr>
    </w:div>
    <w:div w:id="690257643">
      <w:bodyDiv w:val="1"/>
      <w:marLeft w:val="0"/>
      <w:marRight w:val="0"/>
      <w:marTop w:val="0"/>
      <w:marBottom w:val="0"/>
      <w:divBdr>
        <w:top w:val="none" w:sz="0" w:space="0" w:color="auto"/>
        <w:left w:val="none" w:sz="0" w:space="0" w:color="auto"/>
        <w:bottom w:val="none" w:sz="0" w:space="0" w:color="auto"/>
        <w:right w:val="none" w:sz="0" w:space="0" w:color="auto"/>
      </w:divBdr>
    </w:div>
    <w:div w:id="697119723">
      <w:bodyDiv w:val="1"/>
      <w:marLeft w:val="0"/>
      <w:marRight w:val="0"/>
      <w:marTop w:val="0"/>
      <w:marBottom w:val="0"/>
      <w:divBdr>
        <w:top w:val="none" w:sz="0" w:space="0" w:color="auto"/>
        <w:left w:val="none" w:sz="0" w:space="0" w:color="auto"/>
        <w:bottom w:val="none" w:sz="0" w:space="0" w:color="auto"/>
        <w:right w:val="none" w:sz="0" w:space="0" w:color="auto"/>
      </w:divBdr>
    </w:div>
    <w:div w:id="768428569">
      <w:bodyDiv w:val="1"/>
      <w:marLeft w:val="0"/>
      <w:marRight w:val="0"/>
      <w:marTop w:val="0"/>
      <w:marBottom w:val="0"/>
      <w:divBdr>
        <w:top w:val="none" w:sz="0" w:space="0" w:color="auto"/>
        <w:left w:val="none" w:sz="0" w:space="0" w:color="auto"/>
        <w:bottom w:val="none" w:sz="0" w:space="0" w:color="auto"/>
        <w:right w:val="none" w:sz="0" w:space="0" w:color="auto"/>
      </w:divBdr>
    </w:div>
    <w:div w:id="841236024">
      <w:bodyDiv w:val="1"/>
      <w:marLeft w:val="0"/>
      <w:marRight w:val="0"/>
      <w:marTop w:val="0"/>
      <w:marBottom w:val="0"/>
      <w:divBdr>
        <w:top w:val="none" w:sz="0" w:space="0" w:color="auto"/>
        <w:left w:val="none" w:sz="0" w:space="0" w:color="auto"/>
        <w:bottom w:val="none" w:sz="0" w:space="0" w:color="auto"/>
        <w:right w:val="none" w:sz="0" w:space="0" w:color="auto"/>
      </w:divBdr>
    </w:div>
    <w:div w:id="874579748">
      <w:bodyDiv w:val="1"/>
      <w:marLeft w:val="0"/>
      <w:marRight w:val="0"/>
      <w:marTop w:val="0"/>
      <w:marBottom w:val="0"/>
      <w:divBdr>
        <w:top w:val="none" w:sz="0" w:space="0" w:color="auto"/>
        <w:left w:val="none" w:sz="0" w:space="0" w:color="auto"/>
        <w:bottom w:val="none" w:sz="0" w:space="0" w:color="auto"/>
        <w:right w:val="none" w:sz="0" w:space="0" w:color="auto"/>
      </w:divBdr>
    </w:div>
    <w:div w:id="875119067">
      <w:bodyDiv w:val="1"/>
      <w:marLeft w:val="0"/>
      <w:marRight w:val="0"/>
      <w:marTop w:val="0"/>
      <w:marBottom w:val="0"/>
      <w:divBdr>
        <w:top w:val="none" w:sz="0" w:space="0" w:color="auto"/>
        <w:left w:val="none" w:sz="0" w:space="0" w:color="auto"/>
        <w:bottom w:val="none" w:sz="0" w:space="0" w:color="auto"/>
        <w:right w:val="none" w:sz="0" w:space="0" w:color="auto"/>
      </w:divBdr>
    </w:div>
    <w:div w:id="1313287674">
      <w:bodyDiv w:val="1"/>
      <w:marLeft w:val="0"/>
      <w:marRight w:val="0"/>
      <w:marTop w:val="0"/>
      <w:marBottom w:val="0"/>
      <w:divBdr>
        <w:top w:val="none" w:sz="0" w:space="0" w:color="auto"/>
        <w:left w:val="none" w:sz="0" w:space="0" w:color="auto"/>
        <w:bottom w:val="none" w:sz="0" w:space="0" w:color="auto"/>
        <w:right w:val="none" w:sz="0" w:space="0" w:color="auto"/>
      </w:divBdr>
    </w:div>
    <w:div w:id="1402680392">
      <w:bodyDiv w:val="1"/>
      <w:marLeft w:val="0"/>
      <w:marRight w:val="0"/>
      <w:marTop w:val="0"/>
      <w:marBottom w:val="0"/>
      <w:divBdr>
        <w:top w:val="none" w:sz="0" w:space="0" w:color="auto"/>
        <w:left w:val="none" w:sz="0" w:space="0" w:color="auto"/>
        <w:bottom w:val="none" w:sz="0" w:space="0" w:color="auto"/>
        <w:right w:val="none" w:sz="0" w:space="0" w:color="auto"/>
      </w:divBdr>
    </w:div>
    <w:div w:id="1482576925">
      <w:bodyDiv w:val="1"/>
      <w:marLeft w:val="0"/>
      <w:marRight w:val="0"/>
      <w:marTop w:val="0"/>
      <w:marBottom w:val="0"/>
      <w:divBdr>
        <w:top w:val="none" w:sz="0" w:space="0" w:color="auto"/>
        <w:left w:val="none" w:sz="0" w:space="0" w:color="auto"/>
        <w:bottom w:val="none" w:sz="0" w:space="0" w:color="auto"/>
        <w:right w:val="none" w:sz="0" w:space="0" w:color="auto"/>
      </w:divBdr>
    </w:div>
    <w:div w:id="1593782291">
      <w:bodyDiv w:val="1"/>
      <w:marLeft w:val="0"/>
      <w:marRight w:val="0"/>
      <w:marTop w:val="0"/>
      <w:marBottom w:val="0"/>
      <w:divBdr>
        <w:top w:val="none" w:sz="0" w:space="0" w:color="auto"/>
        <w:left w:val="none" w:sz="0" w:space="0" w:color="auto"/>
        <w:bottom w:val="none" w:sz="0" w:space="0" w:color="auto"/>
        <w:right w:val="none" w:sz="0" w:space="0" w:color="auto"/>
      </w:divBdr>
    </w:div>
    <w:div w:id="20196932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lick.mlsend.com/link/c/YT0yNjQxNTQwNDA3OTU1MDM1Mjg2JmM9ajZ4MCZlPTE5MjgmYj0xMzk5NDE5MDkwJmQ9azN3NWcydQ==.O3QIPaGayTlD3wNLcspzHPzOoZw7U2jv2BhP8QJg9-Y"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vvtr.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irkimai.eviesiejipirkimai.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8D0CF5D3275754A9F6DA542D4064AE5" ma:contentTypeVersion="15" ma:contentTypeDescription="Kurkite naują dokumentą." ma:contentTypeScope="" ma:versionID="3298788c76d527f53a5ad1328c70eba3">
  <xsd:schema xmlns:xsd="http://www.w3.org/2001/XMLSchema" xmlns:xs="http://www.w3.org/2001/XMLSchema" xmlns:p="http://schemas.microsoft.com/office/2006/metadata/properties" xmlns:ns2="dc3ea99a-3b6f-44ed-836b-b0acc5407f00" xmlns:ns3="b6fd055f-594f-444f-a4b9-4bf56a2deb93" targetNamespace="http://schemas.microsoft.com/office/2006/metadata/properties" ma:root="true" ma:fieldsID="ade1caba69cb36c755a106adbae2abd7" ns2:_="" ns3:_="">
    <xsd:import namespace="dc3ea99a-3b6f-44ed-836b-b0acc5407f00"/>
    <xsd:import namespace="b6fd055f-594f-444f-a4b9-4bf56a2deb93"/>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CR" minOccurs="0"/>
                <xsd:element ref="ns2:MediaLengthInSeconds" minOccurs="0"/>
                <xsd:element ref="ns3:SharedWithUsers" minOccurs="0"/>
                <xsd:element ref="ns3:SharedWithDetail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3ea99a-3b6f-44ed-836b-b0acc5407f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fd055f-594f-444f-a4b9-4bf56a2deb93"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e01776c3-9afa-4e0a-a6cc-61d729bc2932}" ma:internalName="TaxCatchAll" ma:showField="CatchAllData" ma:web="b6fd055f-594f-444f-a4b9-4bf56a2deb93">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6fd055f-594f-444f-a4b9-4bf56a2deb93" xsi:nil="true"/>
    <lcf76f155ced4ddcb4097134ff3c332f xmlns="dc3ea99a-3b6f-44ed-836b-b0acc5407f0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A68207-0616-42FE-9EC3-111CDA5F78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3ea99a-3b6f-44ed-836b-b0acc5407f00"/>
    <ds:schemaRef ds:uri="b6fd055f-594f-444f-a4b9-4bf56a2deb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77A21E-68DE-43A7-97E0-A0333338B2F4}">
  <ds:schemaRefs>
    <ds:schemaRef ds:uri="http://schemas.microsoft.com/office/2006/metadata/properties"/>
    <ds:schemaRef ds:uri="http://schemas.microsoft.com/office/infopath/2007/PartnerControls"/>
    <ds:schemaRef ds:uri="b6fd055f-594f-444f-a4b9-4bf56a2deb93"/>
    <ds:schemaRef ds:uri="dc3ea99a-3b6f-44ed-836b-b0acc5407f00"/>
  </ds:schemaRefs>
</ds:datastoreItem>
</file>

<file path=customXml/itemProps3.xml><?xml version="1.0" encoding="utf-8"?>
<ds:datastoreItem xmlns:ds="http://schemas.openxmlformats.org/officeDocument/2006/customXml" ds:itemID="{2FCCA8D5-9650-443A-A5D2-CFFD5209A6AA}">
  <ds:schemaRefs>
    <ds:schemaRef ds:uri="http://schemas.microsoft.com/sharepoint/v3/contenttype/forms"/>
  </ds:schemaRefs>
</ds:datastoreItem>
</file>

<file path=customXml/itemProps4.xml><?xml version="1.0" encoding="utf-8"?>
<ds:datastoreItem xmlns:ds="http://schemas.openxmlformats.org/officeDocument/2006/customXml" ds:itemID="{7A67958F-9A2A-4E2C-9D6D-F9EF71763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18487</Words>
  <Characters>10538</Characters>
  <Application>Microsoft Office Word</Application>
  <DocSecurity>0</DocSecurity>
  <Lines>87</Lines>
  <Paragraphs>57</Paragraphs>
  <ScaleCrop>false</ScaleCrop>
  <HeadingPairs>
    <vt:vector size="2" baseType="variant">
      <vt:variant>
        <vt:lpstr>Title</vt:lpstr>
      </vt:variant>
      <vt:variant>
        <vt:i4>1</vt:i4>
      </vt:variant>
    </vt:vector>
  </HeadingPairs>
  <TitlesOfParts>
    <vt:vector size="1" baseType="lpstr">
      <vt:lpstr>(perkamo objekto pavadinimas) PIRKIMO ATVIRO KONKURSO BŪDU SĄLYGOS</vt:lpstr>
    </vt:vector>
  </TitlesOfParts>
  <Company>VMSA</Company>
  <LinksUpToDate>false</LinksUpToDate>
  <CharactersWithSpaces>28968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(perkamo objekto pavadinimas) PIRKIMO ATVIRO KONKURSO BŪDU SĄLYGOS</dc:title>
  <dc:subject/>
  <dc:creator>jurate.dailidoniene</dc:creator>
  <cp:keywords/>
  <cp:lastModifiedBy>Violeta Gembicka</cp:lastModifiedBy>
  <cp:revision>2</cp:revision>
  <cp:lastPrinted>2021-02-15T14:32:00Z</cp:lastPrinted>
  <dcterms:created xsi:type="dcterms:W3CDTF">2025-07-09T11:24:00Z</dcterms:created>
  <dcterms:modified xsi:type="dcterms:W3CDTF">2025-07-09T11:24:00Z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0x01010038D0CF5D3275754A9F6DA542D4064AE5</vt:lpwstr>
  </property>
  <property fmtid="{D5CDD505-2E9C-101B-9397-08002B2CF9AE}" pid="3" name="_activity">
    <vt:lpwstr/>
  </property>
</Properties>
</file>